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211" w:rsidRDefault="00206759" w:rsidP="00A40AB1">
      <w:pPr>
        <w:pStyle w:val="Title"/>
        <w:rPr>
          <w:sz w:val="28"/>
          <w:szCs w:val="28"/>
        </w:rPr>
      </w:pPr>
      <w:r w:rsidRPr="00A24965">
        <w:rPr>
          <w:sz w:val="28"/>
          <w:szCs w:val="28"/>
        </w:rPr>
        <w:t>Differences between HTTP1.1 and HTTP2</w:t>
      </w:r>
    </w:p>
    <w:p w:rsidR="005E462D" w:rsidRPr="005E462D" w:rsidRDefault="005E462D" w:rsidP="005E462D">
      <w:pPr>
        <w:rPr>
          <w:b/>
        </w:rPr>
      </w:pPr>
      <w:proofErr w:type="gramStart"/>
      <w:r w:rsidRPr="005E462D">
        <w:rPr>
          <w:b/>
        </w:rPr>
        <w:t>Author :</w:t>
      </w:r>
      <w:proofErr w:type="gramEnd"/>
      <w:r w:rsidRPr="005E462D">
        <w:rPr>
          <w:b/>
        </w:rPr>
        <w:t xml:space="preserve"> </w:t>
      </w:r>
      <w:proofErr w:type="spellStart"/>
      <w:r w:rsidRPr="005E462D">
        <w:rPr>
          <w:b/>
        </w:rPr>
        <w:t>Anupama</w:t>
      </w:r>
      <w:proofErr w:type="spellEnd"/>
      <w:r w:rsidRPr="005E462D">
        <w:rPr>
          <w:b/>
        </w:rPr>
        <w:t xml:space="preserve"> K</w:t>
      </w:r>
    </w:p>
    <w:sdt>
      <w:sdtPr>
        <w:id w:val="3742375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322EC" w:rsidRDefault="009322EC">
          <w:pPr>
            <w:pStyle w:val="TOCHeading"/>
          </w:pPr>
          <w:r>
            <w:t>Contents</w:t>
          </w:r>
        </w:p>
        <w:p w:rsidR="009322EC" w:rsidRDefault="009322E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77725" w:history="1">
            <w:r w:rsidRPr="00420A5C">
              <w:rPr>
                <w:rStyle w:val="Hyperlink"/>
                <w:noProof/>
              </w:rPr>
              <w:t>History of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2EC" w:rsidRDefault="009322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177726" w:history="1">
            <w:r w:rsidRPr="00420A5C">
              <w:rPr>
                <w:rStyle w:val="Hyperlink"/>
                <w:noProof/>
              </w:rPr>
              <w:t>Versions and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2EC" w:rsidRDefault="009322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177727" w:history="1">
            <w:r w:rsidRPr="00420A5C">
              <w:rPr>
                <w:rStyle w:val="Hyperlink"/>
                <w:noProof/>
              </w:rPr>
              <w:t>HTTP1.1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2EC" w:rsidRDefault="009322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177728" w:history="1">
            <w:r w:rsidRPr="00420A5C">
              <w:rPr>
                <w:rStyle w:val="Hyperlink"/>
                <w:noProof/>
              </w:rPr>
              <w:t>HTTP2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2EC" w:rsidRDefault="009322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177729" w:history="1">
            <w:r w:rsidRPr="00420A5C">
              <w:rPr>
                <w:rStyle w:val="Hyperlink"/>
                <w:noProof/>
              </w:rPr>
              <w:t>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2EC" w:rsidRDefault="009322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177730" w:history="1">
            <w:r w:rsidRPr="00420A5C">
              <w:rPr>
                <w:rStyle w:val="Hyperlink"/>
                <w:noProof/>
              </w:rPr>
              <w:t>Advantages of HTTP2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2EC" w:rsidRDefault="009322EC">
          <w:r>
            <w:fldChar w:fldCharType="end"/>
          </w:r>
        </w:p>
      </w:sdtContent>
    </w:sdt>
    <w:p w:rsidR="009322EC" w:rsidRDefault="009322EC" w:rsidP="00A40AB1">
      <w:pPr>
        <w:pStyle w:val="Heading1"/>
      </w:pPr>
    </w:p>
    <w:p w:rsidR="00334211" w:rsidRPr="00A40AB1" w:rsidRDefault="00206759" w:rsidP="00A40AB1">
      <w:pPr>
        <w:pStyle w:val="Heading1"/>
      </w:pPr>
      <w:bookmarkStart w:id="0" w:name="_Toc58177725"/>
      <w:r w:rsidRPr="00A40AB1">
        <w:t>History of HTTP</w:t>
      </w:r>
      <w:bookmarkEnd w:id="0"/>
    </w:p>
    <w:p w:rsidR="00881BD5" w:rsidRDefault="00881BD5" w:rsidP="00334211">
      <w:pPr>
        <w:rPr>
          <w:rFonts w:ascii="Arial" w:hAnsi="Arial" w:cs="Arial"/>
        </w:rPr>
      </w:pPr>
      <w:r>
        <w:rPr>
          <w:rFonts w:ascii="Arial" w:hAnsi="Arial" w:cs="Arial"/>
        </w:rPr>
        <w:t>Hyper Tex</w:t>
      </w:r>
      <w:r w:rsidRPr="00881BD5">
        <w:rPr>
          <w:rFonts w:ascii="Arial" w:hAnsi="Arial" w:cs="Arial"/>
        </w:rPr>
        <w:t xml:space="preserve">t Transfer Protocol is </w:t>
      </w:r>
      <w:r>
        <w:rPr>
          <w:rFonts w:ascii="Arial" w:hAnsi="Arial" w:cs="Arial"/>
        </w:rPr>
        <w:t xml:space="preserve">an application layer communication protocol that allows exchange of data on the </w:t>
      </w:r>
      <w:proofErr w:type="gramStart"/>
      <w:r>
        <w:rPr>
          <w:rFonts w:ascii="Arial" w:hAnsi="Arial" w:cs="Arial"/>
        </w:rPr>
        <w:t>world wide web</w:t>
      </w:r>
      <w:proofErr w:type="gramEnd"/>
      <w:r>
        <w:rPr>
          <w:rFonts w:ascii="Arial" w:hAnsi="Arial" w:cs="Arial"/>
        </w:rPr>
        <w:t xml:space="preserve">. Tim </w:t>
      </w:r>
      <w:proofErr w:type="spellStart"/>
      <w:r>
        <w:rPr>
          <w:rFonts w:ascii="Arial" w:hAnsi="Arial" w:cs="Arial"/>
        </w:rPr>
        <w:t>Berners</w:t>
      </w:r>
      <w:proofErr w:type="spellEnd"/>
      <w:r>
        <w:rPr>
          <w:rFonts w:ascii="Arial" w:hAnsi="Arial" w:cs="Arial"/>
        </w:rPr>
        <w:t xml:space="preserve"> Lee</w:t>
      </w:r>
      <w:r w:rsidR="001F47AB">
        <w:rPr>
          <w:rFonts w:ascii="Arial" w:hAnsi="Arial" w:cs="Arial"/>
        </w:rPr>
        <w:t xml:space="preserve"> began developing the HTTP in 1989</w:t>
      </w:r>
      <w:r>
        <w:rPr>
          <w:rFonts w:ascii="Arial" w:hAnsi="Arial" w:cs="Arial"/>
        </w:rPr>
        <w:t>.</w:t>
      </w:r>
    </w:p>
    <w:p w:rsidR="00D245C1" w:rsidRDefault="00D245C1" w:rsidP="00334211">
      <w:pPr>
        <w:rPr>
          <w:rFonts w:ascii="Arial" w:hAnsi="Arial" w:cs="Arial"/>
        </w:rPr>
      </w:pPr>
      <w:r>
        <w:rPr>
          <w:rFonts w:ascii="Arial" w:hAnsi="Arial" w:cs="Arial"/>
        </w:rPr>
        <w:t>The term HTTP was introduced by Ted Nelson.</w:t>
      </w:r>
    </w:p>
    <w:p w:rsidR="0088383D" w:rsidRDefault="00881BD5" w:rsidP="003342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HTTP follows the client server model wherein a request originates at the client end and is responded to by the server. This is achieved </w:t>
      </w:r>
      <w:r w:rsidR="0088383D">
        <w:rPr>
          <w:rFonts w:ascii="Arial" w:hAnsi="Arial" w:cs="Arial"/>
        </w:rPr>
        <w:t xml:space="preserve">by </w:t>
      </w:r>
      <w:r>
        <w:rPr>
          <w:rFonts w:ascii="Arial" w:hAnsi="Arial" w:cs="Arial"/>
        </w:rPr>
        <w:t xml:space="preserve">client side by sending a connection request to the server. </w:t>
      </w:r>
      <w:r w:rsidR="0088383D">
        <w:rPr>
          <w:rFonts w:ascii="Arial" w:hAnsi="Arial" w:cs="Arial"/>
        </w:rPr>
        <w:t>The server responds likewise with the data requested.</w:t>
      </w:r>
    </w:p>
    <w:p w:rsidR="00881BD5" w:rsidRDefault="0088383D" w:rsidP="003342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881BD5">
        <w:rPr>
          <w:rFonts w:ascii="Arial" w:hAnsi="Arial" w:cs="Arial"/>
        </w:rPr>
        <w:t xml:space="preserve">relies on </w:t>
      </w:r>
      <w:r w:rsidR="001F47AB">
        <w:rPr>
          <w:rFonts w:ascii="Arial" w:hAnsi="Arial" w:cs="Arial"/>
        </w:rPr>
        <w:t>the network layer protocols such as Transmission Control Protocol (TCP) or occasionally the User Datagram Protocol (UDP).</w:t>
      </w:r>
    </w:p>
    <w:p w:rsidR="00066427" w:rsidRPr="00A40AB1" w:rsidRDefault="004104C1" w:rsidP="00A40AB1">
      <w:pPr>
        <w:pStyle w:val="Heading1"/>
      </w:pPr>
      <w:bookmarkStart w:id="1" w:name="_Toc58177726"/>
      <w:r w:rsidRPr="00A40AB1">
        <w:t>Versions and Timelines</w:t>
      </w:r>
      <w:bookmarkEnd w:id="1"/>
      <w:r w:rsidRPr="00A40AB1">
        <w:t xml:space="preserve"> </w:t>
      </w:r>
    </w:p>
    <w:p w:rsidR="004104C1" w:rsidRDefault="004104C1" w:rsidP="00334211">
      <w:pPr>
        <w:rPr>
          <w:rFonts w:ascii="Arial" w:hAnsi="Arial" w:cs="Arial"/>
        </w:rPr>
      </w:pPr>
      <w:r w:rsidRPr="00C55AFD">
        <w:rPr>
          <w:rFonts w:ascii="Arial" w:hAnsi="Arial" w:cs="Arial"/>
          <w:b/>
        </w:rPr>
        <w:t>HTTP0.9</w:t>
      </w:r>
      <w:r>
        <w:rPr>
          <w:rFonts w:ascii="Arial" w:hAnsi="Arial" w:cs="Arial"/>
        </w:rPr>
        <w:t>: 1991</w:t>
      </w:r>
    </w:p>
    <w:p w:rsidR="002E0520" w:rsidRDefault="002E0520" w:rsidP="00334211">
      <w:pPr>
        <w:rPr>
          <w:rFonts w:ascii="Arial" w:hAnsi="Arial" w:cs="Arial"/>
        </w:rPr>
      </w:pPr>
      <w:r>
        <w:rPr>
          <w:rFonts w:ascii="Arial" w:hAnsi="Arial" w:cs="Arial"/>
        </w:rPr>
        <w:t>This was a simple protocol for transmission of raw data over the internet.</w:t>
      </w:r>
    </w:p>
    <w:p w:rsidR="004104C1" w:rsidRDefault="004104C1" w:rsidP="00334211">
      <w:pPr>
        <w:rPr>
          <w:rFonts w:ascii="Arial" w:hAnsi="Arial" w:cs="Arial"/>
        </w:rPr>
      </w:pPr>
      <w:r w:rsidRPr="00C55AFD">
        <w:rPr>
          <w:rFonts w:ascii="Arial" w:hAnsi="Arial" w:cs="Arial"/>
          <w:b/>
        </w:rPr>
        <w:t>HTTP1.0</w:t>
      </w:r>
      <w:r>
        <w:rPr>
          <w:rFonts w:ascii="Arial" w:hAnsi="Arial" w:cs="Arial"/>
        </w:rPr>
        <w:t>: 1996</w:t>
      </w:r>
    </w:p>
    <w:p w:rsidR="00723EC4" w:rsidRDefault="00723EC4" w:rsidP="00334211">
      <w:pPr>
        <w:rPr>
          <w:rFonts w:ascii="Arial" w:hAnsi="Arial" w:cs="Arial"/>
        </w:rPr>
      </w:pPr>
      <w:r>
        <w:rPr>
          <w:rFonts w:ascii="Arial" w:hAnsi="Arial" w:cs="Arial"/>
        </w:rPr>
        <w:t>A new connection was opened and closed for each request adding to the overhead</w:t>
      </w:r>
    </w:p>
    <w:p w:rsidR="004104C1" w:rsidRDefault="004104C1" w:rsidP="00334211">
      <w:pPr>
        <w:rPr>
          <w:rFonts w:ascii="Arial" w:hAnsi="Arial" w:cs="Arial"/>
        </w:rPr>
      </w:pPr>
      <w:r w:rsidRPr="00C55AFD">
        <w:rPr>
          <w:rFonts w:ascii="Arial" w:hAnsi="Arial" w:cs="Arial"/>
          <w:b/>
        </w:rPr>
        <w:t>HTTP1.1</w:t>
      </w:r>
      <w:r>
        <w:rPr>
          <w:rFonts w:ascii="Arial" w:hAnsi="Arial" w:cs="Arial"/>
        </w:rPr>
        <w:t>: 1997</w:t>
      </w:r>
      <w:r w:rsidR="00D245C1">
        <w:rPr>
          <w:rFonts w:ascii="Arial" w:hAnsi="Arial" w:cs="Arial"/>
        </w:rPr>
        <w:t>, HTTPS (secure) was introduced as well.</w:t>
      </w:r>
    </w:p>
    <w:p w:rsidR="004104C1" w:rsidRPr="00881BD5" w:rsidRDefault="004104C1" w:rsidP="00334211">
      <w:pPr>
        <w:rPr>
          <w:rFonts w:ascii="Arial" w:hAnsi="Arial" w:cs="Arial"/>
        </w:rPr>
      </w:pPr>
      <w:r w:rsidRPr="00C55AFD">
        <w:rPr>
          <w:rFonts w:ascii="Arial" w:hAnsi="Arial" w:cs="Arial"/>
          <w:b/>
        </w:rPr>
        <w:t>HTTP2.0</w:t>
      </w:r>
      <w:r>
        <w:rPr>
          <w:rFonts w:ascii="Arial" w:hAnsi="Arial" w:cs="Arial"/>
        </w:rPr>
        <w:t>: 2014</w:t>
      </w:r>
    </w:p>
    <w:p w:rsidR="00206759" w:rsidRDefault="00206759" w:rsidP="00A40AB1">
      <w:pPr>
        <w:pStyle w:val="Heading1"/>
      </w:pPr>
      <w:bookmarkStart w:id="2" w:name="_Toc58177727"/>
      <w:r>
        <w:lastRenderedPageBreak/>
        <w:t>HTTP1.1</w:t>
      </w:r>
      <w:bookmarkEnd w:id="2"/>
    </w:p>
    <w:p w:rsidR="00595915" w:rsidRPr="00A40AB1" w:rsidRDefault="00595915" w:rsidP="00A40A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0AB1">
        <w:rPr>
          <w:rFonts w:ascii="Arial" w:hAnsi="Arial" w:cs="Arial"/>
        </w:rPr>
        <w:t>This version was released in 199</w:t>
      </w:r>
      <w:r w:rsidR="00723EC4" w:rsidRPr="00A40AB1">
        <w:rPr>
          <w:rFonts w:ascii="Arial" w:hAnsi="Arial" w:cs="Arial"/>
        </w:rPr>
        <w:t>7</w:t>
      </w:r>
      <w:r w:rsidRPr="00A40AB1">
        <w:rPr>
          <w:rFonts w:ascii="Arial" w:hAnsi="Arial" w:cs="Arial"/>
        </w:rPr>
        <w:t>.</w:t>
      </w:r>
    </w:p>
    <w:p w:rsidR="002E0520" w:rsidRPr="00A40AB1" w:rsidRDefault="002E0520" w:rsidP="00A40A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0AB1">
        <w:rPr>
          <w:rFonts w:ascii="Arial" w:hAnsi="Arial" w:cs="Arial"/>
        </w:rPr>
        <w:t>A single connection remains available for multiple requests from the application layer to be pipelined into a single transport layer segment. This reduces the overhead which was observed in HTTP1.0</w:t>
      </w:r>
    </w:p>
    <w:p w:rsidR="007939DE" w:rsidRPr="00A40AB1" w:rsidRDefault="007939DE" w:rsidP="00A40A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0AB1">
        <w:rPr>
          <w:rFonts w:ascii="Arial" w:hAnsi="Arial" w:cs="Arial"/>
        </w:rPr>
        <w:t>In HTTP1.1 resources are loaded in sequence that they arrive. If one response is delayed the subsequent arrivals are also delayed</w:t>
      </w:r>
      <w:r w:rsidR="0012424F">
        <w:rPr>
          <w:rFonts w:ascii="Arial" w:hAnsi="Arial" w:cs="Arial"/>
        </w:rPr>
        <w:t>, known as Head of Line blocking.</w:t>
      </w:r>
    </w:p>
    <w:p w:rsidR="002E0520" w:rsidRPr="00A40AB1" w:rsidRDefault="002E0520" w:rsidP="00A40A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0AB1">
        <w:rPr>
          <w:rFonts w:ascii="Arial" w:hAnsi="Arial" w:cs="Arial"/>
        </w:rPr>
        <w:t>Also, compression mechanism for the data is incorporated which allows substantial improvement in network traffic.</w:t>
      </w:r>
    </w:p>
    <w:p w:rsidR="002E0520" w:rsidRPr="00A40AB1" w:rsidRDefault="002E0520" w:rsidP="00A40A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0AB1">
        <w:rPr>
          <w:rFonts w:ascii="Arial" w:hAnsi="Arial" w:cs="Arial"/>
        </w:rPr>
        <w:t>Maintained text format for data.</w:t>
      </w:r>
    </w:p>
    <w:p w:rsidR="00206759" w:rsidRDefault="00206759" w:rsidP="00334211">
      <w:pPr>
        <w:rPr>
          <w:rFonts w:ascii="Arial" w:hAnsi="Arial" w:cs="Arial"/>
          <w:b/>
        </w:rPr>
      </w:pPr>
    </w:p>
    <w:p w:rsidR="00206759" w:rsidRPr="00A40AB1" w:rsidRDefault="00206759" w:rsidP="00A40AB1">
      <w:pPr>
        <w:pStyle w:val="Heading1"/>
      </w:pPr>
      <w:bookmarkStart w:id="3" w:name="_Toc58177728"/>
      <w:r w:rsidRPr="00A40AB1">
        <w:t>HTTP2</w:t>
      </w:r>
      <w:bookmarkEnd w:id="3"/>
    </w:p>
    <w:p w:rsidR="00595915" w:rsidRPr="00A40AB1" w:rsidRDefault="00595915" w:rsidP="00A40A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0AB1">
        <w:rPr>
          <w:rFonts w:ascii="Arial" w:hAnsi="Arial" w:cs="Arial"/>
        </w:rPr>
        <w:t xml:space="preserve">This </w:t>
      </w:r>
      <w:r w:rsidR="007939DE" w:rsidRPr="00A40AB1">
        <w:rPr>
          <w:rFonts w:ascii="Arial" w:hAnsi="Arial" w:cs="Arial"/>
        </w:rPr>
        <w:t xml:space="preserve">upgraded </w:t>
      </w:r>
      <w:r w:rsidRPr="00A40AB1">
        <w:rPr>
          <w:rFonts w:ascii="Arial" w:hAnsi="Arial" w:cs="Arial"/>
        </w:rPr>
        <w:t>version was released in 2014.</w:t>
      </w:r>
    </w:p>
    <w:p w:rsidR="002E0520" w:rsidRPr="00A40AB1" w:rsidRDefault="007939DE" w:rsidP="00A40A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A40AB1">
        <w:rPr>
          <w:rFonts w:ascii="Arial" w:hAnsi="Arial" w:cs="Arial"/>
          <w:b/>
        </w:rPr>
        <w:t>Multiplexing :</w:t>
      </w:r>
      <w:proofErr w:type="gramEnd"/>
      <w:r w:rsidR="009322EC">
        <w:rPr>
          <w:rFonts w:ascii="Arial" w:hAnsi="Arial" w:cs="Arial"/>
          <w:b/>
        </w:rPr>
        <w:t xml:space="preserve"> </w:t>
      </w:r>
      <w:r w:rsidR="00475E62">
        <w:rPr>
          <w:rFonts w:ascii="Arial" w:hAnsi="Arial" w:cs="Arial"/>
        </w:rPr>
        <w:t>HTTP2</w:t>
      </w:r>
      <w:r w:rsidRPr="00A40AB1">
        <w:rPr>
          <w:rFonts w:ascii="Arial" w:hAnsi="Arial" w:cs="Arial"/>
        </w:rPr>
        <w:t>o</w:t>
      </w:r>
      <w:r w:rsidR="002E0520" w:rsidRPr="00A40AB1">
        <w:rPr>
          <w:rFonts w:ascii="Arial" w:hAnsi="Arial" w:cs="Arial"/>
        </w:rPr>
        <w:t>ffers higher speed and multiplexing of multiple requests over single connection</w:t>
      </w:r>
      <w:r w:rsidRPr="00A40AB1">
        <w:rPr>
          <w:rFonts w:ascii="Arial" w:hAnsi="Arial" w:cs="Arial"/>
        </w:rPr>
        <w:t>.</w:t>
      </w:r>
      <w:r w:rsidR="00F90DC4">
        <w:rPr>
          <w:rFonts w:ascii="Arial" w:hAnsi="Arial" w:cs="Arial"/>
        </w:rPr>
        <w:t xml:space="preserve"> This allows new requests to be issued over the same connection without awaiting the old requests to complete. Thus it overcomes </w:t>
      </w:r>
      <w:r w:rsidR="00F90DC4" w:rsidRPr="00F90DC4">
        <w:rPr>
          <w:rFonts w:ascii="Arial" w:hAnsi="Arial" w:cs="Arial"/>
          <w:b/>
        </w:rPr>
        <w:t>Head of Line</w:t>
      </w:r>
      <w:r w:rsidR="00F90DC4">
        <w:rPr>
          <w:rFonts w:ascii="Arial" w:hAnsi="Arial" w:cs="Arial"/>
        </w:rPr>
        <w:t xml:space="preserve"> </w:t>
      </w:r>
      <w:r w:rsidR="00F90DC4" w:rsidRPr="00F90DC4">
        <w:rPr>
          <w:rFonts w:ascii="Arial" w:hAnsi="Arial" w:cs="Arial"/>
          <w:b/>
        </w:rPr>
        <w:t>blocking</w:t>
      </w:r>
      <w:r w:rsidR="00F90DC4">
        <w:rPr>
          <w:rFonts w:ascii="Arial" w:hAnsi="Arial" w:cs="Arial"/>
        </w:rPr>
        <w:t xml:space="preserve">. </w:t>
      </w:r>
    </w:p>
    <w:p w:rsidR="007939DE" w:rsidRDefault="007939DE" w:rsidP="00A40A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Data is in binary format and numbered so as to identify the stream to which each chunk of data belongs to.</w:t>
      </w:r>
    </w:p>
    <w:p w:rsidR="00024DD5" w:rsidRDefault="00024DD5" w:rsidP="00A40AB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0AB1">
        <w:rPr>
          <w:rFonts w:ascii="Arial" w:hAnsi="Arial" w:cs="Arial"/>
          <w:b/>
        </w:rPr>
        <w:t>Server push</w:t>
      </w:r>
      <w:r w:rsidR="007939DE" w:rsidRPr="00A40AB1">
        <w:rPr>
          <w:rFonts w:ascii="Arial" w:hAnsi="Arial" w:cs="Arial"/>
          <w:b/>
        </w:rPr>
        <w:t>:</w:t>
      </w:r>
      <w:r w:rsidR="007939DE" w:rsidRPr="00A40AB1">
        <w:rPr>
          <w:rFonts w:ascii="Arial" w:hAnsi="Arial" w:cs="Arial"/>
        </w:rPr>
        <w:t xml:space="preserve"> Client side requests are responded to with exact response from the server in earlier HTTP version. But the server push concept in HTTP 2 performs a server push along with an indication of the additio</w:t>
      </w:r>
      <w:r w:rsidR="00A40AB1" w:rsidRPr="00A40AB1">
        <w:rPr>
          <w:rFonts w:ascii="Arial" w:hAnsi="Arial" w:cs="Arial"/>
        </w:rPr>
        <w:t xml:space="preserve">nal information response. This </w:t>
      </w:r>
      <w:r w:rsidR="007939DE" w:rsidRPr="00A40AB1">
        <w:rPr>
          <w:rFonts w:ascii="Arial" w:hAnsi="Arial" w:cs="Arial"/>
        </w:rPr>
        <w:t>prevents multiple to and from requests and responses.</w:t>
      </w:r>
    </w:p>
    <w:p w:rsidR="00F90DC4" w:rsidRPr="00A40AB1" w:rsidRDefault="00F90DC4" w:rsidP="00F90DC4">
      <w:pPr>
        <w:pStyle w:val="ListParagraph"/>
        <w:rPr>
          <w:rFonts w:ascii="Arial" w:hAnsi="Arial" w:cs="Arial"/>
        </w:rPr>
      </w:pPr>
    </w:p>
    <w:p w:rsidR="00024DD5" w:rsidRPr="00A40AB1" w:rsidRDefault="00024DD5" w:rsidP="00A40AB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0AB1">
        <w:rPr>
          <w:rFonts w:ascii="Arial" w:hAnsi="Arial" w:cs="Arial"/>
          <w:b/>
        </w:rPr>
        <w:t>Header Compression</w:t>
      </w:r>
      <w:r w:rsidR="00BF1DE3" w:rsidRPr="00A40AB1">
        <w:rPr>
          <w:rFonts w:ascii="Arial" w:hAnsi="Arial" w:cs="Arial"/>
          <w:b/>
        </w:rPr>
        <w:t>:</w:t>
      </w:r>
      <w:r w:rsidR="00BF1DE3" w:rsidRPr="00A40AB1">
        <w:rPr>
          <w:rFonts w:ascii="Arial" w:hAnsi="Arial" w:cs="Arial"/>
        </w:rPr>
        <w:t xml:space="preserve"> HTTP 2 uses a more advanced header compression technique </w:t>
      </w:r>
      <w:r w:rsidR="007939DE" w:rsidRPr="00A40AB1">
        <w:rPr>
          <w:rFonts w:ascii="Arial" w:hAnsi="Arial" w:cs="Arial"/>
        </w:rPr>
        <w:t xml:space="preserve">HPACK, </w:t>
      </w:r>
      <w:r w:rsidR="00BF1DE3" w:rsidRPr="00A40AB1">
        <w:rPr>
          <w:rFonts w:ascii="Arial" w:hAnsi="Arial" w:cs="Arial"/>
        </w:rPr>
        <w:t xml:space="preserve">which further </w:t>
      </w:r>
      <w:proofErr w:type="spellStart"/>
      <w:r w:rsidR="00BF1DE3" w:rsidRPr="00A40AB1">
        <w:rPr>
          <w:rFonts w:ascii="Arial" w:hAnsi="Arial" w:cs="Arial"/>
        </w:rPr>
        <w:t>speedens</w:t>
      </w:r>
      <w:proofErr w:type="spellEnd"/>
      <w:r w:rsidR="00BF1DE3" w:rsidRPr="00A40AB1">
        <w:rPr>
          <w:rFonts w:ascii="Arial" w:hAnsi="Arial" w:cs="Arial"/>
        </w:rPr>
        <w:t xml:space="preserve"> up the loading of web pages.</w:t>
      </w:r>
    </w:p>
    <w:p w:rsidR="002E0520" w:rsidRDefault="00BD341A" w:rsidP="00A40A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0AB1">
        <w:rPr>
          <w:rFonts w:ascii="Arial" w:hAnsi="Arial" w:cs="Arial"/>
        </w:rPr>
        <w:t>Data is sent in binary format</w:t>
      </w:r>
      <w:r w:rsidR="002E0520" w:rsidRPr="00A40AB1">
        <w:rPr>
          <w:rFonts w:ascii="Arial" w:hAnsi="Arial" w:cs="Arial"/>
        </w:rPr>
        <w:t>.</w:t>
      </w:r>
    </w:p>
    <w:p w:rsidR="00A24965" w:rsidRDefault="00A24965" w:rsidP="00A40AB1">
      <w:pPr>
        <w:pStyle w:val="Heading1"/>
      </w:pPr>
      <w:bookmarkStart w:id="4" w:name="_Toc58177729"/>
      <w:r>
        <w:t>Differences</w:t>
      </w:r>
      <w:bookmarkEnd w:id="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4965" w:rsidTr="00A24965">
        <w:tc>
          <w:tcPr>
            <w:tcW w:w="4788" w:type="dxa"/>
          </w:tcPr>
          <w:p w:rsidR="00A24965" w:rsidRPr="009322EC" w:rsidRDefault="00A24965" w:rsidP="00A24965">
            <w:pPr>
              <w:rPr>
                <w:b/>
              </w:rPr>
            </w:pPr>
            <w:r w:rsidRPr="009322EC">
              <w:rPr>
                <w:b/>
              </w:rPr>
              <w:t>HTTP1.1</w:t>
            </w:r>
          </w:p>
        </w:tc>
        <w:tc>
          <w:tcPr>
            <w:tcW w:w="4788" w:type="dxa"/>
          </w:tcPr>
          <w:p w:rsidR="00A24965" w:rsidRPr="009322EC" w:rsidRDefault="00A24965" w:rsidP="00A24965">
            <w:pPr>
              <w:rPr>
                <w:b/>
              </w:rPr>
            </w:pPr>
            <w:r w:rsidRPr="009322EC">
              <w:rPr>
                <w:b/>
              </w:rPr>
              <w:t>HTTP2</w:t>
            </w:r>
          </w:p>
        </w:tc>
      </w:tr>
      <w:tr w:rsidR="00A24965" w:rsidTr="00A24965">
        <w:tc>
          <w:tcPr>
            <w:tcW w:w="4788" w:type="dxa"/>
          </w:tcPr>
          <w:p w:rsidR="00A24965" w:rsidRDefault="00A24965" w:rsidP="00A24965">
            <w:r>
              <w:t>Text format of data exchange</w:t>
            </w:r>
          </w:p>
        </w:tc>
        <w:tc>
          <w:tcPr>
            <w:tcW w:w="4788" w:type="dxa"/>
          </w:tcPr>
          <w:p w:rsidR="00A24965" w:rsidRDefault="00A24965" w:rsidP="00A24965">
            <w:r>
              <w:t>Binary format of data exchange</w:t>
            </w:r>
          </w:p>
        </w:tc>
      </w:tr>
      <w:tr w:rsidR="00A24965" w:rsidTr="00A24965">
        <w:tc>
          <w:tcPr>
            <w:tcW w:w="4788" w:type="dxa"/>
          </w:tcPr>
          <w:p w:rsidR="00A24965" w:rsidRDefault="00A24965" w:rsidP="00A24965">
            <w:r>
              <w:t>Single request</w:t>
            </w:r>
            <w:r w:rsidR="001A6B4A">
              <w:t xml:space="preserve"> over one TCP connection, leads to creation of multiple TCP connections.</w:t>
            </w:r>
          </w:p>
        </w:tc>
        <w:tc>
          <w:tcPr>
            <w:tcW w:w="4788" w:type="dxa"/>
          </w:tcPr>
          <w:p w:rsidR="00A24965" w:rsidRDefault="00A24965" w:rsidP="007249EE">
            <w:r>
              <w:t xml:space="preserve">Multiple requests are combined </w:t>
            </w:r>
            <w:r w:rsidR="007249EE">
              <w:t>over</w:t>
            </w:r>
            <w:r>
              <w:t xml:space="preserve"> a single</w:t>
            </w:r>
            <w:r w:rsidR="007249EE">
              <w:t xml:space="preserve"> TCP connection</w:t>
            </w:r>
            <w:r>
              <w:t>.</w:t>
            </w:r>
            <w:r w:rsidR="001A6B4A">
              <w:t xml:space="preserve"> Reduces network overload.</w:t>
            </w:r>
          </w:p>
        </w:tc>
      </w:tr>
      <w:tr w:rsidR="00A24965" w:rsidTr="00A24965">
        <w:tc>
          <w:tcPr>
            <w:tcW w:w="4788" w:type="dxa"/>
          </w:tcPr>
          <w:p w:rsidR="00A24965" w:rsidRDefault="00A24965" w:rsidP="00A24965">
            <w:r>
              <w:t>Header compression available</w:t>
            </w:r>
          </w:p>
        </w:tc>
        <w:tc>
          <w:tcPr>
            <w:tcW w:w="4788" w:type="dxa"/>
          </w:tcPr>
          <w:p w:rsidR="00A24965" w:rsidRDefault="00A24965" w:rsidP="00A24965">
            <w:r>
              <w:t>HPACK header compression technique is more effective than the earlier technique.</w:t>
            </w:r>
          </w:p>
        </w:tc>
      </w:tr>
      <w:tr w:rsidR="00A24965" w:rsidTr="00A24965">
        <w:tc>
          <w:tcPr>
            <w:tcW w:w="4788" w:type="dxa"/>
          </w:tcPr>
          <w:p w:rsidR="00A24965" w:rsidRDefault="00A24965" w:rsidP="005F3BC0">
            <w:r>
              <w:t>Every response from the server corresponds to a request from the client</w:t>
            </w:r>
          </w:p>
        </w:tc>
        <w:tc>
          <w:tcPr>
            <w:tcW w:w="4788" w:type="dxa"/>
          </w:tcPr>
          <w:p w:rsidR="00A24965" w:rsidRDefault="00A24965" w:rsidP="005F3BC0">
            <w:r>
              <w:t xml:space="preserve">Server pushes additional information for every request that consequently reduces overhead. </w:t>
            </w:r>
          </w:p>
        </w:tc>
      </w:tr>
    </w:tbl>
    <w:p w:rsidR="00A24965" w:rsidRPr="00A24965" w:rsidRDefault="00A24965" w:rsidP="00A24965"/>
    <w:p w:rsidR="00A40AB1" w:rsidRPr="00A40AB1" w:rsidRDefault="00A40AB1" w:rsidP="00A40AB1">
      <w:pPr>
        <w:pStyle w:val="Heading1"/>
      </w:pPr>
      <w:bookmarkStart w:id="5" w:name="_Toc58177730"/>
      <w:r w:rsidRPr="00A40AB1">
        <w:lastRenderedPageBreak/>
        <w:t>Advantages of HTTP2</w:t>
      </w:r>
      <w:bookmarkEnd w:id="5"/>
    </w:p>
    <w:p w:rsidR="00F90DC4" w:rsidRDefault="00A40AB1" w:rsidP="00A40A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0AB1">
        <w:rPr>
          <w:rFonts w:ascii="Arial" w:hAnsi="Arial" w:cs="Arial"/>
        </w:rPr>
        <w:t>It is more efficient</w:t>
      </w:r>
      <w:r w:rsidR="00F90DC4">
        <w:rPr>
          <w:rFonts w:ascii="Arial" w:hAnsi="Arial" w:cs="Arial"/>
        </w:rPr>
        <w:t xml:space="preserve"> </w:t>
      </w:r>
      <w:r w:rsidRPr="00A40AB1">
        <w:rPr>
          <w:rFonts w:ascii="Arial" w:hAnsi="Arial" w:cs="Arial"/>
        </w:rPr>
        <w:t xml:space="preserve">reduces network congestion </w:t>
      </w:r>
    </w:p>
    <w:p w:rsidR="00A40AB1" w:rsidRDefault="00F90DC4" w:rsidP="00A40A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Page loading time is reduced</w:t>
      </w:r>
      <w:r w:rsidR="00A40AB1" w:rsidRPr="00A40AB1">
        <w:rPr>
          <w:rFonts w:ascii="Arial" w:hAnsi="Arial" w:cs="Arial"/>
        </w:rPr>
        <w:t>.</w:t>
      </w:r>
    </w:p>
    <w:p w:rsidR="00F90DC4" w:rsidRPr="00A40AB1" w:rsidRDefault="00F90DC4" w:rsidP="00A40A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Avoids head-of-line blocking</w:t>
      </w:r>
    </w:p>
    <w:p w:rsidR="00F24889" w:rsidRPr="00F90DC4" w:rsidRDefault="00A40AB1" w:rsidP="00F90D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0DC4">
        <w:rPr>
          <w:rFonts w:ascii="Arial" w:hAnsi="Arial" w:cs="Arial"/>
        </w:rPr>
        <w:t>It is backward compatible with HTTP1.1.</w:t>
      </w:r>
    </w:p>
    <w:sectPr w:rsidR="00F24889" w:rsidRPr="00F90DC4" w:rsidSect="00F24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84C42"/>
    <w:multiLevelType w:val="hybridMultilevel"/>
    <w:tmpl w:val="AF5CC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BE268D"/>
    <w:multiLevelType w:val="hybridMultilevel"/>
    <w:tmpl w:val="8B5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25BC6"/>
    <w:multiLevelType w:val="hybridMultilevel"/>
    <w:tmpl w:val="A5BE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551F2"/>
    <w:multiLevelType w:val="hybridMultilevel"/>
    <w:tmpl w:val="FAF6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87A1C"/>
    <w:rsid w:val="00024DD5"/>
    <w:rsid w:val="00025193"/>
    <w:rsid w:val="00066427"/>
    <w:rsid w:val="0012424F"/>
    <w:rsid w:val="001A6B4A"/>
    <w:rsid w:val="001F47AB"/>
    <w:rsid w:val="00206759"/>
    <w:rsid w:val="002E0520"/>
    <w:rsid w:val="00334211"/>
    <w:rsid w:val="004104C1"/>
    <w:rsid w:val="00475E62"/>
    <w:rsid w:val="00595915"/>
    <w:rsid w:val="005E462D"/>
    <w:rsid w:val="00723EC4"/>
    <w:rsid w:val="007249EE"/>
    <w:rsid w:val="007939DE"/>
    <w:rsid w:val="007F3E71"/>
    <w:rsid w:val="00881BD5"/>
    <w:rsid w:val="0088383D"/>
    <w:rsid w:val="00887A1C"/>
    <w:rsid w:val="008D1685"/>
    <w:rsid w:val="009322EC"/>
    <w:rsid w:val="00A24965"/>
    <w:rsid w:val="00A30352"/>
    <w:rsid w:val="00A40AB1"/>
    <w:rsid w:val="00BD341A"/>
    <w:rsid w:val="00BF1DE3"/>
    <w:rsid w:val="00C55AFD"/>
    <w:rsid w:val="00D245C1"/>
    <w:rsid w:val="00F24889"/>
    <w:rsid w:val="00F90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889"/>
  </w:style>
  <w:style w:type="paragraph" w:styleId="Heading1">
    <w:name w:val="heading 1"/>
    <w:basedOn w:val="Normal"/>
    <w:next w:val="Normal"/>
    <w:link w:val="Heading1Char"/>
    <w:uiPriority w:val="9"/>
    <w:qFormat/>
    <w:rsid w:val="00A40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A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0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0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24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22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22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2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FEC5A-F5FB-4662-81D2-104F2B00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UM</dc:creator>
  <cp:lastModifiedBy>Sundar UM</cp:lastModifiedBy>
  <cp:revision>22</cp:revision>
  <dcterms:created xsi:type="dcterms:W3CDTF">2020-12-06T23:49:00Z</dcterms:created>
  <dcterms:modified xsi:type="dcterms:W3CDTF">2020-12-07T03:18:00Z</dcterms:modified>
</cp:coreProperties>
</file>