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8D" w:rsidRDefault="007D058D" w:rsidP="007D058D">
      <w:pPr>
        <w:jc w:val="center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8794"/>
      </w:tblGrid>
      <w:tr w:rsidR="007D058D" w:rsidTr="00B0412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D058D" w:rsidRDefault="007D058D" w:rsidP="00B0412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9264" behindDoc="1" locked="0" layoutInCell="1" allowOverlap="1" wp14:anchorId="75F54DEF" wp14:editId="5EBBB27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058D" w:rsidRDefault="007D058D" w:rsidP="00B04126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7D058D" w:rsidRDefault="007D058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D058D" w:rsidRDefault="007D058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7D058D" w:rsidRDefault="007D058D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7D058D" w:rsidRDefault="007D058D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7D058D" w:rsidRDefault="007D058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7D058D" w:rsidRDefault="007D058D" w:rsidP="00B0412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7D058D" w:rsidRDefault="007D058D" w:rsidP="007D058D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7D058D" w:rsidRDefault="007D058D" w:rsidP="007D058D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7D058D" w:rsidRDefault="007D058D" w:rsidP="007D058D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7D058D" w:rsidRDefault="007D058D" w:rsidP="007D058D">
      <w:pPr>
        <w:ind w:left="360"/>
        <w:jc w:val="center"/>
        <w:rPr>
          <w:bCs/>
          <w:sz w:val="28"/>
          <w:szCs w:val="28"/>
        </w:rPr>
      </w:pPr>
    </w:p>
    <w:p w:rsidR="007D058D" w:rsidRDefault="007D058D" w:rsidP="007D058D">
      <w:pPr>
        <w:ind w:left="360"/>
        <w:jc w:val="center"/>
        <w:rPr>
          <w:bCs/>
          <w:sz w:val="28"/>
          <w:szCs w:val="28"/>
        </w:rPr>
      </w:pPr>
    </w:p>
    <w:p w:rsidR="007D058D" w:rsidRDefault="007D058D" w:rsidP="007D058D">
      <w:pPr>
        <w:ind w:left="360"/>
        <w:jc w:val="center"/>
        <w:rPr>
          <w:bCs/>
          <w:sz w:val="28"/>
          <w:szCs w:val="28"/>
        </w:rPr>
      </w:pPr>
    </w:p>
    <w:p w:rsidR="007D058D" w:rsidRDefault="007D058D" w:rsidP="007D058D">
      <w:pPr>
        <w:jc w:val="center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7D058D" w:rsidRDefault="007D058D" w:rsidP="007D058D">
      <w:pPr>
        <w:jc w:val="center"/>
        <w:rPr>
          <w:sz w:val="24"/>
          <w:szCs w:val="22"/>
        </w:rPr>
      </w:pPr>
    </w:p>
    <w:p w:rsidR="007D058D" w:rsidRDefault="007D058D" w:rsidP="007D058D">
      <w:pPr>
        <w:jc w:val="center"/>
        <w:rPr>
          <w:sz w:val="24"/>
        </w:rPr>
      </w:pPr>
    </w:p>
    <w:p w:rsidR="007D058D" w:rsidRDefault="007D058D" w:rsidP="007D058D">
      <w:pPr>
        <w:jc w:val="center"/>
        <w:rPr>
          <w:i/>
          <w:sz w:val="24"/>
        </w:rPr>
      </w:pPr>
      <w:r>
        <w:rPr>
          <w:sz w:val="24"/>
        </w:rPr>
        <w:t xml:space="preserve">КАФЕДРА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                        УПРАВЛЕНИЯ</w:t>
      </w:r>
    </w:p>
    <w:p w:rsidR="007D058D" w:rsidRDefault="007D058D" w:rsidP="007D058D">
      <w:pPr>
        <w:jc w:val="center"/>
        <w:rPr>
          <w:i/>
          <w:sz w:val="24"/>
        </w:rPr>
      </w:pPr>
    </w:p>
    <w:p w:rsidR="007D058D" w:rsidRDefault="007D058D" w:rsidP="007D058D">
      <w:pPr>
        <w:jc w:val="center"/>
        <w:rPr>
          <w:bCs/>
          <w:sz w:val="28"/>
          <w:szCs w:val="28"/>
        </w:rPr>
      </w:pPr>
    </w:p>
    <w:p w:rsidR="007D058D" w:rsidRDefault="007D058D" w:rsidP="007D058D">
      <w:pPr>
        <w:jc w:val="center"/>
        <w:rPr>
          <w:bCs/>
          <w:sz w:val="28"/>
          <w:szCs w:val="28"/>
        </w:rPr>
      </w:pPr>
    </w:p>
    <w:p w:rsidR="007D058D" w:rsidRPr="0044328F" w:rsidRDefault="007D058D" w:rsidP="007D058D">
      <w:pPr>
        <w:jc w:val="center"/>
        <w:rPr>
          <w:b/>
          <w:bCs/>
          <w:sz w:val="36"/>
          <w:szCs w:val="28"/>
        </w:rPr>
      </w:pPr>
      <w:r w:rsidRPr="0044328F">
        <w:rPr>
          <w:b/>
          <w:bCs/>
          <w:sz w:val="36"/>
          <w:szCs w:val="28"/>
        </w:rPr>
        <w:t>ОТЧЁТ ПО Лабораторной работе №</w:t>
      </w:r>
      <w:r>
        <w:rPr>
          <w:b/>
          <w:bCs/>
          <w:sz w:val="36"/>
          <w:szCs w:val="28"/>
        </w:rPr>
        <w:t>5</w:t>
      </w:r>
      <w:r w:rsidRPr="0044328F">
        <w:rPr>
          <w:b/>
          <w:bCs/>
          <w:sz w:val="36"/>
          <w:szCs w:val="28"/>
        </w:rPr>
        <w:t xml:space="preserve"> </w:t>
      </w:r>
      <w:r w:rsidRPr="0044328F">
        <w:rPr>
          <w:b/>
          <w:sz w:val="32"/>
        </w:rPr>
        <w:t xml:space="preserve">по курсу </w:t>
      </w:r>
    </w:p>
    <w:p w:rsidR="007D058D" w:rsidRPr="0044328F" w:rsidRDefault="007D058D" w:rsidP="007D058D">
      <w:pPr>
        <w:ind w:right="16" w:firstLine="142"/>
        <w:jc w:val="center"/>
        <w:rPr>
          <w:b/>
          <w:sz w:val="32"/>
        </w:rPr>
      </w:pPr>
      <w:r w:rsidRPr="0044328F">
        <w:rPr>
          <w:b/>
          <w:sz w:val="32"/>
        </w:rPr>
        <w:t xml:space="preserve">“Базовые компоненты </w:t>
      </w:r>
      <w:proofErr w:type="gramStart"/>
      <w:r w:rsidRPr="0044328F">
        <w:rPr>
          <w:b/>
          <w:sz w:val="32"/>
        </w:rPr>
        <w:t>интернет-технологий</w:t>
      </w:r>
      <w:proofErr w:type="gramEnd"/>
      <w:r w:rsidRPr="0044328F">
        <w:rPr>
          <w:b/>
          <w:sz w:val="32"/>
        </w:rPr>
        <w:t>”</w:t>
      </w:r>
    </w:p>
    <w:p w:rsidR="007D058D" w:rsidRDefault="007D058D" w:rsidP="007D058D">
      <w:pPr>
        <w:jc w:val="center"/>
        <w:rPr>
          <w:b/>
          <w:bCs/>
          <w:sz w:val="36"/>
          <w:szCs w:val="28"/>
          <w:u w:val="single"/>
        </w:rPr>
      </w:pPr>
    </w:p>
    <w:p w:rsidR="007D058D" w:rsidRDefault="007D058D" w:rsidP="007D058D">
      <w:pPr>
        <w:jc w:val="center"/>
        <w:rPr>
          <w:b/>
          <w:bCs/>
          <w:sz w:val="36"/>
          <w:szCs w:val="28"/>
          <w:u w:val="single"/>
        </w:rPr>
      </w:pPr>
    </w:p>
    <w:p w:rsidR="007D058D" w:rsidRPr="0044328F" w:rsidRDefault="007D058D" w:rsidP="007D058D">
      <w:pPr>
        <w:jc w:val="center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Default="007D058D" w:rsidP="007D058D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Студентка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7D058D" w:rsidRDefault="007D058D" w:rsidP="007D058D">
      <w:pPr>
        <w:jc w:val="right"/>
        <w:rPr>
          <w:bCs/>
          <w:sz w:val="28"/>
          <w:szCs w:val="28"/>
        </w:rPr>
      </w:pPr>
    </w:p>
    <w:p w:rsidR="007D058D" w:rsidRPr="0044328F" w:rsidRDefault="007D058D" w:rsidP="007D058D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7D058D" w:rsidRDefault="007D058D" w:rsidP="007D058D">
      <w:pPr>
        <w:jc w:val="both"/>
        <w:rPr>
          <w:sz w:val="22"/>
        </w:rPr>
      </w:pPr>
    </w:p>
    <w:p w:rsidR="007D058D" w:rsidRDefault="007D058D" w:rsidP="007D058D">
      <w:pPr>
        <w:rPr>
          <w:i/>
        </w:rPr>
      </w:pPr>
    </w:p>
    <w:p w:rsidR="007D058D" w:rsidRDefault="007D058D" w:rsidP="007D058D">
      <w:pPr>
        <w:rPr>
          <w:i/>
        </w:rPr>
      </w:pPr>
    </w:p>
    <w:p w:rsidR="007D058D" w:rsidRDefault="007D058D" w:rsidP="007D058D">
      <w:pPr>
        <w:rPr>
          <w:i/>
        </w:rPr>
      </w:pPr>
    </w:p>
    <w:p w:rsidR="007D058D" w:rsidRPr="0044328F" w:rsidRDefault="007D058D" w:rsidP="007D058D">
      <w:pPr>
        <w:rPr>
          <w:i/>
        </w:rPr>
      </w:pPr>
    </w:p>
    <w:p w:rsidR="007D058D" w:rsidRPr="0044328F" w:rsidRDefault="007D058D" w:rsidP="007D058D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7D058D" w:rsidRDefault="007D058D" w:rsidP="007D058D">
      <w:pPr>
        <w:ind w:left="-567" w:firstLine="567"/>
        <w:rPr>
          <w:b/>
          <w:sz w:val="28"/>
        </w:rPr>
      </w:pP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0156E7" w:rsidRDefault="000156E7" w:rsidP="000156E7">
      <w:pPr>
        <w:jc w:val="both"/>
        <w:rPr>
          <w:sz w:val="28"/>
          <w:szCs w:val="28"/>
        </w:rPr>
      </w:pPr>
      <w:r w:rsidRPr="000156E7">
        <w:rPr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0156E7" w:rsidRDefault="000156E7" w:rsidP="000156E7">
      <w:pPr>
        <w:jc w:val="both"/>
        <w:rPr>
          <w:sz w:val="28"/>
          <w:szCs w:val="28"/>
        </w:rPr>
      </w:pP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Программа должна быть разработана в виде биб</w:t>
      </w:r>
      <w:r>
        <w:rPr>
          <w:sz w:val="28"/>
          <w:szCs w:val="28"/>
        </w:rPr>
        <w:t xml:space="preserve">лиотеки классов на языке C#.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Использовать самый простой вариан</w:t>
      </w:r>
      <w:r>
        <w:rPr>
          <w:sz w:val="28"/>
          <w:szCs w:val="28"/>
        </w:rPr>
        <w:t xml:space="preserve">т алгоритма без оптимизации.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0156E7">
        <w:rPr>
          <w:sz w:val="28"/>
          <w:szCs w:val="28"/>
        </w:rPr>
        <w:t>ДамерауЛевенштейна</w:t>
      </w:r>
      <w:proofErr w:type="spellEnd"/>
      <w:r w:rsidRPr="000156E7">
        <w:rPr>
          <w:sz w:val="28"/>
          <w:szCs w:val="28"/>
        </w:rPr>
        <w:t xml:space="preserve"> (с учетом пере</w:t>
      </w:r>
      <w:r>
        <w:rPr>
          <w:sz w:val="28"/>
          <w:szCs w:val="28"/>
        </w:rPr>
        <w:t xml:space="preserve">становок соседних символов).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</w:t>
      </w:r>
      <w:r>
        <w:rPr>
          <w:sz w:val="28"/>
          <w:szCs w:val="28"/>
        </w:rPr>
        <w:t xml:space="preserve">тояния Левенштейна. </w:t>
      </w:r>
    </w:p>
    <w:p w:rsidR="0022444B" w:rsidRP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F97855" w:rsidRDefault="00F97855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7D058D" w:rsidRDefault="007D058D" w:rsidP="00873045">
      <w:pPr>
        <w:rPr>
          <w:b/>
          <w:sz w:val="28"/>
        </w:rPr>
      </w:pPr>
    </w:p>
    <w:p w:rsidR="007D058D" w:rsidRDefault="007D058D" w:rsidP="00873045">
      <w:pPr>
        <w:rPr>
          <w:b/>
          <w:sz w:val="28"/>
        </w:rPr>
      </w:pPr>
    </w:p>
    <w:p w:rsidR="007D058D" w:rsidRDefault="007D058D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</w:t>
      </w:r>
      <w:proofErr w:type="gramStart"/>
      <w:r>
        <w:rPr>
          <w:b/>
          <w:sz w:val="28"/>
        </w:rPr>
        <w:t>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</w:t>
      </w:r>
      <w:proofErr w:type="gramEnd"/>
      <w:r>
        <w:rPr>
          <w:b/>
          <w:sz w:val="28"/>
        </w:rPr>
        <w:t>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STAThread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.EnableVisualStyles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.SetCompatibleTextRenderingDefault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F97855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EditDistance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156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str1Len; i++) matrix[i, 0] = i;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j++) matrix[0, j] = j;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j++)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m(s1[i],s2[j])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((str1.Substring(i - 1, 1) == str2.Substring(j - 1, 1)) ? 0 : 1);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matrix[i, j - 1]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matrix[i - 1, j]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matrix[i - 1, j - 1]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&gt; 1) &amp;&amp; (j &gt; 1) &amp;&amp; (str1.Substring(i - 1, 1) == str2.Substring(j - 2, 1)) &amp;&amp; (str1.Substring(i - 2, 1) == str2.Substring(j - 1, 1)))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(matrix[i, j], matrix[i - 2, j - 2]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matrix[str1Len, str2Len];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F97855" w:rsidP="00F9785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7D058D" w:rsidRDefault="007D058D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7D058D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47.75pt">
            <v:imagedata r:id="rId7" o:title="дфи4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</w:rPr>
      </w:pPr>
    </w:p>
    <w:p w:rsidR="007D058D" w:rsidRDefault="007D058D" w:rsidP="00873045">
      <w:pPr>
        <w:rPr>
          <w:b/>
          <w:sz w:val="28"/>
        </w:rPr>
      </w:pPr>
    </w:p>
    <w:p w:rsidR="007D058D" w:rsidRPr="007D058D" w:rsidRDefault="007D058D" w:rsidP="00873045">
      <w:pPr>
        <w:rPr>
          <w:b/>
          <w:sz w:val="28"/>
        </w:rPr>
      </w:pPr>
      <w:bookmarkStart w:id="0" w:name="_GoBack"/>
      <w:bookmarkEnd w:id="0"/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</w:p>
    <w:p w:rsidR="0082665D" w:rsidRPr="0022444B" w:rsidRDefault="00F97855" w:rsidP="00873045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456D89EA" wp14:editId="1650B95E">
            <wp:extent cx="3333750" cy="3752850"/>
            <wp:effectExtent l="0" t="0" r="0" b="0"/>
            <wp:docPr id="1" name="Рисунок 1" descr="C:\Users\Arthur K1ng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hur K1ng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7D058D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132C6E"/>
    <w:rsid w:val="001459AC"/>
    <w:rsid w:val="0022444B"/>
    <w:rsid w:val="003A4ACA"/>
    <w:rsid w:val="00721D30"/>
    <w:rsid w:val="007D058D"/>
    <w:rsid w:val="0082665D"/>
    <w:rsid w:val="00873045"/>
    <w:rsid w:val="008D1BFB"/>
    <w:rsid w:val="00B95479"/>
    <w:rsid w:val="00C55409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14</cp:revision>
  <dcterms:created xsi:type="dcterms:W3CDTF">2016-10-12T13:05:00Z</dcterms:created>
  <dcterms:modified xsi:type="dcterms:W3CDTF">2017-12-27T12:10:00Z</dcterms:modified>
</cp:coreProperties>
</file>