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C32110" w14:paraId="60301F73" w14:textId="77777777" w:rsidTr="00AE3C2E">
        <w:tc>
          <w:tcPr>
            <w:tcW w:w="1383" w:type="dxa"/>
            <w:hideMark/>
          </w:tcPr>
          <w:p w14:paraId="2AE93A1F" w14:textId="77777777" w:rsidR="00C32110" w:rsidRDefault="00C32110" w:rsidP="00AE3C2E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3FE4308" wp14:editId="2C5E63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06774ED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 w14:textId="77777777" w:rsidR="00C32110" w:rsidRDefault="00C32110" w:rsidP="00C3211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 w14:textId="77777777" w:rsidR="00C32110" w:rsidRDefault="00C32110" w:rsidP="00C3211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C32110" w14:paraId="59C1E5AC" w14:textId="77777777" w:rsidTr="00AE3C2E">
        <w:trPr>
          <w:trHeight w:val="255"/>
        </w:trPr>
        <w:tc>
          <w:tcPr>
            <w:tcW w:w="1530" w:type="dxa"/>
            <w:hideMark/>
          </w:tcPr>
          <w:p w14:paraId="4FDEC23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CCAAD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C32110" w14:paraId="5D122A9A" w14:textId="77777777" w:rsidTr="00AE3C2E">
        <w:tc>
          <w:tcPr>
            <w:tcW w:w="1530" w:type="dxa"/>
            <w:hideMark/>
          </w:tcPr>
          <w:p w14:paraId="7E94D7D7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294393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 w14:textId="77777777" w:rsidR="00C32110" w:rsidRDefault="00C32110" w:rsidP="00C3211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 w14:textId="77777777" w:rsidR="00C32110" w:rsidRDefault="00C32110" w:rsidP="00C32110">
      <w:pPr>
        <w:jc w:val="center"/>
        <w:rPr>
          <w:i/>
          <w:sz w:val="20"/>
          <w:szCs w:val="20"/>
        </w:rPr>
      </w:pPr>
    </w:p>
    <w:p w14:paraId="4E51BFE8" w14:textId="77777777" w:rsidR="00C32110" w:rsidRDefault="00C32110" w:rsidP="00C32110">
      <w:pPr>
        <w:rPr>
          <w:b/>
          <w:sz w:val="36"/>
          <w:szCs w:val="36"/>
        </w:rPr>
      </w:pPr>
    </w:p>
    <w:p w14:paraId="313C0E29" w14:textId="3DAF8337" w:rsidR="00C32110" w:rsidRDefault="00C32110" w:rsidP="00C321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14:paraId="67F7FD6E" w14:textId="77777777" w:rsidR="00C32110" w:rsidRDefault="00C32110" w:rsidP="00C32110">
      <w:pPr>
        <w:rPr>
          <w:sz w:val="20"/>
          <w:szCs w:val="20"/>
        </w:rPr>
      </w:pPr>
    </w:p>
    <w:p w14:paraId="2FC24A31" w14:textId="77777777" w:rsidR="00C32110" w:rsidRDefault="00C32110" w:rsidP="00C32110"/>
    <w:p w14:paraId="4BA4FC7D" w14:textId="77777777" w:rsidR="00C32110" w:rsidRDefault="00C32110" w:rsidP="00C32110"/>
    <w:p w14:paraId="13771437" w14:textId="3B711439" w:rsidR="00C32110" w:rsidRDefault="00C32110" w:rsidP="00C32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17042" w:rsidRPr="00A17042">
        <w:rPr>
          <w:b/>
          <w:bCs/>
          <w:color w:val="0F1115"/>
          <w:sz w:val="28"/>
          <w:szCs w:val="28"/>
          <w:shd w:val="clear" w:color="auto" w:fill="FFFFFF"/>
        </w:rPr>
        <w:t>Разработка консольного приложения с применением ООП</w:t>
      </w:r>
      <w:r>
        <w:rPr>
          <w:b/>
          <w:sz w:val="32"/>
          <w:szCs w:val="32"/>
        </w:rPr>
        <w:t>»</w:t>
      </w:r>
    </w:p>
    <w:p w14:paraId="5A4F3C6C" w14:textId="77777777" w:rsidR="00C32110" w:rsidRDefault="00C32110" w:rsidP="00C32110">
      <w:pPr>
        <w:jc w:val="center"/>
        <w:rPr>
          <w:sz w:val="32"/>
          <w:szCs w:val="32"/>
        </w:rPr>
      </w:pPr>
    </w:p>
    <w:p w14:paraId="2CCDEF26" w14:textId="77777777" w:rsidR="00C32110" w:rsidRDefault="00C32110" w:rsidP="00C32110">
      <w:pPr>
        <w:rPr>
          <w:sz w:val="20"/>
          <w:szCs w:val="20"/>
        </w:rPr>
      </w:pPr>
    </w:p>
    <w:p w14:paraId="735C5E91" w14:textId="4915231F" w:rsidR="00C32110" w:rsidRPr="00A17042" w:rsidRDefault="00C32110" w:rsidP="00C32110">
      <w:pPr>
        <w:ind w:left="2694" w:hanging="2694"/>
        <w:jc w:val="center"/>
        <w:rPr>
          <w:bCs/>
          <w:sz w:val="28"/>
          <w:szCs w:val="28"/>
        </w:rPr>
      </w:pPr>
      <w:r w:rsidRPr="00A17042">
        <w:rPr>
          <w:bCs/>
          <w:sz w:val="28"/>
          <w:szCs w:val="28"/>
        </w:rPr>
        <w:t>ДИСЦИПЛИНА: «</w:t>
      </w:r>
      <w:r w:rsidRPr="00A17042">
        <w:rPr>
          <w:bCs/>
          <w:color w:val="303030"/>
          <w:shd w:val="clear" w:color="auto" w:fill="FFFFFF"/>
        </w:rPr>
        <w:t>Архитектура автоматизированных систем обработки</w:t>
      </w:r>
      <w:r w:rsidRPr="00A17042">
        <w:rPr>
          <w:rFonts w:ascii="Arial" w:hAnsi="Arial" w:cs="Arial"/>
          <w:bCs/>
          <w:color w:val="303030"/>
          <w:shd w:val="clear" w:color="auto" w:fill="FFFFFF"/>
        </w:rPr>
        <w:t> </w:t>
      </w:r>
      <w:r w:rsidRPr="00A17042">
        <w:rPr>
          <w:bCs/>
          <w:color w:val="303030"/>
          <w:shd w:val="clear" w:color="auto" w:fill="FFFFFF"/>
        </w:rPr>
        <w:t>информации и управления</w:t>
      </w:r>
      <w:r w:rsidRPr="00A17042">
        <w:rPr>
          <w:bCs/>
          <w:sz w:val="28"/>
          <w:szCs w:val="28"/>
        </w:rPr>
        <w:t>»</w:t>
      </w:r>
    </w:p>
    <w:p w14:paraId="39A4D1BE" w14:textId="77777777" w:rsidR="00C32110" w:rsidRDefault="00C32110" w:rsidP="00C32110">
      <w:pPr>
        <w:rPr>
          <w:b/>
          <w:sz w:val="28"/>
          <w:szCs w:val="28"/>
        </w:rPr>
      </w:pPr>
    </w:p>
    <w:p w14:paraId="030F439D" w14:textId="77777777" w:rsidR="00C32110" w:rsidRDefault="00C32110" w:rsidP="00C32110">
      <w:pPr>
        <w:rPr>
          <w:b/>
          <w:sz w:val="28"/>
          <w:szCs w:val="28"/>
        </w:rPr>
      </w:pPr>
    </w:p>
    <w:p w14:paraId="7BA18C7D" w14:textId="77777777" w:rsidR="00C32110" w:rsidRDefault="00C32110" w:rsidP="00C3211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32110" w14:paraId="12DFD490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9788ED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 w14:textId="6BC7A5BD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 w:rsidR="0020242C" w:rsidRPr="0020242C">
              <w:rPr>
                <w:u w:val="single"/>
                <w:lang w:eastAsia="en-US"/>
              </w:rPr>
              <w:t>Пуговкин М.Г.</w:t>
            </w:r>
            <w:r w:rsidRPr="0020242C">
              <w:rPr>
                <w:u w:val="single"/>
                <w:lang w:eastAsia="en-US"/>
              </w:rPr>
              <w:t>)</w:t>
            </w:r>
          </w:p>
          <w:p w14:paraId="3375E5F2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4D034E4E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34EB082B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EA6411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 w14:textId="5C617906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 w:rsidRPr="0020242C">
              <w:rPr>
                <w:u w:val="single"/>
                <w:lang w:eastAsia="en-US"/>
              </w:rPr>
              <w:t>Гапанюк Ю.Е.)</w:t>
            </w:r>
          </w:p>
          <w:p w14:paraId="7D92350C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6D0A083D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68700529" w14:textId="77777777" w:rsidTr="00AE3C2E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32110" w14:paraId="0E5E6B29" w14:textId="77777777" w:rsidTr="00AE3C2E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000796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 w14:textId="77777777" w:rsidR="00C32110" w:rsidRDefault="00C32110" w:rsidP="00C32110">
      <w:pPr>
        <w:rPr>
          <w:sz w:val="28"/>
          <w:szCs w:val="28"/>
        </w:rPr>
      </w:pPr>
    </w:p>
    <w:p w14:paraId="109FF81E" w14:textId="77777777" w:rsidR="00C32110" w:rsidRDefault="00C32110" w:rsidP="00C3211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10680"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AC7CD74" w14:textId="349167AF" w:rsidR="0070623B" w:rsidRDefault="0070623B"/>
    <w:p w14:paraId="494386A8" w14:textId="3E91ABF4" w:rsidR="00C32110" w:rsidRDefault="00C32110"/>
    <w:p w14:paraId="757E9012" w14:textId="1369F9FA" w:rsidR="00C32110" w:rsidRDefault="00C32110"/>
    <w:p w14:paraId="4587D557" w14:textId="77777777" w:rsidR="00A17042" w:rsidRDefault="00C32110" w:rsidP="0020242C">
      <w:pPr>
        <w:pStyle w:val="2"/>
      </w:pPr>
      <w:r w:rsidRPr="0020242C">
        <w:lastRenderedPageBreak/>
        <w:t>Цель работы</w:t>
      </w:r>
    </w:p>
    <w:p w14:paraId="38D4FA97" w14:textId="0E5DA3C1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Разработать классы-модели Project и Task для представления таблиц базы данных с использованием свойств, валидации данных и XML-комментариев.</w:t>
      </w:r>
    </w:p>
    <w:p w14:paraId="5D9E49D9" w14:textId="77777777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Реализовать класс DatabaseManager для инкапсуляции всех операций с SQLite: создание таблиц, импорт данных из CSV-файлов, CRUD-операции (добавление, чтение, обновление, удаление записей).</w:t>
      </w:r>
    </w:p>
    <w:p w14:paraId="1C83DF41" w14:textId="77777777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Создать консольное меню для интерактивного управления данными с обработкой ошибок ввода и возможностью выбора внешнего ключа при добавлении записи.</w:t>
      </w:r>
    </w:p>
    <w:p w14:paraId="0A1876CA" w14:textId="77777777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Разработать класс ReportBuilder с использованием паттерна Fluent Interface для формирования отчётов через цепочку вызовов методов.</w:t>
      </w:r>
    </w:p>
    <w:p w14:paraId="6791E35F" w14:textId="395FCCA0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Реализовать три отчёта:</w:t>
      </w:r>
    </w:p>
    <w:p w14:paraId="62CC91FF" w14:textId="40DFA02E" w:rsidR="00A17042" w:rsidRPr="00A17042" w:rsidRDefault="00A17042" w:rsidP="00A17042">
      <w:pPr>
        <w:pStyle w:val="2"/>
        <w:numPr>
          <w:ilvl w:val="1"/>
          <w:numId w:val="14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полный список задач с названиями проектов;</w:t>
      </w:r>
    </w:p>
    <w:p w14:paraId="5D09BF59" w14:textId="7ED6B287" w:rsidR="00A17042" w:rsidRPr="00A17042" w:rsidRDefault="00A17042" w:rsidP="00A17042">
      <w:pPr>
        <w:pStyle w:val="2"/>
        <w:numPr>
          <w:ilvl w:val="1"/>
          <w:numId w:val="14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количество задач по проектам;</w:t>
      </w:r>
    </w:p>
    <w:p w14:paraId="59FE9FC2" w14:textId="4CBDDE6C" w:rsidR="00A17042" w:rsidRPr="00A17042" w:rsidRDefault="00A17042" w:rsidP="00A17042">
      <w:pPr>
        <w:pStyle w:val="2"/>
        <w:numPr>
          <w:ilvl w:val="1"/>
          <w:numId w:val="14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среднее значение трудоёмкости по проектам</w:t>
      </w:r>
      <w:r w:rsidRPr="00A17042">
        <w:rPr>
          <w:b w:val="0"/>
          <w:bCs w:val="0"/>
          <w:sz w:val="28"/>
          <w:szCs w:val="28"/>
        </w:rPr>
        <w:t>;</w:t>
      </w:r>
    </w:p>
    <w:p w14:paraId="7967140D" w14:textId="77777777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Подготовить метаграфовое ситуационное описание: схему модели данных и схему работы класса ReportBuilder.</w:t>
      </w:r>
    </w:p>
    <w:p w14:paraId="02791D87" w14:textId="77777777" w:rsidR="00A17042" w:rsidRPr="00A17042" w:rsidRDefault="00A17042" w:rsidP="00A17042">
      <w:pPr>
        <w:pStyle w:val="2"/>
        <w:numPr>
          <w:ilvl w:val="0"/>
          <w:numId w:val="13"/>
        </w:numPr>
        <w:rPr>
          <w:b w:val="0"/>
          <w:bCs w:val="0"/>
          <w:sz w:val="28"/>
          <w:szCs w:val="28"/>
        </w:rPr>
      </w:pPr>
      <w:r w:rsidRPr="00A17042">
        <w:rPr>
          <w:b w:val="0"/>
          <w:bCs w:val="0"/>
          <w:sz w:val="28"/>
          <w:szCs w:val="28"/>
        </w:rPr>
        <w:t>Протестировать работоспособность программы и подготовить отчёт с текстом программы и результатами выполнения.</w:t>
      </w:r>
    </w:p>
    <w:p w14:paraId="6FEEFA7F" w14:textId="2FAB5560" w:rsidR="0020242C" w:rsidRDefault="0020242C" w:rsidP="0020242C">
      <w:pPr>
        <w:pStyle w:val="2"/>
      </w:pPr>
      <w:r>
        <w:lastRenderedPageBreak/>
        <w:t>Ход работы</w:t>
      </w:r>
    </w:p>
    <w:p w14:paraId="15FBA624" w14:textId="03C69DFB" w:rsidR="0020242C" w:rsidRPr="003432EF" w:rsidRDefault="003432EF" w:rsidP="003432EF">
      <w:pPr>
        <w:pStyle w:val="a5"/>
        <w:numPr>
          <w:ilvl w:val="0"/>
          <w:numId w:val="15"/>
        </w:numPr>
        <w:rPr>
          <w:sz w:val="28"/>
          <w:szCs w:val="28"/>
        </w:rPr>
      </w:pPr>
      <w:r w:rsidRPr="003432EF">
        <w:rPr>
          <w:sz w:val="28"/>
          <w:szCs w:val="28"/>
        </w:rPr>
        <w:t>Предметная область и вариант</w:t>
      </w:r>
    </w:p>
    <w:p w14:paraId="475B7AA0" w14:textId="31B9A67D" w:rsidR="003432EF" w:rsidRDefault="003432EF" w:rsidP="0020242C">
      <w:pPr>
        <w:rPr>
          <w:sz w:val="28"/>
          <w:szCs w:val="28"/>
        </w:rPr>
      </w:pPr>
      <w:r w:rsidRPr="003432EF">
        <w:rPr>
          <w:sz w:val="28"/>
          <w:szCs w:val="28"/>
        </w:rPr>
        <w:t>Предметная область варианта 20: проекты и задачи. Справочная таблица хранит проекты, основная таблица хранит задачи, связанные с проектами по внешнему ключу. Числовое поле основной таблицы — hours, трудоемкость задачи в человеко-часах</w:t>
      </w:r>
    </w:p>
    <w:p w14:paraId="52287053" w14:textId="0C4824AF" w:rsidR="003432EF" w:rsidRPr="003432EF" w:rsidRDefault="003432EF" w:rsidP="003432EF">
      <w:pPr>
        <w:pStyle w:val="a5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Структура базы данных</w:t>
      </w:r>
      <w:r>
        <w:rPr>
          <w:sz w:val="28"/>
          <w:szCs w:val="28"/>
          <w:lang w:val="en-US"/>
        </w:rPr>
        <w:t xml:space="preserve">: </w:t>
      </w:r>
    </w:p>
    <w:p w14:paraId="05175031" w14:textId="72C3C7FE" w:rsidR="003432EF" w:rsidRDefault="003432EF" w:rsidP="003432EF">
      <w:pPr>
        <w:ind w:left="360"/>
        <w:jc w:val="center"/>
        <w:rPr>
          <w:sz w:val="28"/>
          <w:szCs w:val="28"/>
          <w:lang w:val="en-US"/>
        </w:rPr>
      </w:pPr>
      <w:r w:rsidRPr="003432EF">
        <w:rPr>
          <w:sz w:val="28"/>
          <w:szCs w:val="28"/>
          <w:lang w:val="en-US"/>
        </w:rPr>
        <w:drawing>
          <wp:inline distT="0" distB="0" distL="0" distR="0" wp14:anchorId="5BDC546E" wp14:editId="03D4CBA0">
            <wp:extent cx="3706856" cy="3483429"/>
            <wp:effectExtent l="0" t="0" r="8255" b="3175"/>
            <wp:docPr id="10939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856" cy="34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A43" w14:textId="0BA6CFE3" w:rsidR="003432EF" w:rsidRDefault="003432EF" w:rsidP="003432EF">
      <w:pPr>
        <w:ind w:left="360"/>
        <w:jc w:val="center"/>
        <w:rPr>
          <w:i/>
          <w:iCs/>
          <w:sz w:val="28"/>
          <w:szCs w:val="28"/>
          <w:lang w:val="en-US"/>
        </w:rPr>
      </w:pPr>
      <w:r w:rsidRPr="003432EF">
        <w:rPr>
          <w:i/>
          <w:iCs/>
          <w:sz w:val="28"/>
          <w:szCs w:val="28"/>
        </w:rPr>
        <w:t>Рисунок 1 – Структура базы данных</w:t>
      </w:r>
    </w:p>
    <w:p w14:paraId="0051C276" w14:textId="77777777" w:rsidR="003432EF" w:rsidRDefault="003432EF" w:rsidP="003432E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предметной области был создан следующий набор данных</w:t>
      </w:r>
      <w:r w:rsidRPr="003432EF">
        <w:rPr>
          <w:sz w:val="28"/>
          <w:szCs w:val="28"/>
        </w:rPr>
        <w:t>:</w:t>
      </w:r>
    </w:p>
    <w:p w14:paraId="2C1DE584" w14:textId="3784E4FE" w:rsidR="003432EF" w:rsidRPr="003432EF" w:rsidRDefault="003432EF" w:rsidP="003432EF">
      <w:pPr>
        <w:jc w:val="both"/>
        <w:rPr>
          <w:sz w:val="28"/>
          <w:szCs w:val="28"/>
        </w:rPr>
      </w:pPr>
      <w:r w:rsidRPr="003432EF">
        <w:rPr>
          <w:sz w:val="28"/>
          <w:szCs w:val="28"/>
        </w:rPr>
        <w:br/>
      </w:r>
      <w:r w:rsidRPr="003432EF">
        <w:rPr>
          <w:sz w:val="28"/>
          <w:szCs w:val="28"/>
        </w:rPr>
        <w:t>Таблица 1 - данные справочника проектов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432EF" w14:paraId="1E824463" w14:textId="77777777" w:rsidTr="003432EF">
        <w:tc>
          <w:tcPr>
            <w:tcW w:w="4672" w:type="dxa"/>
          </w:tcPr>
          <w:p w14:paraId="3FC1891C" w14:textId="0EC49C38" w:rsidR="003432EF" w:rsidRP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project_id</w:t>
            </w:r>
          </w:p>
        </w:tc>
        <w:tc>
          <w:tcPr>
            <w:tcW w:w="4673" w:type="dxa"/>
          </w:tcPr>
          <w:p w14:paraId="7EB5C638" w14:textId="424DCA01" w:rsidR="003432EF" w:rsidRP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project_name</w:t>
            </w:r>
          </w:p>
        </w:tc>
      </w:tr>
      <w:tr w:rsidR="003432EF" w14:paraId="45CFD5CB" w14:textId="77777777" w:rsidTr="003432EF">
        <w:tc>
          <w:tcPr>
            <w:tcW w:w="4672" w:type="dxa"/>
          </w:tcPr>
          <w:p w14:paraId="06864F21" w14:textId="4F52949F" w:rsidR="003432EF" w:rsidRPr="003432EF" w:rsidRDefault="003432EF" w:rsidP="003432E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673" w:type="dxa"/>
          </w:tcPr>
          <w:p w14:paraId="69964B33" w14:textId="4E6719E0" w:rsidR="003432EF" w:rsidRDefault="003432EF" w:rsidP="003432EF">
            <w:pPr>
              <w:jc w:val="both"/>
              <w:rPr>
                <w:sz w:val="28"/>
                <w:szCs w:val="28"/>
              </w:rPr>
            </w:pPr>
            <w:r w:rsidRPr="003432EF">
              <w:rPr>
                <w:sz w:val="28"/>
                <w:szCs w:val="28"/>
              </w:rPr>
              <w:t>Backend Service</w:t>
            </w:r>
          </w:p>
        </w:tc>
      </w:tr>
      <w:tr w:rsidR="003432EF" w14:paraId="2ED5808A" w14:textId="77777777" w:rsidTr="003432EF">
        <w:tc>
          <w:tcPr>
            <w:tcW w:w="4672" w:type="dxa"/>
          </w:tcPr>
          <w:p w14:paraId="5149A6A9" w14:textId="0D6294D4" w:rsidR="003432EF" w:rsidRPr="003432EF" w:rsidRDefault="003432EF" w:rsidP="003432E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673" w:type="dxa"/>
          </w:tcPr>
          <w:p w14:paraId="118B7A0A" w14:textId="7A53F246" w:rsidR="003432EF" w:rsidRDefault="003432EF" w:rsidP="003432EF">
            <w:pPr>
              <w:jc w:val="both"/>
              <w:rPr>
                <w:sz w:val="28"/>
                <w:szCs w:val="28"/>
              </w:rPr>
            </w:pPr>
            <w:r w:rsidRPr="003432EF">
              <w:rPr>
                <w:sz w:val="28"/>
                <w:szCs w:val="28"/>
              </w:rPr>
              <w:t>Mobile App</w:t>
            </w:r>
          </w:p>
        </w:tc>
      </w:tr>
      <w:tr w:rsidR="003432EF" w14:paraId="4D3B98C7" w14:textId="77777777" w:rsidTr="003432EF">
        <w:tc>
          <w:tcPr>
            <w:tcW w:w="4672" w:type="dxa"/>
          </w:tcPr>
          <w:p w14:paraId="4FB0FCBB" w14:textId="19F4414A" w:rsidR="003432EF" w:rsidRPr="003432EF" w:rsidRDefault="003432EF" w:rsidP="003432E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673" w:type="dxa"/>
          </w:tcPr>
          <w:p w14:paraId="53DC8087" w14:textId="7C92C7F2" w:rsidR="003432EF" w:rsidRDefault="003432EF" w:rsidP="003432EF">
            <w:pPr>
              <w:jc w:val="both"/>
              <w:rPr>
                <w:sz w:val="28"/>
                <w:szCs w:val="28"/>
              </w:rPr>
            </w:pPr>
            <w:r w:rsidRPr="003432EF">
              <w:rPr>
                <w:sz w:val="28"/>
                <w:szCs w:val="28"/>
              </w:rPr>
              <w:t>QA Framework</w:t>
            </w:r>
          </w:p>
        </w:tc>
      </w:tr>
      <w:tr w:rsidR="003432EF" w14:paraId="5E6DFE8F" w14:textId="77777777" w:rsidTr="003432EF">
        <w:tc>
          <w:tcPr>
            <w:tcW w:w="4672" w:type="dxa"/>
          </w:tcPr>
          <w:p w14:paraId="0260ED0D" w14:textId="4A79772B" w:rsidR="003432EF" w:rsidRPr="003432EF" w:rsidRDefault="003432EF" w:rsidP="003432E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673" w:type="dxa"/>
          </w:tcPr>
          <w:p w14:paraId="5B72CEA2" w14:textId="242740D3" w:rsidR="003432EF" w:rsidRPr="003432EF" w:rsidRDefault="003432EF" w:rsidP="003432EF">
            <w:pPr>
              <w:jc w:val="both"/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DevOps Pipeline</w:t>
            </w:r>
          </w:p>
        </w:tc>
      </w:tr>
    </w:tbl>
    <w:p w14:paraId="2B29EE2D" w14:textId="2E1A6267" w:rsidR="003432EF" w:rsidRPr="003432EF" w:rsidRDefault="003432EF" w:rsidP="003432E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EF185CC" w14:textId="0B0820D0" w:rsidR="003432EF" w:rsidRDefault="003432EF" w:rsidP="0020242C">
      <w:pPr>
        <w:rPr>
          <w:sz w:val="28"/>
          <w:szCs w:val="28"/>
          <w:lang w:val="en-US"/>
        </w:rPr>
      </w:pPr>
      <w:r w:rsidRPr="003432EF">
        <w:rPr>
          <w:sz w:val="28"/>
          <w:szCs w:val="28"/>
        </w:rPr>
        <w:t>Таблица 2 - тестовые данные задач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7"/>
        <w:gridCol w:w="1769"/>
        <w:gridCol w:w="3119"/>
        <w:gridCol w:w="2120"/>
      </w:tblGrid>
      <w:tr w:rsidR="003432EF" w14:paraId="444C04D4" w14:textId="129AD268" w:rsidTr="003432EF">
        <w:tc>
          <w:tcPr>
            <w:tcW w:w="2337" w:type="dxa"/>
          </w:tcPr>
          <w:p w14:paraId="02E2ECB5" w14:textId="05F18904" w:rsidR="003432EF" w:rsidRP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task_id</w:t>
            </w:r>
          </w:p>
        </w:tc>
        <w:tc>
          <w:tcPr>
            <w:tcW w:w="1769" w:type="dxa"/>
          </w:tcPr>
          <w:p w14:paraId="569F9CB7" w14:textId="2E0F7670" w:rsid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project_id</w:t>
            </w:r>
          </w:p>
        </w:tc>
        <w:tc>
          <w:tcPr>
            <w:tcW w:w="3119" w:type="dxa"/>
          </w:tcPr>
          <w:p w14:paraId="63189886" w14:textId="0514AAD8" w:rsid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task_name</w:t>
            </w:r>
          </w:p>
        </w:tc>
        <w:tc>
          <w:tcPr>
            <w:tcW w:w="2120" w:type="dxa"/>
          </w:tcPr>
          <w:p w14:paraId="5886AB15" w14:textId="5C36ACFB" w:rsidR="003432EF" w:rsidRDefault="003432EF" w:rsidP="003432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hours</w:t>
            </w:r>
          </w:p>
        </w:tc>
      </w:tr>
      <w:tr w:rsidR="003432EF" w14:paraId="7FA165B7" w14:textId="415E3386" w:rsidTr="003432EF">
        <w:tc>
          <w:tcPr>
            <w:tcW w:w="2337" w:type="dxa"/>
          </w:tcPr>
          <w:p w14:paraId="33621C86" w14:textId="2E1C872E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9" w:type="dxa"/>
          </w:tcPr>
          <w:p w14:paraId="55ECFC8C" w14:textId="7E3DB303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19" w:type="dxa"/>
          </w:tcPr>
          <w:p w14:paraId="3BE66077" w14:textId="69EB5EE0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Анализ требований</w:t>
            </w:r>
          </w:p>
        </w:tc>
        <w:tc>
          <w:tcPr>
            <w:tcW w:w="2120" w:type="dxa"/>
          </w:tcPr>
          <w:p w14:paraId="55EB6EED" w14:textId="7C4A1396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</w:tr>
      <w:tr w:rsidR="003432EF" w14:paraId="5C64D4A0" w14:textId="440B4C5E" w:rsidTr="003432EF">
        <w:tc>
          <w:tcPr>
            <w:tcW w:w="2337" w:type="dxa"/>
          </w:tcPr>
          <w:p w14:paraId="6DC81C08" w14:textId="177ACD60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69" w:type="dxa"/>
          </w:tcPr>
          <w:p w14:paraId="30E8572B" w14:textId="200965D7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19" w:type="dxa"/>
          </w:tcPr>
          <w:p w14:paraId="40F32B92" w14:textId="336953E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Интеграция с БД</w:t>
            </w:r>
          </w:p>
        </w:tc>
        <w:tc>
          <w:tcPr>
            <w:tcW w:w="2120" w:type="dxa"/>
          </w:tcPr>
          <w:p w14:paraId="007D9CED" w14:textId="0C5EA476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</w:tr>
      <w:tr w:rsidR="003432EF" w14:paraId="62815BA5" w14:textId="6DF9DD5A" w:rsidTr="003432EF">
        <w:tc>
          <w:tcPr>
            <w:tcW w:w="2337" w:type="dxa"/>
          </w:tcPr>
          <w:p w14:paraId="233DED52" w14:textId="5D25914C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69" w:type="dxa"/>
          </w:tcPr>
          <w:p w14:paraId="19C62B8C" w14:textId="2394A460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19" w:type="dxa"/>
          </w:tcPr>
          <w:p w14:paraId="3AEB4934" w14:textId="30022E3E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120" w:type="dxa"/>
          </w:tcPr>
          <w:p w14:paraId="25ADBAD0" w14:textId="6760532B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</w:tr>
      <w:tr w:rsidR="003432EF" w14:paraId="02F0C503" w14:textId="14E478FC" w:rsidTr="003432EF">
        <w:tc>
          <w:tcPr>
            <w:tcW w:w="2337" w:type="dxa"/>
          </w:tcPr>
          <w:p w14:paraId="17A5B537" w14:textId="0543FE0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69" w:type="dxa"/>
          </w:tcPr>
          <w:p w14:paraId="4B25C483" w14:textId="1872C45B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19" w:type="dxa"/>
          </w:tcPr>
          <w:p w14:paraId="6D04263F" w14:textId="4388E194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Дизайн интерфейса</w:t>
            </w:r>
          </w:p>
        </w:tc>
        <w:tc>
          <w:tcPr>
            <w:tcW w:w="2120" w:type="dxa"/>
          </w:tcPr>
          <w:p w14:paraId="1C021099" w14:textId="045E7CB5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</w:tr>
      <w:tr w:rsidR="003432EF" w14:paraId="6372EA25" w14:textId="16438823" w:rsidTr="003432EF">
        <w:tc>
          <w:tcPr>
            <w:tcW w:w="2337" w:type="dxa"/>
          </w:tcPr>
          <w:p w14:paraId="69C2BB62" w14:textId="1C744DB3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769" w:type="dxa"/>
          </w:tcPr>
          <w:p w14:paraId="6E9BA0C0" w14:textId="05E3837F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19" w:type="dxa"/>
          </w:tcPr>
          <w:p w14:paraId="46E04309" w14:textId="4538D2E3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Адаптация API</w:t>
            </w:r>
          </w:p>
        </w:tc>
        <w:tc>
          <w:tcPr>
            <w:tcW w:w="2120" w:type="dxa"/>
          </w:tcPr>
          <w:p w14:paraId="37CA764A" w14:textId="12B50D7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</w:t>
            </w:r>
          </w:p>
        </w:tc>
      </w:tr>
      <w:tr w:rsidR="003432EF" w14:paraId="2A264E9D" w14:textId="6D28CAF9" w:rsidTr="003432EF">
        <w:tc>
          <w:tcPr>
            <w:tcW w:w="2337" w:type="dxa"/>
          </w:tcPr>
          <w:p w14:paraId="4A8D8C25" w14:textId="34D57DA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769" w:type="dxa"/>
          </w:tcPr>
          <w:p w14:paraId="33464733" w14:textId="0438479A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119" w:type="dxa"/>
          </w:tcPr>
          <w:p w14:paraId="417C2D25" w14:textId="4E84CAAF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Написание тестов</w:t>
            </w:r>
          </w:p>
        </w:tc>
        <w:tc>
          <w:tcPr>
            <w:tcW w:w="2120" w:type="dxa"/>
          </w:tcPr>
          <w:p w14:paraId="50FFA758" w14:textId="1AB9DB71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</w:tr>
      <w:tr w:rsidR="003432EF" w14:paraId="599608A1" w14:textId="7AC3C297" w:rsidTr="003432EF">
        <w:tc>
          <w:tcPr>
            <w:tcW w:w="2337" w:type="dxa"/>
          </w:tcPr>
          <w:p w14:paraId="1AA2A3C5" w14:textId="7D416CC4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769" w:type="dxa"/>
          </w:tcPr>
          <w:p w14:paraId="6C718206" w14:textId="7E1F95B7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119" w:type="dxa"/>
          </w:tcPr>
          <w:p w14:paraId="5371A4E0" w14:textId="31CE738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Деплой на прод</w:t>
            </w:r>
          </w:p>
        </w:tc>
        <w:tc>
          <w:tcPr>
            <w:tcW w:w="2120" w:type="dxa"/>
          </w:tcPr>
          <w:p w14:paraId="430D2313" w14:textId="745E84C3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  <w:tr w:rsidR="003432EF" w14:paraId="6F3BF12A" w14:textId="6A07726E" w:rsidTr="003432EF">
        <w:tc>
          <w:tcPr>
            <w:tcW w:w="2337" w:type="dxa"/>
          </w:tcPr>
          <w:p w14:paraId="6BD5EA6B" w14:textId="4BD945CA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1769" w:type="dxa"/>
          </w:tcPr>
          <w:p w14:paraId="088EF439" w14:textId="1CBF8538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19" w:type="dxa"/>
          </w:tcPr>
          <w:p w14:paraId="25B44C0F" w14:textId="1601DFEC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Оптимизация запросов</w:t>
            </w:r>
          </w:p>
        </w:tc>
        <w:tc>
          <w:tcPr>
            <w:tcW w:w="2120" w:type="dxa"/>
          </w:tcPr>
          <w:p w14:paraId="3ABDE0B2" w14:textId="5D236C2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</w:tr>
      <w:tr w:rsidR="003432EF" w14:paraId="7F6EC6CF" w14:textId="2161D45F" w:rsidTr="003432EF">
        <w:tc>
          <w:tcPr>
            <w:tcW w:w="2337" w:type="dxa"/>
          </w:tcPr>
          <w:p w14:paraId="699FDCE1" w14:textId="695732EB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769" w:type="dxa"/>
          </w:tcPr>
          <w:p w14:paraId="34E9910F" w14:textId="7A66730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19" w:type="dxa"/>
          </w:tcPr>
          <w:p w14:paraId="15242A05" w14:textId="5766379D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Тестирование UI</w:t>
            </w:r>
          </w:p>
        </w:tc>
        <w:tc>
          <w:tcPr>
            <w:tcW w:w="2120" w:type="dxa"/>
          </w:tcPr>
          <w:p w14:paraId="411D13D5" w14:textId="1DFBB3B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</w:p>
        </w:tc>
      </w:tr>
      <w:tr w:rsidR="003432EF" w14:paraId="5C57FC56" w14:textId="138EAB9F" w:rsidTr="003432EF">
        <w:tc>
          <w:tcPr>
            <w:tcW w:w="2337" w:type="dxa"/>
          </w:tcPr>
          <w:p w14:paraId="57CDF5A6" w14:textId="035162B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769" w:type="dxa"/>
          </w:tcPr>
          <w:p w14:paraId="1355C44A" w14:textId="4757005F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119" w:type="dxa"/>
          </w:tcPr>
          <w:p w14:paraId="102BF328" w14:textId="540B717C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Автотесты API</w:t>
            </w:r>
          </w:p>
        </w:tc>
        <w:tc>
          <w:tcPr>
            <w:tcW w:w="2120" w:type="dxa"/>
          </w:tcPr>
          <w:p w14:paraId="635AB30C" w14:textId="643D2B64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</w:tr>
      <w:tr w:rsidR="003432EF" w14:paraId="7F649DEB" w14:textId="2993CDB8" w:rsidTr="003432EF">
        <w:tc>
          <w:tcPr>
            <w:tcW w:w="2337" w:type="dxa"/>
          </w:tcPr>
          <w:p w14:paraId="36784496" w14:textId="1F27E586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769" w:type="dxa"/>
          </w:tcPr>
          <w:p w14:paraId="3EEC0410" w14:textId="6FB6250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119" w:type="dxa"/>
          </w:tcPr>
          <w:p w14:paraId="274C88FF" w14:textId="5BF52AD2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Мониторинг</w:t>
            </w:r>
          </w:p>
        </w:tc>
        <w:tc>
          <w:tcPr>
            <w:tcW w:w="2120" w:type="dxa"/>
          </w:tcPr>
          <w:p w14:paraId="2647D713" w14:textId="19B6807C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3432EF" w14:paraId="4A75DCB6" w14:textId="77777777" w:rsidTr="003432EF">
        <w:tc>
          <w:tcPr>
            <w:tcW w:w="2337" w:type="dxa"/>
          </w:tcPr>
          <w:p w14:paraId="5D02036E" w14:textId="09EA57F9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769" w:type="dxa"/>
          </w:tcPr>
          <w:p w14:paraId="314A6A41" w14:textId="70D322D7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119" w:type="dxa"/>
          </w:tcPr>
          <w:p w14:paraId="0EDB0A8B" w14:textId="3FE77D28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 w:rsidRPr="003432EF">
              <w:rPr>
                <w:sz w:val="28"/>
                <w:szCs w:val="28"/>
              </w:rPr>
              <w:t>Отчётность</w:t>
            </w:r>
          </w:p>
        </w:tc>
        <w:tc>
          <w:tcPr>
            <w:tcW w:w="2120" w:type="dxa"/>
          </w:tcPr>
          <w:p w14:paraId="0430428D" w14:textId="0834C021" w:rsidR="003432EF" w:rsidRDefault="003432EF" w:rsidP="002024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</w:tbl>
    <w:p w14:paraId="2196A9AB" w14:textId="4AF5AF3E" w:rsidR="003432EF" w:rsidRDefault="003432EF" w:rsidP="0020242C">
      <w:pPr>
        <w:rPr>
          <w:sz w:val="28"/>
          <w:szCs w:val="28"/>
          <w:lang w:val="en-US"/>
        </w:rPr>
      </w:pPr>
    </w:p>
    <w:p w14:paraId="332D4C86" w14:textId="4CADFA45" w:rsidR="003432EF" w:rsidRPr="003432EF" w:rsidRDefault="003432EF" w:rsidP="003432EF">
      <w:pPr>
        <w:pStyle w:val="a5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Классы-модели</w:t>
      </w:r>
    </w:p>
    <w:p w14:paraId="10F2BAEF" w14:textId="247B0DA7" w:rsidR="003432EF" w:rsidRDefault="003432EF" w:rsidP="003432EF">
      <w:pPr>
        <w:jc w:val="both"/>
        <w:rPr>
          <w:sz w:val="28"/>
          <w:szCs w:val="28"/>
        </w:rPr>
      </w:pPr>
      <w:r w:rsidRPr="003432EF">
        <w:rPr>
          <w:sz w:val="28"/>
          <w:szCs w:val="28"/>
        </w:rPr>
        <w:t>Класс Project представляет справочную сущность. Он содержит идентификатор проекта, название, конструктор с параметрами, конструктор по умолчанию и переопределение ToString() для удобного вывода объекта в консоль.</w:t>
      </w:r>
    </w:p>
    <w:p w14:paraId="5585F79F" w14:textId="795F4831" w:rsidR="003432EF" w:rsidRDefault="006B6376" w:rsidP="003432EF">
      <w:pPr>
        <w:jc w:val="both"/>
        <w:rPr>
          <w:sz w:val="28"/>
          <w:szCs w:val="28"/>
        </w:rPr>
      </w:pPr>
      <w:r w:rsidRPr="006B6376">
        <w:rPr>
          <w:sz w:val="28"/>
          <w:szCs w:val="28"/>
        </w:rPr>
        <w:drawing>
          <wp:inline distT="0" distB="0" distL="0" distR="0" wp14:anchorId="57616AB9" wp14:editId="537CCFDF">
            <wp:extent cx="5940425" cy="5998845"/>
            <wp:effectExtent l="0" t="0" r="3175" b="1905"/>
            <wp:docPr id="59672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2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659" w14:textId="5BD6C704" w:rsidR="006B6376" w:rsidRPr="00472AD6" w:rsidRDefault="006B6376" w:rsidP="00472AD6">
      <w:pPr>
        <w:jc w:val="center"/>
        <w:rPr>
          <w:i/>
          <w:iCs/>
          <w:sz w:val="28"/>
          <w:szCs w:val="28"/>
          <w:lang w:val="en-US"/>
        </w:rPr>
      </w:pPr>
      <w:r w:rsidRPr="00472AD6">
        <w:rPr>
          <w:i/>
          <w:iCs/>
          <w:sz w:val="28"/>
          <w:szCs w:val="28"/>
        </w:rPr>
        <w:t xml:space="preserve">Рисунок 2 – Класс </w:t>
      </w:r>
      <w:r w:rsidRPr="00472AD6">
        <w:rPr>
          <w:i/>
          <w:iCs/>
          <w:sz w:val="28"/>
          <w:szCs w:val="28"/>
          <w:lang w:val="en-US"/>
        </w:rPr>
        <w:t>Project</w:t>
      </w:r>
    </w:p>
    <w:p w14:paraId="16715434" w14:textId="5C9BF8C7" w:rsidR="006B6376" w:rsidRPr="006B6376" w:rsidRDefault="006B6376" w:rsidP="003432EF">
      <w:pPr>
        <w:jc w:val="both"/>
        <w:rPr>
          <w:sz w:val="28"/>
          <w:szCs w:val="28"/>
          <w:lang w:val="en-US"/>
        </w:rPr>
      </w:pPr>
      <w:r w:rsidRPr="006B6376">
        <w:rPr>
          <w:sz w:val="28"/>
          <w:szCs w:val="28"/>
        </w:rPr>
        <w:t xml:space="preserve">Класс Task представляет основную сущность. Помимо идентификатора задачи и названия, класс содержит внешний ключ ProjectId и числовое поле Hours. В </w:t>
      </w:r>
      <w:r w:rsidRPr="006B6376">
        <w:rPr>
          <w:sz w:val="28"/>
          <w:szCs w:val="28"/>
        </w:rPr>
        <w:lastRenderedPageBreak/>
        <w:t>свойстве Hours реализована проверка: трудоемкость не может быть отрицательной</w:t>
      </w:r>
    </w:p>
    <w:p w14:paraId="489A478B" w14:textId="77777777" w:rsidR="003432EF" w:rsidRPr="003432EF" w:rsidRDefault="003432EF" w:rsidP="003432EF">
      <w:pPr>
        <w:rPr>
          <w:sz w:val="28"/>
          <w:szCs w:val="28"/>
        </w:rPr>
      </w:pPr>
    </w:p>
    <w:p w14:paraId="0EA2EA46" w14:textId="77777777" w:rsidR="006B6376" w:rsidRDefault="006B6376" w:rsidP="0020242C">
      <w:pPr>
        <w:rPr>
          <w:sz w:val="28"/>
          <w:szCs w:val="28"/>
          <w:lang w:val="en-US"/>
        </w:rPr>
      </w:pPr>
      <w:r w:rsidRPr="006B6376">
        <w:rPr>
          <w:sz w:val="28"/>
          <w:szCs w:val="28"/>
        </w:rPr>
        <w:drawing>
          <wp:inline distT="0" distB="0" distL="0" distR="0" wp14:anchorId="57EE02C6" wp14:editId="068F305C">
            <wp:extent cx="5940425" cy="4456430"/>
            <wp:effectExtent l="0" t="0" r="3175" b="1270"/>
            <wp:docPr id="192885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EE49" w14:textId="77777777" w:rsidR="006B6376" w:rsidRPr="00472AD6" w:rsidRDefault="006B6376" w:rsidP="00472AD6">
      <w:pPr>
        <w:jc w:val="center"/>
        <w:rPr>
          <w:i/>
          <w:iCs/>
          <w:sz w:val="28"/>
          <w:szCs w:val="28"/>
          <w:lang w:val="en-US"/>
        </w:rPr>
      </w:pPr>
      <w:r w:rsidRPr="00472AD6">
        <w:rPr>
          <w:i/>
          <w:iCs/>
          <w:sz w:val="28"/>
          <w:szCs w:val="28"/>
        </w:rPr>
        <w:t xml:space="preserve">Рисунок 3 – Класс </w:t>
      </w:r>
      <w:r w:rsidRPr="00472AD6">
        <w:rPr>
          <w:i/>
          <w:iCs/>
          <w:sz w:val="28"/>
          <w:szCs w:val="28"/>
          <w:lang w:val="en-US"/>
        </w:rPr>
        <w:t>Task</w:t>
      </w:r>
    </w:p>
    <w:p w14:paraId="06B2E3E6" w14:textId="7DCFC1C4" w:rsidR="0020242C" w:rsidRDefault="006B6376" w:rsidP="006B6376">
      <w:pPr>
        <w:jc w:val="both"/>
        <w:rPr>
          <w:sz w:val="28"/>
          <w:szCs w:val="28"/>
          <w:lang w:val="en-US"/>
        </w:rPr>
      </w:pPr>
      <w:r w:rsidRPr="006B6376">
        <w:rPr>
          <w:sz w:val="28"/>
          <w:szCs w:val="28"/>
        </w:rPr>
        <w:t>Класс DatabaseManager инкапсулирует работу с SQLite: создание таблиц, импорт данных из CSV, выполнение CRUD-операций, произвольных SELECT запросов для отчетов, экспорт данных и выборку задач по проекту. Это отделяет логику хранения данных от пользовательского интерфейса.</w:t>
      </w:r>
      <w:r w:rsidR="0020242C" w:rsidRPr="00A17042">
        <w:rPr>
          <w:sz w:val="28"/>
          <w:szCs w:val="28"/>
        </w:rPr>
        <w:br/>
      </w:r>
      <w:r w:rsidRPr="006B6376">
        <w:rPr>
          <w:sz w:val="28"/>
          <w:szCs w:val="28"/>
          <w:lang w:val="en-US"/>
        </w:rPr>
        <w:drawing>
          <wp:inline distT="0" distB="0" distL="0" distR="0" wp14:anchorId="26497FA1" wp14:editId="506C40C8">
            <wp:extent cx="5940425" cy="2680970"/>
            <wp:effectExtent l="0" t="0" r="3175" b="5080"/>
            <wp:docPr id="126840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B4AE" w14:textId="53136B47" w:rsidR="006B6376" w:rsidRPr="00472AD6" w:rsidRDefault="006B637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 xml:space="preserve">Рисунок 4 - </w:t>
      </w:r>
      <w:r w:rsidRPr="00472AD6">
        <w:rPr>
          <w:i/>
          <w:iCs/>
          <w:sz w:val="28"/>
          <w:szCs w:val="28"/>
        </w:rPr>
        <w:t>создание таблиц project и task в SQLite</w:t>
      </w:r>
    </w:p>
    <w:p w14:paraId="7C1257BC" w14:textId="21B37FD1" w:rsidR="006B6376" w:rsidRDefault="006B6376" w:rsidP="006B6376">
      <w:pPr>
        <w:jc w:val="both"/>
        <w:rPr>
          <w:sz w:val="28"/>
          <w:szCs w:val="28"/>
        </w:rPr>
      </w:pPr>
      <w:r w:rsidRPr="006B6376">
        <w:rPr>
          <w:sz w:val="28"/>
          <w:szCs w:val="28"/>
        </w:rPr>
        <w:lastRenderedPageBreak/>
        <w:t>Для работы с записями реализованы методы получения всех проектов и задач, поиск задачи по идентификатору, добавление, редактирование и удаление задачи. В SQL-запросах используются параметры, что повышает надежность обработки пользовательского ввода</w:t>
      </w:r>
      <w:r>
        <w:rPr>
          <w:sz w:val="28"/>
          <w:szCs w:val="28"/>
        </w:rPr>
        <w:t>.</w:t>
      </w:r>
    </w:p>
    <w:p w14:paraId="41C2C3F9" w14:textId="76A2A0D8" w:rsidR="006B6376" w:rsidRDefault="006B6376" w:rsidP="006B6376">
      <w:pPr>
        <w:jc w:val="both"/>
        <w:rPr>
          <w:sz w:val="28"/>
          <w:szCs w:val="28"/>
        </w:rPr>
      </w:pPr>
      <w:r w:rsidRPr="006B6376">
        <w:rPr>
          <w:sz w:val="28"/>
          <w:szCs w:val="28"/>
        </w:rPr>
        <w:drawing>
          <wp:inline distT="0" distB="0" distL="0" distR="0" wp14:anchorId="58016D23" wp14:editId="0DD43981">
            <wp:extent cx="5940425" cy="4177665"/>
            <wp:effectExtent l="0" t="0" r="3175" b="0"/>
            <wp:docPr id="72978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3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55AA" w14:textId="76297539" w:rsidR="006B6376" w:rsidRPr="00472AD6" w:rsidRDefault="006B637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 xml:space="preserve">Рисунок </w:t>
      </w:r>
      <w:r w:rsidRPr="00472AD6">
        <w:rPr>
          <w:i/>
          <w:iCs/>
          <w:sz w:val="28"/>
          <w:szCs w:val="28"/>
        </w:rPr>
        <w:t>5</w:t>
      </w:r>
      <w:r w:rsidRPr="00472AD6">
        <w:rPr>
          <w:i/>
          <w:iCs/>
          <w:sz w:val="28"/>
          <w:szCs w:val="28"/>
        </w:rPr>
        <w:t xml:space="preserve"> - фрагменты CRUD-операций в DatabaseManager</w:t>
      </w:r>
    </w:p>
    <w:p w14:paraId="518C5A0B" w14:textId="0DD18B46" w:rsidR="006B6376" w:rsidRDefault="006B6376" w:rsidP="006B6376">
      <w:pPr>
        <w:jc w:val="both"/>
        <w:rPr>
          <w:sz w:val="28"/>
          <w:szCs w:val="28"/>
        </w:rPr>
      </w:pPr>
      <w:r w:rsidRPr="006B6376">
        <w:rPr>
          <w:sz w:val="28"/>
          <w:szCs w:val="28"/>
        </w:rPr>
        <w:t>Класс ReportBuilder формирует текстовые отчеты поверх SQL-запросов. Промежуточные методы Query(), Title(), Header(), ColumnWidths(), Numbered() и Footer() возвращают this, поэтому настройки отчета можно задавать цепочкой вызовов. Терминальные методы Build(), Print() и SaveToFile() выполняют запрос и выводят или сохраняют результат.</w:t>
      </w:r>
    </w:p>
    <w:p w14:paraId="1FF8ADC3" w14:textId="77777777" w:rsidR="006B6376" w:rsidRDefault="006B6376" w:rsidP="00DC3A64">
      <w:pPr>
        <w:rPr>
          <w:rFonts w:ascii="Consolas" w:hAnsi="Consolas"/>
        </w:rPr>
      </w:pPr>
      <w:r w:rsidRPr="006B6376">
        <w:rPr>
          <w:sz w:val="28"/>
          <w:szCs w:val="28"/>
        </w:rPr>
        <w:lastRenderedPageBreak/>
        <w:drawing>
          <wp:inline distT="0" distB="0" distL="0" distR="0" wp14:anchorId="7E3F7ABC" wp14:editId="742D2496">
            <wp:extent cx="5940425" cy="4630420"/>
            <wp:effectExtent l="0" t="0" r="3175" b="0"/>
            <wp:docPr id="18046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5213" w14:textId="4AF55A39" w:rsidR="006B6376" w:rsidRPr="00472AD6" w:rsidRDefault="006B637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6 - реализация ReportBuilder с использованием Fluent Interface</w:t>
      </w:r>
    </w:p>
    <w:p w14:paraId="34684060" w14:textId="6FBB428E" w:rsidR="006B6376" w:rsidRPr="006B6376" w:rsidRDefault="006B6376" w:rsidP="006B6376">
      <w:pPr>
        <w:pStyle w:val="a5"/>
        <w:numPr>
          <w:ilvl w:val="0"/>
          <w:numId w:val="15"/>
        </w:numPr>
        <w:rPr>
          <w:sz w:val="28"/>
          <w:szCs w:val="28"/>
        </w:rPr>
      </w:pPr>
      <w:r w:rsidRPr="006B6376">
        <w:rPr>
          <w:sz w:val="28"/>
          <w:szCs w:val="28"/>
        </w:rPr>
        <w:t>Консольный клиент</w:t>
      </w:r>
    </w:p>
    <w:p w14:paraId="1293503E" w14:textId="4D1B827C" w:rsidR="00DC3A64" w:rsidRDefault="006B6376" w:rsidP="00DC3A64">
      <w:pPr>
        <w:rPr>
          <w:sz w:val="28"/>
          <w:szCs w:val="28"/>
        </w:rPr>
      </w:pPr>
      <w:r w:rsidRPr="006B6376">
        <w:rPr>
          <w:sz w:val="28"/>
          <w:szCs w:val="28"/>
        </w:rPr>
        <w:t>В Program.cs реализован главный цикл меню. Пользователь может просмотреть все проекты и задачи, добавить задачу, отредактировать или удалить ее, перейти в подменю отчетов, выполнить фильтрацию по проекту и экспортировать данные в CSV.</w:t>
      </w:r>
    </w:p>
    <w:p w14:paraId="6E261983" w14:textId="4316FC7C" w:rsidR="006B6376" w:rsidRDefault="006B6376" w:rsidP="00DC3A64">
      <w:pPr>
        <w:rPr>
          <w:sz w:val="28"/>
          <w:szCs w:val="28"/>
        </w:rPr>
      </w:pPr>
      <w:r w:rsidRPr="006B6376">
        <w:rPr>
          <w:sz w:val="28"/>
          <w:szCs w:val="28"/>
        </w:rPr>
        <w:lastRenderedPageBreak/>
        <w:drawing>
          <wp:inline distT="0" distB="0" distL="0" distR="0" wp14:anchorId="63E0FA5C" wp14:editId="3B63F8AF">
            <wp:extent cx="5940425" cy="4720590"/>
            <wp:effectExtent l="0" t="0" r="3175" b="3810"/>
            <wp:docPr id="202038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9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64C5" w14:textId="5916900E" w:rsidR="006B6376" w:rsidRPr="00472AD6" w:rsidRDefault="006B637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7 - главный цикл консольного меню</w:t>
      </w:r>
    </w:p>
    <w:p w14:paraId="02FB0D1A" w14:textId="4595D362" w:rsidR="006B6376" w:rsidRDefault="006B6376" w:rsidP="006B6376">
      <w:pPr>
        <w:pStyle w:val="a5"/>
        <w:numPr>
          <w:ilvl w:val="0"/>
          <w:numId w:val="15"/>
        </w:numPr>
        <w:rPr>
          <w:sz w:val="28"/>
          <w:szCs w:val="28"/>
        </w:rPr>
      </w:pPr>
      <w:r w:rsidRPr="006B6376">
        <w:rPr>
          <w:sz w:val="28"/>
          <w:szCs w:val="28"/>
        </w:rPr>
        <w:t>Реализация отчетов и дополнительных функций</w:t>
      </w:r>
    </w:p>
    <w:p w14:paraId="4C3241A9" w14:textId="3A418E34" w:rsidR="006B6376" w:rsidRDefault="006B6376" w:rsidP="006B6376">
      <w:pPr>
        <w:rPr>
          <w:sz w:val="28"/>
          <w:szCs w:val="28"/>
        </w:rPr>
      </w:pPr>
      <w:r w:rsidRPr="006B6376">
        <w:rPr>
          <w:sz w:val="28"/>
          <w:szCs w:val="28"/>
        </w:rPr>
        <w:t>Приложение формирует три обязательных отчета: полный список задач с названиями проектов, количество задач по каждому проекту и среднюю трудоемкость задач по проектам. Отчеты строятся с использованием JOIN, GROUP BY, COUNT и AVG.</w:t>
      </w:r>
    </w:p>
    <w:p w14:paraId="7340E83F" w14:textId="637E17B6" w:rsidR="006B6376" w:rsidRDefault="00472AD6" w:rsidP="006B6376">
      <w:pPr>
        <w:rPr>
          <w:sz w:val="28"/>
          <w:szCs w:val="28"/>
        </w:rPr>
      </w:pPr>
      <w:r w:rsidRPr="00472AD6">
        <w:rPr>
          <w:sz w:val="28"/>
          <w:szCs w:val="28"/>
        </w:rPr>
        <w:lastRenderedPageBreak/>
        <w:drawing>
          <wp:inline distT="0" distB="0" distL="0" distR="0" wp14:anchorId="77608358" wp14:editId="36D59BC0">
            <wp:extent cx="5940425" cy="5104130"/>
            <wp:effectExtent l="0" t="0" r="3175" b="1270"/>
            <wp:docPr id="206624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17CF" w14:textId="5293D0E3" w:rsidR="00472AD6" w:rsidRPr="00472AD6" w:rsidRDefault="00472AD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8 - формирование отчетов</w:t>
      </w:r>
    </w:p>
    <w:p w14:paraId="029EDCC1" w14:textId="142971EA" w:rsidR="00472AD6" w:rsidRDefault="00472AD6" w:rsidP="00472AD6">
      <w:pPr>
        <w:pStyle w:val="a5"/>
        <w:numPr>
          <w:ilvl w:val="0"/>
          <w:numId w:val="15"/>
        </w:numPr>
        <w:rPr>
          <w:sz w:val="28"/>
          <w:szCs w:val="28"/>
        </w:rPr>
      </w:pPr>
      <w:r w:rsidRPr="00472AD6">
        <w:rPr>
          <w:sz w:val="28"/>
          <w:szCs w:val="28"/>
        </w:rPr>
        <w:t>Демонстрация работы приложения</w:t>
      </w:r>
    </w:p>
    <w:p w14:paraId="76621AF6" w14:textId="2B8AEB3F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drawing>
          <wp:inline distT="0" distB="0" distL="0" distR="0" wp14:anchorId="0B6FA922" wp14:editId="782EEF1B">
            <wp:extent cx="5940425" cy="3506470"/>
            <wp:effectExtent l="0" t="0" r="3175" b="0"/>
            <wp:docPr id="157907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4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0582" w14:textId="52DC38F2" w:rsidR="00472AD6" w:rsidRPr="00472AD6" w:rsidRDefault="00472AD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</w:t>
      </w:r>
      <w:r w:rsidRPr="00472AD6">
        <w:rPr>
          <w:i/>
          <w:iCs/>
          <w:sz w:val="28"/>
          <w:szCs w:val="28"/>
        </w:rPr>
        <w:t xml:space="preserve">исунок </w:t>
      </w:r>
      <w:r w:rsidRPr="00472AD6">
        <w:rPr>
          <w:i/>
          <w:iCs/>
          <w:sz w:val="28"/>
          <w:szCs w:val="28"/>
        </w:rPr>
        <w:t>9</w:t>
      </w:r>
      <w:r w:rsidRPr="00472AD6">
        <w:rPr>
          <w:i/>
          <w:iCs/>
          <w:sz w:val="28"/>
          <w:szCs w:val="28"/>
        </w:rPr>
        <w:t xml:space="preserve"> - запуск приложения и переход к подменю отчетов</w:t>
      </w:r>
    </w:p>
    <w:p w14:paraId="3543FF9E" w14:textId="1360BC58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lastRenderedPageBreak/>
        <w:t>Первый отчет выводит задачи вместе с названиями проектов и трудоемкостью. В отчете включена нумерация строк и итоговая строка с количеством записей.</w:t>
      </w:r>
    </w:p>
    <w:p w14:paraId="18DA98C2" w14:textId="3A726A07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drawing>
          <wp:inline distT="0" distB="0" distL="0" distR="0" wp14:anchorId="525A6EAD" wp14:editId="0426EDC4">
            <wp:extent cx="5940425" cy="3731895"/>
            <wp:effectExtent l="0" t="0" r="3175" b="1905"/>
            <wp:docPr id="209988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82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05C" w14:textId="53889B36" w:rsidR="00472AD6" w:rsidRPr="00472AD6" w:rsidRDefault="00472AD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1</w:t>
      </w:r>
      <w:r w:rsidRPr="00472AD6">
        <w:rPr>
          <w:i/>
          <w:iCs/>
          <w:sz w:val="28"/>
          <w:szCs w:val="28"/>
        </w:rPr>
        <w:t>0</w:t>
      </w:r>
      <w:r w:rsidRPr="00472AD6">
        <w:rPr>
          <w:i/>
          <w:iCs/>
          <w:sz w:val="28"/>
          <w:szCs w:val="28"/>
        </w:rPr>
        <w:t xml:space="preserve"> - отчет «Задачи по проектам»</w:t>
      </w:r>
    </w:p>
    <w:p w14:paraId="240B1059" w14:textId="3B044599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t>Второй и третий отчеты демонстрируют агрегирующие SQL-запросы: подсчет количества задач по проектам и расчет средней трудоемкости.</w:t>
      </w:r>
    </w:p>
    <w:p w14:paraId="17E33CDE" w14:textId="0F600F5E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lastRenderedPageBreak/>
        <w:drawing>
          <wp:inline distT="0" distB="0" distL="0" distR="0" wp14:anchorId="733A3C66" wp14:editId="4DA51C9D">
            <wp:extent cx="5940425" cy="5534660"/>
            <wp:effectExtent l="0" t="0" r="3175" b="8890"/>
            <wp:docPr id="606700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C2AC" w14:textId="38105CC8" w:rsidR="00472AD6" w:rsidRPr="00472AD6" w:rsidRDefault="00472AD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1</w:t>
      </w:r>
      <w:r w:rsidRPr="00472AD6">
        <w:rPr>
          <w:i/>
          <w:iCs/>
          <w:sz w:val="28"/>
          <w:szCs w:val="28"/>
        </w:rPr>
        <w:t>1</w:t>
      </w:r>
      <w:r w:rsidRPr="00472AD6">
        <w:rPr>
          <w:i/>
          <w:iCs/>
          <w:sz w:val="28"/>
          <w:szCs w:val="28"/>
        </w:rPr>
        <w:t xml:space="preserve"> - отчеты по количеству задач и средней трудоемкости</w:t>
      </w:r>
    </w:p>
    <w:p w14:paraId="116AA224" w14:textId="28C76BA5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t>Также проверены фильтрация задач по выбранному проекту и экспорт данных в CSV-файлы.</w:t>
      </w:r>
    </w:p>
    <w:p w14:paraId="15E17D6A" w14:textId="2DC08A31" w:rsidR="00472AD6" w:rsidRDefault="00472AD6" w:rsidP="00472AD6">
      <w:pPr>
        <w:rPr>
          <w:sz w:val="28"/>
          <w:szCs w:val="28"/>
        </w:rPr>
      </w:pPr>
      <w:r w:rsidRPr="00472AD6">
        <w:rPr>
          <w:sz w:val="28"/>
          <w:szCs w:val="28"/>
        </w:rPr>
        <w:lastRenderedPageBreak/>
        <w:drawing>
          <wp:inline distT="0" distB="0" distL="0" distR="0" wp14:anchorId="4E8236B8" wp14:editId="02FD5BD7">
            <wp:extent cx="5940425" cy="3696970"/>
            <wp:effectExtent l="0" t="0" r="3175" b="0"/>
            <wp:docPr id="204138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83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C0E9" w14:textId="66810B98" w:rsidR="00472AD6" w:rsidRPr="00472AD6" w:rsidRDefault="00472AD6" w:rsidP="00472AD6">
      <w:pPr>
        <w:jc w:val="center"/>
        <w:rPr>
          <w:i/>
          <w:iCs/>
          <w:sz w:val="28"/>
          <w:szCs w:val="28"/>
        </w:rPr>
      </w:pPr>
      <w:r w:rsidRPr="00472AD6">
        <w:rPr>
          <w:i/>
          <w:iCs/>
          <w:sz w:val="28"/>
          <w:szCs w:val="28"/>
        </w:rPr>
        <w:t>Рисунок 1</w:t>
      </w:r>
      <w:r w:rsidRPr="00472AD6">
        <w:rPr>
          <w:i/>
          <w:iCs/>
          <w:sz w:val="28"/>
          <w:szCs w:val="28"/>
        </w:rPr>
        <w:t>2</w:t>
      </w:r>
      <w:r w:rsidRPr="00472AD6">
        <w:rPr>
          <w:i/>
          <w:iCs/>
          <w:sz w:val="28"/>
          <w:szCs w:val="28"/>
        </w:rPr>
        <w:t xml:space="preserve"> - фильтрация по проекту и экспорт данных</w:t>
      </w:r>
    </w:p>
    <w:p w14:paraId="52C2BBAB" w14:textId="77777777" w:rsidR="00472AD6" w:rsidRDefault="00472AD6" w:rsidP="00472AD6">
      <w:pPr>
        <w:rPr>
          <w:sz w:val="28"/>
          <w:szCs w:val="28"/>
        </w:rPr>
      </w:pPr>
    </w:p>
    <w:p w14:paraId="75BBAD01" w14:textId="5BDB1708" w:rsidR="00472AD6" w:rsidRPr="00472AD6" w:rsidRDefault="00472AD6" w:rsidP="00472AD6">
      <w:pPr>
        <w:rPr>
          <w:b/>
          <w:bCs/>
          <w:sz w:val="32"/>
          <w:szCs w:val="32"/>
        </w:rPr>
      </w:pPr>
      <w:r w:rsidRPr="00472AD6">
        <w:rPr>
          <w:b/>
          <w:bCs/>
          <w:sz w:val="32"/>
          <w:szCs w:val="32"/>
        </w:rPr>
        <w:t>Вывод:</w:t>
      </w:r>
      <w:r w:rsidRPr="00472AD6">
        <w:rPr>
          <w:b/>
          <w:bCs/>
          <w:sz w:val="32"/>
          <w:szCs w:val="32"/>
        </w:rPr>
        <w:br/>
      </w:r>
      <w:r w:rsidRPr="00472AD6">
        <w:rPr>
          <w:sz w:val="28"/>
          <w:szCs w:val="28"/>
        </w:rPr>
        <w:t>В ходе выполнения домашней работы было разработано консольное приложение для предметной области «Проекты и задачи». Реализованы классы модели, загрузка данных из CSV в SQLite, клиентское меню для управления задачами, CRUD-операции, фильтрация, экспорт данных и генерация отчетов через ReportBuilder с применением Fluent Interface. Приложение соответствует требованиям задания: использует связь «один ко-многим» между справочной и основной таблицами, поддерживает работу с данными через консоль и формирует три обязательных отчета с агрегирующими запросами</w:t>
      </w:r>
      <w:r w:rsidRPr="00472AD6">
        <w:rPr>
          <w:sz w:val="28"/>
          <w:szCs w:val="28"/>
        </w:rPr>
        <w:t>.</w:t>
      </w:r>
    </w:p>
    <w:sectPr w:rsidR="00472AD6" w:rsidRPr="00472AD6" w:rsidSect="00A17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C7E"/>
    <w:multiLevelType w:val="multilevel"/>
    <w:tmpl w:val="AE4E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2938"/>
    <w:multiLevelType w:val="multilevel"/>
    <w:tmpl w:val="FEB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55F0"/>
    <w:multiLevelType w:val="multilevel"/>
    <w:tmpl w:val="213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0E3F"/>
    <w:multiLevelType w:val="multilevel"/>
    <w:tmpl w:val="5024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0422C"/>
    <w:multiLevelType w:val="multilevel"/>
    <w:tmpl w:val="B0D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C546C"/>
    <w:multiLevelType w:val="multilevel"/>
    <w:tmpl w:val="0DEA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1786E"/>
    <w:multiLevelType w:val="multilevel"/>
    <w:tmpl w:val="D6AC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E6EFC"/>
    <w:multiLevelType w:val="multilevel"/>
    <w:tmpl w:val="038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97253"/>
    <w:multiLevelType w:val="multilevel"/>
    <w:tmpl w:val="222C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83F1D"/>
    <w:multiLevelType w:val="hybridMultilevel"/>
    <w:tmpl w:val="84D428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2970B8"/>
    <w:multiLevelType w:val="multilevel"/>
    <w:tmpl w:val="35D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75BD2"/>
    <w:multiLevelType w:val="multilevel"/>
    <w:tmpl w:val="7A74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0764F"/>
    <w:multiLevelType w:val="multilevel"/>
    <w:tmpl w:val="13C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5C5A82"/>
    <w:multiLevelType w:val="multilevel"/>
    <w:tmpl w:val="D57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E6271"/>
    <w:multiLevelType w:val="multilevel"/>
    <w:tmpl w:val="879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634733">
    <w:abstractNumId w:val="4"/>
  </w:num>
  <w:num w:numId="2" w16cid:durableId="1836870435">
    <w:abstractNumId w:val="14"/>
  </w:num>
  <w:num w:numId="3" w16cid:durableId="70851631">
    <w:abstractNumId w:val="12"/>
  </w:num>
  <w:num w:numId="4" w16cid:durableId="1275018539">
    <w:abstractNumId w:val="13"/>
  </w:num>
  <w:num w:numId="5" w16cid:durableId="1359239178">
    <w:abstractNumId w:val="1"/>
  </w:num>
  <w:num w:numId="6" w16cid:durableId="1471558457">
    <w:abstractNumId w:val="10"/>
  </w:num>
  <w:num w:numId="7" w16cid:durableId="932710148">
    <w:abstractNumId w:val="7"/>
  </w:num>
  <w:num w:numId="8" w16cid:durableId="1373115148">
    <w:abstractNumId w:val="2"/>
  </w:num>
  <w:num w:numId="9" w16cid:durableId="1847743615">
    <w:abstractNumId w:val="6"/>
  </w:num>
  <w:num w:numId="10" w16cid:durableId="108862002">
    <w:abstractNumId w:val="5"/>
  </w:num>
  <w:num w:numId="11" w16cid:durableId="1434520464">
    <w:abstractNumId w:val="11"/>
  </w:num>
  <w:num w:numId="12" w16cid:durableId="825361010">
    <w:abstractNumId w:val="8"/>
  </w:num>
  <w:num w:numId="13" w16cid:durableId="865406910">
    <w:abstractNumId w:val="3"/>
  </w:num>
  <w:num w:numId="14" w16cid:durableId="2077622930">
    <w:abstractNumId w:val="0"/>
  </w:num>
  <w:num w:numId="15" w16cid:durableId="868177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10"/>
    <w:rsid w:val="0020242C"/>
    <w:rsid w:val="003432EF"/>
    <w:rsid w:val="00472AD6"/>
    <w:rsid w:val="00484090"/>
    <w:rsid w:val="006530A2"/>
    <w:rsid w:val="006961C3"/>
    <w:rsid w:val="006B6376"/>
    <w:rsid w:val="0070623B"/>
    <w:rsid w:val="007974A8"/>
    <w:rsid w:val="00A17042"/>
    <w:rsid w:val="00C32110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7C0"/>
  <w15:chartTrackingRefBased/>
  <w15:docId w15:val="{127A55AA-D714-41D4-B14F-2E63004E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32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0242C"/>
    <w:pPr>
      <w:shd w:val="clear" w:color="auto" w:fill="FFFFFF"/>
      <w:spacing w:before="480" w:after="240" w:line="450" w:lineRule="atLeast"/>
      <w:outlineLvl w:val="1"/>
    </w:pPr>
    <w:rPr>
      <w:b/>
      <w:bCs/>
      <w:color w:val="0F1115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1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3211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211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21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21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3211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3211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32110"/>
    <w:rPr>
      <w:i/>
      <w:iCs/>
    </w:rPr>
  </w:style>
  <w:style w:type="character" w:customStyle="1" w:styleId="d813de27">
    <w:name w:val="d813de27"/>
    <w:basedOn w:val="a0"/>
    <w:rsid w:val="00C32110"/>
  </w:style>
  <w:style w:type="paragraph" w:styleId="HTML0">
    <w:name w:val="HTML Preformatted"/>
    <w:basedOn w:val="a"/>
    <w:link w:val="HTML1"/>
    <w:uiPriority w:val="99"/>
    <w:semiHidden/>
    <w:unhideWhenUsed/>
    <w:rsid w:val="00C32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21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32110"/>
  </w:style>
  <w:style w:type="character" w:customStyle="1" w:styleId="20">
    <w:name w:val="Заголовок 2 Знак"/>
    <w:basedOn w:val="a0"/>
    <w:link w:val="2"/>
    <w:uiPriority w:val="9"/>
    <w:rsid w:val="0020242C"/>
    <w:rPr>
      <w:rFonts w:ascii="Times New Roman" w:eastAsia="Times New Roman" w:hAnsi="Times New Roman" w:cs="Times New Roman"/>
      <w:b/>
      <w:bCs/>
      <w:color w:val="0F1115"/>
      <w:sz w:val="32"/>
      <w:szCs w:val="32"/>
      <w:shd w:val="clear" w:color="auto" w:fill="FFFFFF"/>
      <w:lang w:eastAsia="ru-RU"/>
    </w:rPr>
  </w:style>
  <w:style w:type="paragraph" w:styleId="a5">
    <w:name w:val="List Paragraph"/>
    <w:basedOn w:val="a"/>
    <w:uiPriority w:val="34"/>
    <w:qFormat/>
    <w:rsid w:val="003432EF"/>
    <w:pPr>
      <w:ind w:left="720"/>
      <w:contextualSpacing/>
    </w:pPr>
  </w:style>
  <w:style w:type="table" w:styleId="a6">
    <w:name w:val="Table Grid"/>
    <w:basedOn w:val="a1"/>
    <w:uiPriority w:val="39"/>
    <w:rsid w:val="0034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50B3-1AD7-4342-9A0D-846A1EA6B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Мирослав Пуговкин</cp:lastModifiedBy>
  <cp:revision>3</cp:revision>
  <dcterms:created xsi:type="dcterms:W3CDTF">2026-03-15T10:52:00Z</dcterms:created>
  <dcterms:modified xsi:type="dcterms:W3CDTF">2026-05-09T09:55:00Z</dcterms:modified>
</cp:coreProperties>
</file>