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21282">
      <w:pPr>
        <w:jc w:val="center"/>
      </w:pPr>
      <w:r>
        <w:rPr>
          <w:rFonts w:hint="eastAsia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</w:rPr>
        <w:instrText xml:space="preserve">ADDIN CNKISM.UserStyle</w:instrText>
      </w:r>
      <w:r>
        <w:rPr>
          <w:rFonts w:hint="eastAsia"/>
        </w:rPr>
        <w:fldChar w:fldCharType="end"/>
      </w:r>
      <w:r>
        <w:drawing>
          <wp:inline distT="0" distB="0" distL="114300" distR="114300">
            <wp:extent cx="4436745" cy="970280"/>
            <wp:effectExtent l="0" t="0" r="825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6127" t="10134" r="65358" b="78776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4DB9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《Python编程》课程考核报告</w:t>
      </w:r>
    </w:p>
    <w:p w14:paraId="541F6A04">
      <w:pPr>
        <w:jc w:val="center"/>
      </w:pPr>
      <w:r>
        <w:rPr>
          <w:rFonts w:hint="eastAsia"/>
          <w:sz w:val="24"/>
        </w:rPr>
        <w:t>学期：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>2</w:t>
      </w:r>
      <w:r>
        <w:rPr>
          <w:rFonts w:hint="eastAsia"/>
          <w:sz w:val="24"/>
          <w:u w:val="single"/>
          <w:lang w:val="en-US" w:eastAsia="zh-CN"/>
        </w:rPr>
        <w:t>5</w:t>
      </w:r>
      <w:r>
        <w:rPr>
          <w:rFonts w:hint="eastAsia"/>
          <w:sz w:val="24"/>
          <w:u w:val="single"/>
        </w:rPr>
        <w:t>-202</w:t>
      </w:r>
      <w:r>
        <w:rPr>
          <w:rFonts w:hint="eastAsia"/>
          <w:sz w:val="24"/>
          <w:u w:val="single"/>
          <w:lang w:val="en-US" w:eastAsia="zh-CN"/>
        </w:rPr>
        <w:t>6</w:t>
      </w:r>
      <w:r>
        <w:rPr>
          <w:rFonts w:hint="eastAsia"/>
          <w:sz w:val="24"/>
          <w:u w:val="single"/>
        </w:rPr>
        <w:t>（二）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班级：2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  <w:u w:val="single"/>
        </w:rPr>
        <w:t xml:space="preserve">网络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</w:p>
    <w:tbl>
      <w:tblPr>
        <w:tblStyle w:val="4"/>
        <w:tblpPr w:leftFromText="180" w:rightFromText="180" w:vertAnchor="text" w:horzAnchor="page" w:tblpX="1057" w:tblpY="71"/>
        <w:tblOverlap w:val="never"/>
        <w:tblW w:w="8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680"/>
        <w:gridCol w:w="532"/>
        <w:gridCol w:w="589"/>
        <w:gridCol w:w="680"/>
        <w:gridCol w:w="646"/>
        <w:gridCol w:w="642"/>
        <w:gridCol w:w="1431"/>
        <w:gridCol w:w="1792"/>
        <w:gridCol w:w="1539"/>
      </w:tblGrid>
      <w:tr w14:paraId="4EF9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49" w:type="dxa"/>
            <w:vMerge w:val="restart"/>
            <w:vAlign w:val="center"/>
          </w:tcPr>
          <w:p w14:paraId="7A25AE36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680" w:type="dxa"/>
            <w:vMerge w:val="restart"/>
            <w:vAlign w:val="center"/>
          </w:tcPr>
          <w:p w14:paraId="7ED3FEBE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532" w:type="dxa"/>
            <w:vMerge w:val="restart"/>
            <w:vAlign w:val="center"/>
          </w:tcPr>
          <w:p w14:paraId="380FCF96">
            <w:pPr>
              <w:jc w:val="center"/>
            </w:pPr>
            <w:r>
              <w:t>1</w:t>
            </w:r>
            <w:r>
              <w:rPr>
                <w:rFonts w:hint="eastAsia"/>
              </w:rPr>
              <w:t>(5</w:t>
            </w:r>
            <w:r>
              <w:t>`)</w:t>
            </w:r>
          </w:p>
        </w:tc>
        <w:tc>
          <w:tcPr>
            <w:tcW w:w="589" w:type="dxa"/>
            <w:vMerge w:val="restart"/>
            <w:vAlign w:val="center"/>
          </w:tcPr>
          <w:p w14:paraId="2E816CF1">
            <w:pPr>
              <w:jc w:val="center"/>
            </w:pPr>
            <w:r>
              <w:rPr>
                <w:rFonts w:hint="eastAsia"/>
              </w:rPr>
              <w:t>2(20</w:t>
            </w:r>
            <w:r>
              <w:t>)</w:t>
            </w:r>
          </w:p>
        </w:tc>
        <w:tc>
          <w:tcPr>
            <w:tcW w:w="680" w:type="dxa"/>
            <w:vMerge w:val="restart"/>
            <w:vAlign w:val="center"/>
          </w:tcPr>
          <w:p w14:paraId="1913FA9E">
            <w:pPr>
              <w:jc w:val="center"/>
            </w:pPr>
            <w:r>
              <w:t>3</w:t>
            </w:r>
            <w:r>
              <w:rPr>
                <w:rFonts w:hint="eastAsia"/>
              </w:rPr>
              <w:t>(20</w:t>
            </w:r>
            <w:r>
              <w:t>`)</w:t>
            </w:r>
          </w:p>
        </w:tc>
        <w:tc>
          <w:tcPr>
            <w:tcW w:w="646" w:type="dxa"/>
            <w:vMerge w:val="restart"/>
            <w:vAlign w:val="center"/>
          </w:tcPr>
          <w:p w14:paraId="72BF3A49">
            <w:pPr>
              <w:jc w:val="center"/>
            </w:pPr>
            <w:r>
              <w:t>4</w:t>
            </w:r>
            <w:r>
              <w:rPr>
                <w:rFonts w:hint="eastAsia"/>
              </w:rPr>
              <w:t>(40</w:t>
            </w:r>
            <w:r>
              <w:t>`)</w:t>
            </w:r>
          </w:p>
        </w:tc>
        <w:tc>
          <w:tcPr>
            <w:tcW w:w="642" w:type="dxa"/>
            <w:vMerge w:val="restart"/>
            <w:vAlign w:val="center"/>
          </w:tcPr>
          <w:p w14:paraId="200B517B">
            <w:pPr>
              <w:jc w:val="center"/>
            </w:pPr>
            <w:r>
              <w:t>6</w:t>
            </w:r>
            <w:r>
              <w:rPr>
                <w:rFonts w:hint="eastAsia"/>
              </w:rPr>
              <w:t>(15</w:t>
            </w:r>
            <w:r>
              <w:t>`)</w:t>
            </w:r>
          </w:p>
        </w:tc>
        <w:tc>
          <w:tcPr>
            <w:tcW w:w="4762" w:type="dxa"/>
            <w:gridSpan w:val="3"/>
            <w:vAlign w:val="center"/>
          </w:tcPr>
          <w:p w14:paraId="22B6A8A1">
            <w:pPr>
              <w:jc w:val="center"/>
            </w:pPr>
            <w:r>
              <w:rPr>
                <w:rFonts w:hint="eastAsia"/>
              </w:rPr>
              <w:t>成绩</w:t>
            </w:r>
          </w:p>
        </w:tc>
      </w:tr>
      <w:tr w14:paraId="6D05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49" w:type="dxa"/>
            <w:vMerge w:val="continue"/>
            <w:vAlign w:val="center"/>
          </w:tcPr>
          <w:p w14:paraId="5A3F911F">
            <w:pPr>
              <w:jc w:val="center"/>
            </w:pPr>
          </w:p>
        </w:tc>
        <w:tc>
          <w:tcPr>
            <w:tcW w:w="680" w:type="dxa"/>
            <w:vMerge w:val="continue"/>
            <w:vAlign w:val="center"/>
          </w:tcPr>
          <w:p w14:paraId="1765172E">
            <w:pPr>
              <w:jc w:val="center"/>
            </w:pPr>
          </w:p>
        </w:tc>
        <w:tc>
          <w:tcPr>
            <w:tcW w:w="532" w:type="dxa"/>
            <w:vMerge w:val="continue"/>
            <w:vAlign w:val="center"/>
          </w:tcPr>
          <w:p w14:paraId="020143DF">
            <w:pPr>
              <w:jc w:val="center"/>
            </w:pPr>
          </w:p>
        </w:tc>
        <w:tc>
          <w:tcPr>
            <w:tcW w:w="589" w:type="dxa"/>
            <w:vMerge w:val="continue"/>
            <w:vAlign w:val="center"/>
          </w:tcPr>
          <w:p w14:paraId="22DB00D7">
            <w:pPr>
              <w:jc w:val="center"/>
            </w:pPr>
          </w:p>
        </w:tc>
        <w:tc>
          <w:tcPr>
            <w:tcW w:w="680" w:type="dxa"/>
            <w:vMerge w:val="continue"/>
            <w:vAlign w:val="center"/>
          </w:tcPr>
          <w:p w14:paraId="6F817CA1">
            <w:pPr>
              <w:jc w:val="center"/>
            </w:pPr>
          </w:p>
        </w:tc>
        <w:tc>
          <w:tcPr>
            <w:tcW w:w="646" w:type="dxa"/>
            <w:vMerge w:val="continue"/>
            <w:vAlign w:val="center"/>
          </w:tcPr>
          <w:p w14:paraId="72BD1A70">
            <w:pPr>
              <w:jc w:val="center"/>
            </w:pPr>
          </w:p>
        </w:tc>
        <w:tc>
          <w:tcPr>
            <w:tcW w:w="642" w:type="dxa"/>
            <w:vMerge w:val="continue"/>
          </w:tcPr>
          <w:p w14:paraId="04D04253">
            <w:pPr>
              <w:jc w:val="center"/>
            </w:pPr>
          </w:p>
        </w:tc>
        <w:tc>
          <w:tcPr>
            <w:tcW w:w="1431" w:type="dxa"/>
            <w:vAlign w:val="center"/>
          </w:tcPr>
          <w:p w14:paraId="74210DDF">
            <w:pPr>
              <w:jc w:val="center"/>
            </w:pPr>
            <w:r>
              <w:rPr>
                <w:rFonts w:hint="eastAsia"/>
              </w:rPr>
              <w:t>报告书60%</w:t>
            </w:r>
          </w:p>
        </w:tc>
        <w:tc>
          <w:tcPr>
            <w:tcW w:w="1792" w:type="dxa"/>
            <w:vAlign w:val="center"/>
          </w:tcPr>
          <w:p w14:paraId="284D1097">
            <w:pPr>
              <w:jc w:val="center"/>
            </w:pPr>
            <w:r>
              <w:rPr>
                <w:rFonts w:hint="eastAsia"/>
              </w:rPr>
              <w:t>汇报ppt40%</w:t>
            </w:r>
          </w:p>
        </w:tc>
        <w:tc>
          <w:tcPr>
            <w:tcW w:w="1539" w:type="dxa"/>
            <w:vAlign w:val="center"/>
          </w:tcPr>
          <w:p w14:paraId="0A2C0E6F">
            <w:pPr>
              <w:jc w:val="center"/>
            </w:pPr>
            <w:r>
              <w:rPr>
                <w:rFonts w:hint="eastAsia"/>
              </w:rPr>
              <w:t>总评</w:t>
            </w:r>
          </w:p>
        </w:tc>
      </w:tr>
      <w:tr w14:paraId="732F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449" w:type="dxa"/>
            <w:vAlign w:val="center"/>
          </w:tcPr>
          <w:p w14:paraId="5F648448">
            <w:pPr>
              <w:jc w:val="center"/>
            </w:pPr>
          </w:p>
        </w:tc>
        <w:tc>
          <w:tcPr>
            <w:tcW w:w="680" w:type="dxa"/>
            <w:vAlign w:val="center"/>
          </w:tcPr>
          <w:p w14:paraId="4FB8F4B0">
            <w:pPr>
              <w:jc w:val="left"/>
            </w:pPr>
          </w:p>
        </w:tc>
        <w:tc>
          <w:tcPr>
            <w:tcW w:w="532" w:type="dxa"/>
            <w:vAlign w:val="center"/>
          </w:tcPr>
          <w:p w14:paraId="16F483EF">
            <w:pPr>
              <w:jc w:val="center"/>
            </w:pPr>
          </w:p>
        </w:tc>
        <w:tc>
          <w:tcPr>
            <w:tcW w:w="589" w:type="dxa"/>
            <w:vAlign w:val="center"/>
          </w:tcPr>
          <w:p w14:paraId="7E81A809">
            <w:pPr>
              <w:jc w:val="center"/>
            </w:pPr>
          </w:p>
        </w:tc>
        <w:tc>
          <w:tcPr>
            <w:tcW w:w="680" w:type="dxa"/>
            <w:vAlign w:val="center"/>
          </w:tcPr>
          <w:p w14:paraId="6F2B8A49">
            <w:pPr>
              <w:jc w:val="center"/>
              <w:rPr>
                <w:strike/>
              </w:rPr>
            </w:pPr>
          </w:p>
        </w:tc>
        <w:tc>
          <w:tcPr>
            <w:tcW w:w="646" w:type="dxa"/>
            <w:vAlign w:val="center"/>
          </w:tcPr>
          <w:p w14:paraId="0305BA39">
            <w:pPr>
              <w:jc w:val="center"/>
              <w:rPr>
                <w:strike/>
              </w:rPr>
            </w:pPr>
          </w:p>
        </w:tc>
        <w:tc>
          <w:tcPr>
            <w:tcW w:w="642" w:type="dxa"/>
          </w:tcPr>
          <w:p w14:paraId="58E1EC5A">
            <w:pPr>
              <w:jc w:val="center"/>
            </w:pPr>
          </w:p>
        </w:tc>
        <w:tc>
          <w:tcPr>
            <w:tcW w:w="1431" w:type="dxa"/>
            <w:vAlign w:val="center"/>
          </w:tcPr>
          <w:p w14:paraId="152F49BB">
            <w:pPr>
              <w:jc w:val="center"/>
            </w:pPr>
          </w:p>
        </w:tc>
        <w:tc>
          <w:tcPr>
            <w:tcW w:w="1792" w:type="dxa"/>
            <w:vAlign w:val="center"/>
          </w:tcPr>
          <w:p w14:paraId="4AEECD96">
            <w:pPr>
              <w:jc w:val="center"/>
            </w:pPr>
          </w:p>
        </w:tc>
        <w:tc>
          <w:tcPr>
            <w:tcW w:w="1539" w:type="dxa"/>
            <w:vAlign w:val="center"/>
          </w:tcPr>
          <w:p w14:paraId="08520B9C">
            <w:pPr>
              <w:jc w:val="center"/>
            </w:pPr>
          </w:p>
        </w:tc>
      </w:tr>
      <w:tr w14:paraId="63B0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449" w:type="dxa"/>
            <w:vAlign w:val="center"/>
          </w:tcPr>
          <w:p w14:paraId="34B54F97">
            <w:pPr>
              <w:jc w:val="center"/>
              <w:rPr>
                <w:color w:val="FF0000"/>
              </w:rPr>
            </w:pPr>
          </w:p>
        </w:tc>
        <w:tc>
          <w:tcPr>
            <w:tcW w:w="680" w:type="dxa"/>
            <w:vAlign w:val="center"/>
          </w:tcPr>
          <w:p w14:paraId="2AAB43AB">
            <w:pPr>
              <w:jc w:val="center"/>
            </w:pPr>
          </w:p>
        </w:tc>
        <w:tc>
          <w:tcPr>
            <w:tcW w:w="532" w:type="dxa"/>
            <w:vAlign w:val="center"/>
          </w:tcPr>
          <w:p w14:paraId="6CE14E66">
            <w:pPr>
              <w:jc w:val="center"/>
            </w:pPr>
          </w:p>
        </w:tc>
        <w:tc>
          <w:tcPr>
            <w:tcW w:w="589" w:type="dxa"/>
            <w:vAlign w:val="center"/>
          </w:tcPr>
          <w:p w14:paraId="0C98A14E">
            <w:pPr>
              <w:jc w:val="center"/>
            </w:pPr>
          </w:p>
        </w:tc>
        <w:tc>
          <w:tcPr>
            <w:tcW w:w="680" w:type="dxa"/>
            <w:vAlign w:val="center"/>
          </w:tcPr>
          <w:p w14:paraId="26CE74AB">
            <w:pPr>
              <w:jc w:val="center"/>
              <w:rPr>
                <w:strike/>
              </w:rPr>
            </w:pPr>
          </w:p>
        </w:tc>
        <w:tc>
          <w:tcPr>
            <w:tcW w:w="646" w:type="dxa"/>
            <w:vAlign w:val="center"/>
          </w:tcPr>
          <w:p w14:paraId="0A9CFE1E">
            <w:pPr>
              <w:jc w:val="center"/>
              <w:rPr>
                <w:strike/>
              </w:rPr>
            </w:pPr>
          </w:p>
        </w:tc>
        <w:tc>
          <w:tcPr>
            <w:tcW w:w="642" w:type="dxa"/>
          </w:tcPr>
          <w:p w14:paraId="444612FB">
            <w:pPr>
              <w:jc w:val="center"/>
            </w:pPr>
          </w:p>
        </w:tc>
        <w:tc>
          <w:tcPr>
            <w:tcW w:w="1431" w:type="dxa"/>
            <w:vAlign w:val="center"/>
          </w:tcPr>
          <w:p w14:paraId="58AD1110">
            <w:pPr>
              <w:jc w:val="center"/>
            </w:pPr>
          </w:p>
        </w:tc>
        <w:tc>
          <w:tcPr>
            <w:tcW w:w="1792" w:type="dxa"/>
            <w:vAlign w:val="center"/>
          </w:tcPr>
          <w:p w14:paraId="4E0C2D6A">
            <w:pPr>
              <w:jc w:val="center"/>
            </w:pPr>
          </w:p>
        </w:tc>
        <w:tc>
          <w:tcPr>
            <w:tcW w:w="1539" w:type="dxa"/>
            <w:vAlign w:val="center"/>
          </w:tcPr>
          <w:p w14:paraId="3EF9544F">
            <w:pPr>
              <w:jc w:val="center"/>
            </w:pPr>
          </w:p>
        </w:tc>
      </w:tr>
      <w:tr w14:paraId="670A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449" w:type="dxa"/>
            <w:vAlign w:val="center"/>
          </w:tcPr>
          <w:p w14:paraId="6BB245FA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680" w:type="dxa"/>
            <w:vAlign w:val="center"/>
          </w:tcPr>
          <w:p w14:paraId="7BA5E893">
            <w:pPr>
              <w:jc w:val="center"/>
            </w:pPr>
          </w:p>
        </w:tc>
        <w:tc>
          <w:tcPr>
            <w:tcW w:w="532" w:type="dxa"/>
            <w:vAlign w:val="center"/>
          </w:tcPr>
          <w:p w14:paraId="46D83856">
            <w:pPr>
              <w:jc w:val="center"/>
            </w:pPr>
          </w:p>
        </w:tc>
        <w:tc>
          <w:tcPr>
            <w:tcW w:w="589" w:type="dxa"/>
            <w:vAlign w:val="center"/>
          </w:tcPr>
          <w:p w14:paraId="6C20B316">
            <w:pPr>
              <w:jc w:val="center"/>
            </w:pPr>
          </w:p>
        </w:tc>
        <w:tc>
          <w:tcPr>
            <w:tcW w:w="680" w:type="dxa"/>
            <w:vAlign w:val="center"/>
          </w:tcPr>
          <w:p w14:paraId="67AA9C20">
            <w:pPr>
              <w:jc w:val="center"/>
              <w:rPr>
                <w:strike/>
              </w:rPr>
            </w:pPr>
          </w:p>
        </w:tc>
        <w:tc>
          <w:tcPr>
            <w:tcW w:w="646" w:type="dxa"/>
            <w:vAlign w:val="center"/>
          </w:tcPr>
          <w:p w14:paraId="4926C812">
            <w:pPr>
              <w:jc w:val="center"/>
              <w:rPr>
                <w:strike/>
              </w:rPr>
            </w:pPr>
          </w:p>
        </w:tc>
        <w:tc>
          <w:tcPr>
            <w:tcW w:w="642" w:type="dxa"/>
          </w:tcPr>
          <w:p w14:paraId="77B0F044">
            <w:pPr>
              <w:jc w:val="center"/>
            </w:pPr>
          </w:p>
        </w:tc>
        <w:tc>
          <w:tcPr>
            <w:tcW w:w="1431" w:type="dxa"/>
            <w:vAlign w:val="center"/>
          </w:tcPr>
          <w:p w14:paraId="292A2CD2">
            <w:pPr>
              <w:jc w:val="center"/>
            </w:pPr>
          </w:p>
        </w:tc>
        <w:tc>
          <w:tcPr>
            <w:tcW w:w="1792" w:type="dxa"/>
            <w:vAlign w:val="center"/>
          </w:tcPr>
          <w:p w14:paraId="0B8BB656">
            <w:pPr>
              <w:jc w:val="center"/>
            </w:pPr>
          </w:p>
        </w:tc>
        <w:tc>
          <w:tcPr>
            <w:tcW w:w="1539" w:type="dxa"/>
            <w:vAlign w:val="center"/>
          </w:tcPr>
          <w:p w14:paraId="0C9B6EDD">
            <w:pPr>
              <w:jc w:val="center"/>
            </w:pPr>
          </w:p>
        </w:tc>
      </w:tr>
    </w:tbl>
    <w:p w14:paraId="2540ED34"/>
    <w:p w14:paraId="234836F2">
      <w:pPr>
        <w:jc w:val="left"/>
      </w:pPr>
      <w:r>
        <w:rPr>
          <w:rFonts w:hint="eastAsia"/>
        </w:rPr>
        <w:t xml:space="preserve"> </w:t>
      </w:r>
    </w:p>
    <w:p w14:paraId="381B46AF">
      <w:pPr>
        <w:jc w:val="left"/>
      </w:pPr>
    </w:p>
    <w:p w14:paraId="30EA68D5">
      <w:pPr>
        <w:jc w:val="left"/>
      </w:pPr>
    </w:p>
    <w:p w14:paraId="0BE23177">
      <w:pPr>
        <w:jc w:val="left"/>
      </w:pPr>
      <w:bookmarkStart w:id="0" w:name="_GoBack"/>
      <w:bookmarkEnd w:id="0"/>
    </w:p>
    <w:p w14:paraId="6F594E20">
      <w:pPr>
        <w:jc w:val="left"/>
      </w:pPr>
    </w:p>
    <w:p w14:paraId="0B50761E">
      <w:pPr>
        <w:jc w:val="left"/>
      </w:pPr>
      <w:r>
        <w:rPr>
          <w:rFonts w:hint="eastAsia"/>
        </w:rPr>
        <w:t>备注：</w:t>
      </w:r>
    </w:p>
    <w:p w14:paraId="313C70D0">
      <w:pPr>
        <w:jc w:val="left"/>
      </w:pPr>
      <w:r>
        <w:rPr>
          <w:rFonts w:hint="eastAsia"/>
        </w:rPr>
        <w:t xml:space="preserve">1. 正文内容格式：小四（12）宋体、1.5倍行距、首行缩进2字符 </w:t>
      </w:r>
    </w:p>
    <w:p w14:paraId="4591CD44">
      <w:pPr>
        <w:numPr>
          <w:ilvl w:val="0"/>
          <w:numId w:val="1"/>
        </w:numPr>
        <w:jc w:val="left"/>
      </w:pPr>
      <w:r>
        <w:rPr>
          <w:rFonts w:hint="eastAsia"/>
        </w:rPr>
        <w:t>组内各成员分工在报告中体现</w:t>
      </w:r>
    </w:p>
    <w:p w14:paraId="1C0DE492">
      <w:pPr>
        <w:numPr>
          <w:ilvl w:val="0"/>
          <w:numId w:val="1"/>
        </w:numPr>
        <w:jc w:val="left"/>
      </w:pPr>
      <w:r>
        <w:rPr>
          <w:rFonts w:hint="eastAsia"/>
        </w:rPr>
        <w:t>课程报告命名规则：名字+学号</w:t>
      </w:r>
    </w:p>
    <w:p w14:paraId="29974A44">
      <w:pPr>
        <w:jc w:val="left"/>
      </w:pPr>
      <w:r>
        <w:rPr>
          <w:rFonts w:hint="eastAsia"/>
        </w:rPr>
        <w:t xml:space="preserve"> </w:t>
      </w:r>
      <w:r>
        <w:t xml:space="preserve"> </w:t>
      </w:r>
    </w:p>
    <w:p w14:paraId="1B266448">
      <w:pPr>
        <w:widowControl/>
        <w:spacing w:before="156" w:beforeLines="50" w:after="156" w:afterLines="50"/>
        <w:jc w:val="left"/>
        <w:rPr>
          <w:rFonts w:ascii="黑体" w:hAnsi="黑体" w:eastAsia="黑体" w:cs="黑体"/>
          <w:b/>
          <w:bCs/>
          <w:kern w:val="0"/>
          <w:sz w:val="24"/>
          <w:lang w:bidi="ar"/>
        </w:rPr>
      </w:pPr>
    </w:p>
    <w:p w14:paraId="7CF868E8">
      <w:pPr>
        <w:widowControl/>
        <w:spacing w:before="156" w:beforeLines="50" w:after="156" w:afterLines="50"/>
        <w:jc w:val="left"/>
        <w:rPr>
          <w:rFonts w:ascii="黑体" w:hAnsi="黑体" w:eastAsia="黑体" w:cs="黑体"/>
          <w:b/>
          <w:bCs/>
          <w:kern w:val="0"/>
          <w:sz w:val="24"/>
          <w:lang w:bidi="ar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3247B58D">
      <w:pPr>
        <w:widowControl/>
        <w:tabs>
          <w:tab w:val="right" w:pos="8306"/>
        </w:tabs>
        <w:spacing w:line="360" w:lineRule="auto"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1</w:t>
      </w:r>
      <w:r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  <w:t xml:space="preserve"> </w:t>
      </w: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需求描述</w:t>
      </w:r>
    </w:p>
    <w:p w14:paraId="0B51C0F7">
      <w:pPr>
        <w:widowControl/>
        <w:tabs>
          <w:tab w:val="right" w:pos="8306"/>
        </w:tabs>
        <w:spacing w:line="360" w:lineRule="auto"/>
        <w:jc w:val="left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 xml:space="preserve">    </w:t>
      </w:r>
    </w:p>
    <w:p w14:paraId="73E7DD49">
      <w:pPr>
        <w:widowControl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  <w:t xml:space="preserve">2 </w:t>
      </w: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系统架构说明</w:t>
      </w:r>
    </w:p>
    <w:p w14:paraId="13720CD8">
      <w:pPr>
        <w:widowControl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</w:p>
    <w:p w14:paraId="7B096259">
      <w:pPr>
        <w:widowControl/>
        <w:spacing w:before="156" w:beforeLines="50" w:after="156" w:afterLines="50"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3 数据库设计说明</w:t>
      </w:r>
      <w:r>
        <w:rPr>
          <w:rFonts w:hint="eastAsia" w:ascii="黑体" w:hAnsi="黑体" w:eastAsia="黑体" w:cs="黑体"/>
          <w:b/>
          <w:bCs/>
          <w:kern w:val="0"/>
          <w:sz w:val="24"/>
          <w:lang w:bidi="ar"/>
        </w:rPr>
        <w:t xml:space="preserve"> </w:t>
      </w: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 xml:space="preserve">  </w:t>
      </w:r>
    </w:p>
    <w:p w14:paraId="122C95D9">
      <w:pPr>
        <w:widowControl/>
        <w:spacing w:before="156" w:beforeLines="50" w:after="156" w:afterLines="50"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</w:p>
    <w:p w14:paraId="3FB10BB8">
      <w:pPr>
        <w:widowControl/>
        <w:tabs>
          <w:tab w:val="right" w:pos="8306"/>
        </w:tabs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4 系统设计与实现</w:t>
      </w:r>
    </w:p>
    <w:p w14:paraId="22DF7787">
      <w:pPr>
        <w:widowControl/>
        <w:spacing w:before="156" w:beforeLines="50" w:after="156" w:afterLines="50"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5 功能实现汇总</w:t>
      </w:r>
    </w:p>
    <w:p w14:paraId="3DFD9B62">
      <w:pPr>
        <w:rPr>
          <w:sz w:val="24"/>
        </w:rPr>
      </w:pPr>
      <w:r>
        <w:rPr>
          <w:rFonts w:hint="eastAsia"/>
          <w:sz w:val="24"/>
        </w:rPr>
        <w:t>请在下表中对应的表格内打“</w:t>
      </w:r>
      <w:r>
        <w:rPr>
          <w:rFonts w:ascii="Arial" w:hAnsi="Arial" w:cs="Arial"/>
          <w:sz w:val="24"/>
        </w:rPr>
        <w:t>√</w:t>
      </w:r>
      <w:r>
        <w:rPr>
          <w:rFonts w:hint="eastAsia"/>
          <w:sz w:val="24"/>
        </w:rPr>
        <w:t>”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B3B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9887F38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  <w:t>功能</w:t>
            </w:r>
          </w:p>
        </w:tc>
        <w:tc>
          <w:tcPr>
            <w:tcW w:w="2841" w:type="dxa"/>
            <w:vAlign w:val="center"/>
          </w:tcPr>
          <w:p w14:paraId="4D6E5E0D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  <w:t>实现</w:t>
            </w:r>
          </w:p>
        </w:tc>
        <w:tc>
          <w:tcPr>
            <w:tcW w:w="2841" w:type="dxa"/>
            <w:vAlign w:val="center"/>
          </w:tcPr>
          <w:p w14:paraId="01BE5940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  <w:t>未实现</w:t>
            </w:r>
          </w:p>
        </w:tc>
      </w:tr>
      <w:tr w14:paraId="4D77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F904D0">
            <w:pPr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1）商品展示页面主要展示商品分类以及最新商品展示</w:t>
            </w:r>
          </w:p>
        </w:tc>
        <w:tc>
          <w:tcPr>
            <w:tcW w:w="2841" w:type="dxa"/>
            <w:vAlign w:val="center"/>
          </w:tcPr>
          <w:p w14:paraId="357D9FAE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28F68D20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344D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1CAA57">
            <w:pPr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2）商品分类展示页主要展示某一类的全部商品</w:t>
            </w:r>
          </w:p>
        </w:tc>
        <w:tc>
          <w:tcPr>
            <w:tcW w:w="2841" w:type="dxa"/>
            <w:vAlign w:val="center"/>
          </w:tcPr>
          <w:p w14:paraId="175A74BB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37623CBB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0545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63E096">
            <w:pPr>
              <w:widowControl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3）商品详情页主要展示具体商品的详细信息</w:t>
            </w:r>
          </w:p>
        </w:tc>
        <w:tc>
          <w:tcPr>
            <w:tcW w:w="2841" w:type="dxa"/>
            <w:vAlign w:val="center"/>
          </w:tcPr>
          <w:p w14:paraId="18A259C7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67E3CC50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2DCC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4472045A">
            <w:pPr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4）购物车页面主要展示用户加入购物车的商品信息、统计商品金额，并能实现删除购物车物品</w:t>
            </w:r>
          </w:p>
        </w:tc>
        <w:tc>
          <w:tcPr>
            <w:tcW w:w="2841" w:type="dxa"/>
            <w:vAlign w:val="center"/>
          </w:tcPr>
          <w:p w14:paraId="02AB28DE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2C3A4F76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58FE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C74ECB">
            <w:pPr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5）订单提交页面主要展示已选商品列表信息、订单信息、支付方式</w:t>
            </w:r>
          </w:p>
        </w:tc>
        <w:tc>
          <w:tcPr>
            <w:tcW w:w="2841" w:type="dxa"/>
            <w:vAlign w:val="center"/>
          </w:tcPr>
          <w:p w14:paraId="3C99E104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0700D965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4F1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55F248">
            <w:pPr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6）订单提交成功页面主要展示购物车中商品的信息、订单信息、统计商品金额</w:t>
            </w:r>
          </w:p>
        </w:tc>
        <w:tc>
          <w:tcPr>
            <w:tcW w:w="2841" w:type="dxa"/>
            <w:vAlign w:val="center"/>
          </w:tcPr>
          <w:p w14:paraId="2AD74090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841" w:type="dxa"/>
            <w:vAlign w:val="center"/>
          </w:tcPr>
          <w:p w14:paraId="4B7520A1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</w:tbl>
    <w:p w14:paraId="5BF0FB52">
      <w:pPr>
        <w:rPr>
          <w:sz w:val="24"/>
        </w:rPr>
      </w:pPr>
    </w:p>
    <w:p w14:paraId="56C34185">
      <w:pPr>
        <w:rPr>
          <w:sz w:val="24"/>
        </w:rPr>
      </w:pPr>
    </w:p>
    <w:p w14:paraId="2892C335">
      <w:pPr>
        <w:rPr>
          <w:sz w:val="24"/>
        </w:rPr>
      </w:pPr>
      <w:r>
        <w:rPr>
          <w:rFonts w:hint="eastAsia"/>
          <w:sz w:val="24"/>
        </w:rPr>
        <w:t>功能1实现结果截图：</w:t>
      </w:r>
    </w:p>
    <w:p w14:paraId="6EB079F0">
      <w:pPr>
        <w:rPr>
          <w:sz w:val="24"/>
        </w:rPr>
      </w:pPr>
    </w:p>
    <w:p w14:paraId="4CD4C306">
      <w:pPr>
        <w:rPr>
          <w:sz w:val="24"/>
        </w:rPr>
      </w:pPr>
      <w:r>
        <w:rPr>
          <w:rFonts w:hint="eastAsia"/>
          <w:sz w:val="24"/>
        </w:rPr>
        <w:t>功能2实现结果截图：</w:t>
      </w:r>
    </w:p>
    <w:p w14:paraId="7330E940">
      <w:pPr>
        <w:rPr>
          <w:sz w:val="24"/>
        </w:rPr>
      </w:pPr>
    </w:p>
    <w:p w14:paraId="2EE89583">
      <w:pPr>
        <w:rPr>
          <w:sz w:val="24"/>
        </w:rPr>
      </w:pPr>
      <w:r>
        <w:rPr>
          <w:rFonts w:hint="eastAsia"/>
          <w:sz w:val="24"/>
        </w:rPr>
        <w:t>功能3实现结果截图：</w:t>
      </w:r>
    </w:p>
    <w:p w14:paraId="7CF21FA4">
      <w:pPr>
        <w:rPr>
          <w:sz w:val="24"/>
        </w:rPr>
      </w:pPr>
    </w:p>
    <w:p w14:paraId="577C86B0">
      <w:pPr>
        <w:rPr>
          <w:sz w:val="24"/>
        </w:rPr>
      </w:pPr>
      <w:r>
        <w:rPr>
          <w:rFonts w:hint="eastAsia"/>
          <w:sz w:val="24"/>
        </w:rPr>
        <w:t>功能4实现结果截图：</w:t>
      </w:r>
    </w:p>
    <w:p w14:paraId="779214A7">
      <w:pPr>
        <w:rPr>
          <w:sz w:val="24"/>
        </w:rPr>
      </w:pPr>
    </w:p>
    <w:p w14:paraId="4F3C4A45">
      <w:pPr>
        <w:rPr>
          <w:sz w:val="24"/>
        </w:rPr>
      </w:pPr>
      <w:r>
        <w:rPr>
          <w:rFonts w:hint="eastAsia"/>
          <w:sz w:val="24"/>
        </w:rPr>
        <w:t>功能5实现结果截图：</w:t>
      </w:r>
    </w:p>
    <w:p w14:paraId="5D4304CB">
      <w:pPr>
        <w:rPr>
          <w:sz w:val="24"/>
        </w:rPr>
      </w:pPr>
    </w:p>
    <w:p w14:paraId="6D64F976">
      <w:pPr>
        <w:rPr>
          <w:sz w:val="24"/>
        </w:rPr>
      </w:pPr>
      <w:r>
        <w:rPr>
          <w:rFonts w:hint="eastAsia"/>
          <w:sz w:val="24"/>
        </w:rPr>
        <w:t>功能6实现结果截图：</w:t>
      </w:r>
    </w:p>
    <w:p w14:paraId="4E553773">
      <w:pPr>
        <w:rPr>
          <w:sz w:val="24"/>
        </w:rPr>
      </w:pPr>
    </w:p>
    <w:p w14:paraId="752EA879">
      <w:pPr>
        <w:rPr>
          <w:sz w:val="24"/>
        </w:rPr>
      </w:pPr>
      <w:r>
        <w:rPr>
          <w:rFonts w:hint="eastAsia"/>
          <w:sz w:val="24"/>
        </w:rPr>
        <w:t>如有考试要求的6个功能之外的其它功能，请补充在下表（表格不够可自行加行）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866"/>
      </w:tblGrid>
      <w:tr w14:paraId="55CB0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56" w:type="dxa"/>
            <w:vAlign w:val="center"/>
          </w:tcPr>
          <w:p w14:paraId="4C3DC197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自定义功能1</w:t>
            </w:r>
          </w:p>
        </w:tc>
        <w:tc>
          <w:tcPr>
            <w:tcW w:w="6866" w:type="dxa"/>
          </w:tcPr>
          <w:p w14:paraId="0E1213E3">
            <w:pPr>
              <w:widowControl/>
              <w:spacing w:before="156" w:beforeLines="50" w:after="156" w:afterLines="50"/>
              <w:jc w:val="left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1996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vAlign w:val="center"/>
          </w:tcPr>
          <w:p w14:paraId="0AB25DCD">
            <w:pPr>
              <w:widowControl/>
              <w:spacing w:before="156" w:beforeLines="50" w:after="156" w:afterLines="50"/>
              <w:jc w:val="center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/>
                <w:sz w:val="24"/>
              </w:rPr>
              <w:t>自定义功能2</w:t>
            </w:r>
          </w:p>
        </w:tc>
        <w:tc>
          <w:tcPr>
            <w:tcW w:w="6866" w:type="dxa"/>
          </w:tcPr>
          <w:p w14:paraId="668B02A3">
            <w:pPr>
              <w:widowControl/>
              <w:spacing w:before="156" w:beforeLines="50" w:after="156" w:afterLines="50"/>
              <w:jc w:val="left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14:paraId="5D23A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  <w:vAlign w:val="center"/>
          </w:tcPr>
          <w:p w14:paraId="385BEF9C">
            <w:pPr>
              <w:widowControl/>
              <w:spacing w:before="156" w:beforeLines="50" w:after="156" w:afterLines="50"/>
              <w:jc w:val="center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.......</w:t>
            </w:r>
          </w:p>
        </w:tc>
        <w:tc>
          <w:tcPr>
            <w:tcW w:w="6866" w:type="dxa"/>
          </w:tcPr>
          <w:p w14:paraId="0AE37227">
            <w:pPr>
              <w:widowControl/>
              <w:spacing w:before="156" w:beforeLines="50" w:after="156" w:afterLines="50"/>
              <w:jc w:val="left"/>
              <w:outlineLvl w:val="0"/>
              <w:rPr>
                <w:rFonts w:ascii="黑体" w:hAnsi="黑体" w:eastAsia="黑体" w:cs="黑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</w:tbl>
    <w:p w14:paraId="1594E00F">
      <w:pPr>
        <w:widowControl/>
        <w:tabs>
          <w:tab w:val="right" w:pos="8306"/>
        </w:tabs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</w:p>
    <w:p w14:paraId="5D322DB4">
      <w:pPr>
        <w:widowControl/>
        <w:spacing w:before="156" w:beforeLines="50" w:after="156" w:afterLines="50"/>
        <w:jc w:val="left"/>
        <w:outlineLvl w:val="0"/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</w:pPr>
      <w:r>
        <w:rPr>
          <w:rFonts w:ascii="黑体" w:hAnsi="黑体" w:eastAsia="黑体" w:cs="黑体"/>
          <w:b/>
          <w:bCs/>
          <w:kern w:val="0"/>
          <w:sz w:val="28"/>
          <w:szCs w:val="28"/>
          <w:lang w:bidi="ar"/>
        </w:rPr>
        <w:t xml:space="preserve">6 </w:t>
      </w: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bidi="ar"/>
        </w:rPr>
        <w:t>心得体会或建议</w:t>
      </w:r>
    </w:p>
    <w:p w14:paraId="5A7E54BA">
      <w:pPr>
        <w:widowControl/>
        <w:spacing w:before="156" w:beforeLines="50" w:after="156" w:afterLines="50" w:line="360" w:lineRule="auto"/>
        <w:ind w:firstLine="480" w:firstLineChars="200"/>
        <w:jc w:val="left"/>
        <w:outlineLvl w:val="0"/>
        <w:rPr>
          <w:rFonts w:ascii="宋体" w:hAnsi="宋体" w:eastAsia="宋体" w:cs="宋体"/>
          <w:kern w:val="0"/>
          <w:sz w:val="24"/>
          <w:lang w:bidi="ar"/>
        </w:rPr>
      </w:pPr>
    </w:p>
    <w:p w14:paraId="1C96378A">
      <w:pPr>
        <w:widowControl/>
        <w:jc w:val="left"/>
        <w:rPr>
          <w:rFonts w:ascii="宋体" w:hAnsi="宋体" w:eastAsia="宋体" w:cs="宋体"/>
          <w:kern w:val="0"/>
          <w:sz w:val="24"/>
          <w:lang w:bidi="ar"/>
        </w:rPr>
      </w:pPr>
    </w:p>
    <w:p w14:paraId="1C1A7679">
      <w:pPr>
        <w:widowControl/>
        <w:jc w:val="left"/>
        <w:rPr>
          <w:rFonts w:ascii="宋体" w:hAnsi="宋体" w:eastAsia="宋体" w:cs="宋体"/>
          <w:kern w:val="0"/>
          <w:sz w:val="24"/>
          <w:lang w:bidi="ar"/>
        </w:rPr>
      </w:pPr>
    </w:p>
    <w:p w14:paraId="34B87560"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C62C4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A0829E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EhH8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qEhH8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A0829E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83BCD"/>
    <w:multiLevelType w:val="multilevel"/>
    <w:tmpl w:val="9B883BC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613"/>
    <w:rsid w:val="000B271D"/>
    <w:rsid w:val="00405E71"/>
    <w:rsid w:val="004C10AE"/>
    <w:rsid w:val="006A7708"/>
    <w:rsid w:val="00966967"/>
    <w:rsid w:val="00C63447"/>
    <w:rsid w:val="00E55613"/>
    <w:rsid w:val="00FA41B6"/>
    <w:rsid w:val="02BD645B"/>
    <w:rsid w:val="031833FA"/>
    <w:rsid w:val="086D08AB"/>
    <w:rsid w:val="0D0C364C"/>
    <w:rsid w:val="13906FBF"/>
    <w:rsid w:val="1A554890"/>
    <w:rsid w:val="207D7E8F"/>
    <w:rsid w:val="22557783"/>
    <w:rsid w:val="24A408C2"/>
    <w:rsid w:val="24ED3597"/>
    <w:rsid w:val="278F2B5B"/>
    <w:rsid w:val="295C2C33"/>
    <w:rsid w:val="2E381EB8"/>
    <w:rsid w:val="30105108"/>
    <w:rsid w:val="33106310"/>
    <w:rsid w:val="47EF1A23"/>
    <w:rsid w:val="4FA1695E"/>
    <w:rsid w:val="51BB308E"/>
    <w:rsid w:val="57193B2F"/>
    <w:rsid w:val="57EC15B8"/>
    <w:rsid w:val="5DFC5B12"/>
    <w:rsid w:val="5F7B24CD"/>
    <w:rsid w:val="60326141"/>
    <w:rsid w:val="643A4A50"/>
    <w:rsid w:val="71E73962"/>
    <w:rsid w:val="720243EF"/>
    <w:rsid w:val="73927565"/>
    <w:rsid w:val="748B41A4"/>
    <w:rsid w:val="7D10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A0BDDA-F1A4-45FF-8AEF-7B94B1A700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449</Words>
  <Characters>503</Characters>
  <Lines>4</Lines>
  <Paragraphs>1</Paragraphs>
  <TotalTime>3</TotalTime>
  <ScaleCrop>false</ScaleCrop>
  <LinksUpToDate>false</LinksUpToDate>
  <CharactersWithSpaces>531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2021-06-08T16:34:00Z</dcterms:created>
  <dc:creator>Lenovo</dc:creator>
  <cp:lastModifiedBy>王姣</cp:lastModifiedBy>
  <dcterms:modified xsi:type="dcterms:W3CDTF">2026-05-27T05:54:28Z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9FD84D61544A4D53BD8D7442E7704A40</vt:lpwstr>
  </property>
  <property fmtid="{D5CDD505-2E9C-101B-9397-08002B2CF9AE}" pid="4" name="KSOTemplateDocerSaveRecord">
    <vt:lpwstr>eyJoZGlkIjoiNDhkNGZjZTUwODZkOTViZTYzMDc5MGNjODI1OWZiMDAiLCJ1c2VySWQiOiIxNDkzNDc0NTA4In0=</vt:lpwstr>
  </property>
</Properties>
</file>