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F20" w:rsidRDefault="00A016E3">
      <w:pPr>
        <w:rPr>
          <w:sz w:val="28"/>
          <w:szCs w:val="28"/>
          <w:lang w:val="en-GB"/>
        </w:rPr>
      </w:pPr>
      <w:r w:rsidRPr="00A016E3">
        <w:rPr>
          <w:sz w:val="28"/>
          <w:szCs w:val="28"/>
          <w:lang w:val="en-GB"/>
        </w:rPr>
        <w:t>Palindrome Number</w:t>
      </w:r>
    </w:p>
    <w:p w:rsidR="00A016E3" w:rsidRPr="00A016E3" w:rsidRDefault="00A016E3">
      <w:pPr>
        <w:rPr>
          <w:sz w:val="28"/>
          <w:szCs w:val="28"/>
          <w:lang w:val="en-GB"/>
        </w:rPr>
      </w:pPr>
    </w:p>
    <w:p w:rsidR="00A016E3" w:rsidRPr="00A016E3" w:rsidRDefault="00A016E3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6165850" cy="3575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6E3" w:rsidRPr="00A0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E3"/>
    <w:rsid w:val="00104F20"/>
    <w:rsid w:val="00A0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752A"/>
  <w15:chartTrackingRefBased/>
  <w15:docId w15:val="{68734C22-CD98-422C-987B-55A84CDB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Technologies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Madhukar</dc:creator>
  <cp:keywords/>
  <dc:description/>
  <cp:lastModifiedBy>Patil, Madhukar</cp:lastModifiedBy>
  <cp:revision>1</cp:revision>
  <dcterms:created xsi:type="dcterms:W3CDTF">2022-02-23T20:47:00Z</dcterms:created>
  <dcterms:modified xsi:type="dcterms:W3CDTF">2022-02-23T20:48:00Z</dcterms:modified>
</cp:coreProperties>
</file>