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sz w:val="32"/>
          <w:szCs w:val="32"/>
        </w:rPr>
      </w:pPr>
      <w:r>
        <w:rPr>
          <w:b/>
          <w:bCs/>
          <w:sz w:val="32"/>
          <w:szCs w:val="32"/>
        </w:rPr>
        <w:t xml:space="preserve">                                </w:t>
      </w:r>
      <w:r>
        <w:rPr>
          <w:b/>
          <w:bCs/>
          <w:sz w:val="32"/>
          <w:szCs w:val="32"/>
          <w:u w:val="single"/>
        </w:rPr>
        <w:t>Top Wills and Estates Lawyers</w:t>
      </w:r>
    </w:p>
    <w:p>
      <w:pPr>
        <w:pStyle w:val="Normal"/>
        <w:rPr/>
      </w:pPr>
      <w:r>
        <w:rPr/>
      </w:r>
    </w:p>
    <w:p>
      <w:pPr>
        <w:pStyle w:val="Normal"/>
        <w:rPr/>
      </w:pPr>
      <w:r>
        <w:rPr/>
        <w:t>Uppal Pandher is a law firm providing legal services on all the matters related to “</w:t>
      </w:r>
      <w:r>
        <w:rPr>
          <w:b/>
          <w:bCs/>
          <w:i w:val="false"/>
          <w:caps w:val="false"/>
          <w:smallCaps w:val="false"/>
          <w:color w:val="2B2B30"/>
          <w:spacing w:val="0"/>
          <w:sz w:val="24"/>
          <w:szCs w:val="24"/>
          <w:u w:val="single"/>
        </w:rPr>
        <w:t>Wills, Estates, and Trusts in Regina”</w:t>
      </w:r>
      <w:r>
        <w:rPr>
          <w:b w:val="false"/>
          <w:bCs w:val="false"/>
          <w:i w:val="false"/>
          <w:caps w:val="false"/>
          <w:smallCaps w:val="false"/>
          <w:color w:val="2B2B30"/>
          <w:spacing w:val="0"/>
          <w:sz w:val="24"/>
          <w:szCs w:val="24"/>
          <w:u w:val="none"/>
        </w:rPr>
        <w:t xml:space="preserve">. We proffer help to the clients on different matters like Probate, Administration of </w:t>
      </w:r>
      <w:r>
        <w:rPr>
          <w:b w:val="false"/>
          <w:bCs w:val="false"/>
          <w:i w:val="false"/>
          <w:caps w:val="false"/>
          <w:smallCaps w:val="false"/>
          <w:color w:val="2B2B30"/>
          <w:spacing w:val="0"/>
          <w:sz w:val="24"/>
          <w:szCs w:val="24"/>
          <w:u w:val="none"/>
        </w:rPr>
        <w:t>E</w:t>
      </w:r>
      <w:r>
        <w:rPr>
          <w:b w:val="false"/>
          <w:bCs w:val="false"/>
          <w:i w:val="false"/>
          <w:caps w:val="false"/>
          <w:smallCaps w:val="false"/>
          <w:color w:val="2B2B30"/>
          <w:spacing w:val="0"/>
          <w:sz w:val="24"/>
          <w:szCs w:val="24"/>
          <w:u w:val="none"/>
        </w:rPr>
        <w:t>states, Power of attorney, Trusts, Inheritance tax planning, Tax planning for family owned businesses at reasonable charges. We impart a comfortable environment to our clients so that they can ask any question regarding these matters to clear all their doubts.</w:t>
      </w:r>
    </w:p>
    <w:p>
      <w:pPr>
        <w:pStyle w:val="Normal"/>
        <w:rPr>
          <w:rFonts w:ascii="Liberation Serif" w:hAnsi="Liberation Serif"/>
          <w:b w:val="false"/>
          <w:b w:val="false"/>
          <w:bCs w:val="false"/>
          <w:caps w:val="false"/>
          <w:smallCaps w:val="false"/>
          <w:color w:val="2B2B30"/>
          <w:spacing w:val="0"/>
          <w:sz w:val="24"/>
          <w:szCs w:val="24"/>
          <w:u w:val="none"/>
        </w:rPr>
      </w:pPr>
      <w:r>
        <w:rPr>
          <w:b w:val="false"/>
          <w:bCs w:val="false"/>
          <w:caps w:val="false"/>
          <w:smallCaps w:val="false"/>
          <w:color w:val="2B2B30"/>
          <w:spacing w:val="0"/>
          <w:sz w:val="24"/>
          <w:szCs w:val="24"/>
          <w:u w:val="none"/>
        </w:rPr>
      </w:r>
    </w:p>
    <w:p>
      <w:pPr>
        <w:pStyle w:val="Normal"/>
        <w:rPr>
          <w:i/>
          <w:i/>
          <w:iCs/>
        </w:rPr>
      </w:pPr>
      <w:r>
        <w:rPr>
          <w:b w:val="false"/>
          <w:bCs w:val="false"/>
          <w:i/>
          <w:iCs/>
          <w:caps w:val="false"/>
          <w:smallCaps w:val="false"/>
          <w:color w:val="2B2B30"/>
          <w:spacing w:val="0"/>
          <w:sz w:val="24"/>
          <w:szCs w:val="24"/>
          <w:u w:val="none"/>
        </w:rPr>
        <w:t>It’s true saying that Ups and Downs are a part of life, but being ready for such situations makes it easier to cope up the diff</w:t>
      </w:r>
      <w:r>
        <w:rPr>
          <w:b w:val="false"/>
          <w:bCs w:val="false"/>
          <w:i/>
          <w:iCs/>
          <w:caps w:val="false"/>
          <w:smallCaps w:val="false"/>
          <w:color w:val="2B2B30"/>
          <w:spacing w:val="0"/>
          <w:sz w:val="24"/>
          <w:szCs w:val="24"/>
          <w:u w:val="none"/>
        </w:rPr>
        <w:t>i</w:t>
      </w:r>
      <w:r>
        <w:rPr>
          <w:b w:val="false"/>
          <w:bCs w:val="false"/>
          <w:i/>
          <w:iCs/>
          <w:caps w:val="false"/>
          <w:smallCaps w:val="false"/>
          <w:color w:val="2B2B30"/>
          <w:spacing w:val="0"/>
          <w:sz w:val="24"/>
          <w:szCs w:val="24"/>
          <w:u w:val="none"/>
        </w:rPr>
        <w:t xml:space="preserve">cult situations calmly. </w:t>
      </w:r>
    </w:p>
    <w:p>
      <w:pPr>
        <w:pStyle w:val="Normal"/>
        <w:rPr>
          <w:rFonts w:ascii="Liberation Serif" w:hAnsi="Liberation Serif"/>
          <w:b w:val="false"/>
          <w:b w:val="false"/>
          <w:bCs w:val="false"/>
          <w:caps w:val="false"/>
          <w:smallCaps w:val="false"/>
          <w:color w:val="2B2B30"/>
          <w:spacing w:val="0"/>
          <w:sz w:val="24"/>
          <w:szCs w:val="24"/>
          <w:u w:val="none"/>
        </w:rPr>
      </w:pPr>
      <w:r>
        <w:rPr>
          <w:b w:val="false"/>
          <w:bCs w:val="false"/>
          <w:caps w:val="false"/>
          <w:smallCaps w:val="false"/>
          <w:color w:val="2B2B30"/>
          <w:spacing w:val="0"/>
          <w:sz w:val="24"/>
          <w:szCs w:val="24"/>
          <w:u w:val="none"/>
        </w:rPr>
      </w:r>
    </w:p>
    <w:p>
      <w:pPr>
        <w:pStyle w:val="Normal"/>
        <w:rPr/>
      </w:pPr>
      <w:r>
        <w:rPr>
          <w:b w:val="false"/>
          <w:bCs w:val="false"/>
          <w:i w:val="false"/>
          <w:caps w:val="false"/>
          <w:smallCaps w:val="false"/>
          <w:color w:val="2B2B30"/>
          <w:spacing w:val="0"/>
          <w:sz w:val="24"/>
          <w:szCs w:val="24"/>
          <w:u w:val="none"/>
        </w:rPr>
        <w:t>As one of the best “</w:t>
      </w:r>
      <w:r>
        <w:rPr>
          <w:b/>
          <w:bCs/>
          <w:i w:val="false"/>
          <w:caps w:val="false"/>
          <w:smallCaps w:val="false"/>
          <w:color w:val="2B2B30"/>
          <w:spacing w:val="0"/>
          <w:sz w:val="24"/>
          <w:szCs w:val="24"/>
          <w:u w:val="single"/>
        </w:rPr>
        <w:t>Wills and Estates lawyers of Canada</w:t>
      </w:r>
      <w:r>
        <w:rPr>
          <w:b w:val="false"/>
          <w:bCs w:val="false"/>
          <w:i w:val="false"/>
          <w:caps w:val="false"/>
          <w:smallCaps w:val="false"/>
          <w:color w:val="2B2B30"/>
          <w:spacing w:val="0"/>
          <w:sz w:val="24"/>
          <w:szCs w:val="24"/>
          <w:u w:val="none"/>
        </w:rPr>
        <w:t xml:space="preserve">” assisting our clients </w:t>
      </w:r>
      <w:r>
        <w:rPr>
          <w:b w:val="false"/>
          <w:bCs w:val="false"/>
          <w:i w:val="false"/>
          <w:caps w:val="false"/>
          <w:smallCaps w:val="false"/>
          <w:color w:val="2B2B30"/>
          <w:spacing w:val="0"/>
          <w:sz w:val="24"/>
          <w:szCs w:val="24"/>
          <w:u w:val="none"/>
        </w:rPr>
        <w:t>i</w:t>
      </w:r>
      <w:r>
        <w:rPr>
          <w:b w:val="false"/>
          <w:bCs w:val="false"/>
          <w:i w:val="false"/>
          <w:caps w:val="false"/>
          <w:smallCaps w:val="false"/>
          <w:color w:val="2B2B30"/>
          <w:spacing w:val="0"/>
          <w:sz w:val="24"/>
          <w:szCs w:val="24"/>
          <w:u w:val="none"/>
        </w:rPr>
        <w:t>n the Estate Planning process, preserv</w:t>
      </w:r>
      <w:r>
        <w:rPr>
          <w:b w:val="false"/>
          <w:bCs w:val="false"/>
          <w:i w:val="false"/>
          <w:caps w:val="false"/>
          <w:smallCaps w:val="false"/>
          <w:color w:val="2B2B30"/>
          <w:spacing w:val="0"/>
          <w:sz w:val="24"/>
          <w:szCs w:val="24"/>
          <w:u w:val="none"/>
        </w:rPr>
        <w:t xml:space="preserve">ing </w:t>
      </w:r>
      <w:r>
        <w:rPr>
          <w:b w:val="false"/>
          <w:bCs w:val="false"/>
          <w:i w:val="false"/>
          <w:caps w:val="false"/>
          <w:smallCaps w:val="false"/>
          <w:color w:val="2B2B30"/>
          <w:spacing w:val="0"/>
          <w:sz w:val="24"/>
          <w:szCs w:val="24"/>
          <w:u w:val="none"/>
        </w:rPr>
        <w:t>of their will and organizing, upgrading it on time to time basis and keeping our clients aware of all the pros and cons associated with their wills is a key aspect of our Estate planning services. Being experti</w:t>
      </w:r>
      <w:r>
        <w:rPr>
          <w:b w:val="false"/>
          <w:bCs w:val="false"/>
          <w:i w:val="false"/>
          <w:caps w:val="false"/>
          <w:smallCaps w:val="false"/>
          <w:color w:val="2B2B30"/>
          <w:spacing w:val="0"/>
          <w:sz w:val="24"/>
          <w:szCs w:val="24"/>
          <w:u w:val="none"/>
        </w:rPr>
        <w:t>z</w:t>
      </w:r>
      <w:r>
        <w:rPr>
          <w:b w:val="false"/>
          <w:bCs w:val="false"/>
          <w:i w:val="false"/>
          <w:caps w:val="false"/>
          <w:smallCaps w:val="false"/>
          <w:color w:val="2B2B30"/>
          <w:spacing w:val="0"/>
          <w:sz w:val="24"/>
          <w:szCs w:val="24"/>
          <w:u w:val="none"/>
        </w:rPr>
        <w:t xml:space="preserve">ed in our fields we confer tremendous services to our clients. We thoroughly assess all your documents, addresses all the issues and suggests you the best Estate Plans to keep you ready for the unexpected critical circumstances like </w:t>
      </w:r>
      <w:r>
        <w:rPr>
          <w:b w:val="false"/>
          <w:bCs w:val="false"/>
          <w:i w:val="false"/>
          <w:caps w:val="false"/>
          <w:smallCaps w:val="false"/>
          <w:color w:val="2B2B30"/>
          <w:spacing w:val="0"/>
          <w:sz w:val="24"/>
          <w:szCs w:val="24"/>
          <w:u w:val="none"/>
        </w:rPr>
        <w:t xml:space="preserve">a </w:t>
      </w:r>
      <w:r>
        <w:rPr>
          <w:b w:val="false"/>
          <w:bCs w:val="false"/>
          <w:i w:val="false"/>
          <w:caps w:val="false"/>
          <w:smallCaps w:val="false"/>
          <w:color w:val="2B2B30"/>
          <w:spacing w:val="0"/>
          <w:sz w:val="24"/>
          <w:szCs w:val="24"/>
          <w:u w:val="none"/>
        </w:rPr>
        <w:t>business crisis, accidental or unimagina</w:t>
      </w:r>
      <w:r>
        <w:rPr>
          <w:b w:val="false"/>
          <w:bCs w:val="false"/>
          <w:i w:val="false"/>
          <w:caps w:val="false"/>
          <w:smallCaps w:val="false"/>
          <w:color w:val="2B2B30"/>
          <w:spacing w:val="0"/>
          <w:sz w:val="24"/>
          <w:szCs w:val="24"/>
          <w:u w:val="none"/>
        </w:rPr>
        <w:t>bl</w:t>
      </w:r>
      <w:r>
        <w:rPr>
          <w:b w:val="false"/>
          <w:bCs w:val="false"/>
          <w:i w:val="false"/>
          <w:caps w:val="false"/>
          <w:smallCaps w:val="false"/>
          <w:color w:val="2B2B30"/>
          <w:spacing w:val="0"/>
          <w:sz w:val="24"/>
          <w:szCs w:val="24"/>
          <w:u w:val="none"/>
        </w:rPr>
        <w:t>y death, or sickness. We care for our clients and always try to make it sure that our clients will opt the facilities that will render a better future for them and their family.</w:t>
      </w:r>
    </w:p>
    <w:p>
      <w:pPr>
        <w:pStyle w:val="Normal"/>
        <w:rPr>
          <w:rFonts w:ascii="Liberation Serif" w:hAnsi="Liberation Serif"/>
          <w:b w:val="false"/>
          <w:b w:val="false"/>
          <w:bCs w:val="false"/>
          <w:i w:val="false"/>
          <w:i w:val="false"/>
          <w:caps w:val="false"/>
          <w:smallCaps w:val="false"/>
          <w:color w:val="2B2B30"/>
          <w:spacing w:val="0"/>
          <w:sz w:val="24"/>
          <w:szCs w:val="24"/>
          <w:u w:val="none"/>
        </w:rPr>
      </w:pPr>
      <w:r>
        <w:rPr/>
      </w:r>
    </w:p>
    <w:p>
      <w:pPr>
        <w:pStyle w:val="Normal"/>
        <w:rPr>
          <w:b/>
          <w:b/>
          <w:bCs/>
          <w:i/>
          <w:i/>
          <w:iCs/>
          <w:sz w:val="28"/>
          <w:szCs w:val="28"/>
        </w:rPr>
      </w:pPr>
      <w:r>
        <w:rPr>
          <w:b/>
          <w:bCs/>
          <w:i/>
          <w:iCs/>
          <w:caps w:val="false"/>
          <w:smallCaps w:val="false"/>
          <w:color w:val="2B2B30"/>
          <w:spacing w:val="0"/>
          <w:sz w:val="28"/>
          <w:szCs w:val="28"/>
          <w:u w:val="none"/>
        </w:rPr>
        <w:t>We Provide Legal Services on Matters Related to:</w:t>
      </w:r>
    </w:p>
    <w:p>
      <w:pPr>
        <w:pStyle w:val="Normal"/>
        <w:rPr>
          <w:rFonts w:ascii="Liberation Serif" w:hAnsi="Liberation Serif"/>
          <w:b w:val="false"/>
          <w:b w:val="false"/>
          <w:bCs w:val="false"/>
          <w:i w:val="false"/>
          <w:i w:val="false"/>
          <w:caps w:val="false"/>
          <w:smallCaps w:val="false"/>
          <w:color w:val="2B2B30"/>
          <w:spacing w:val="0"/>
          <w:sz w:val="24"/>
          <w:szCs w:val="24"/>
          <w:u w:val="none"/>
        </w:rPr>
      </w:pPr>
      <w:r>
        <w:rPr>
          <w:b w:val="false"/>
          <w:bCs w:val="false"/>
          <w:i w:val="false"/>
          <w:caps w:val="false"/>
          <w:smallCaps w:val="false"/>
          <w:color w:val="2B2B30"/>
          <w:spacing w:val="0"/>
          <w:sz w:val="24"/>
          <w:szCs w:val="24"/>
          <w:u w:val="none"/>
        </w:rPr>
      </w:r>
    </w:p>
    <w:p>
      <w:pPr>
        <w:pStyle w:val="Normal"/>
        <w:rPr/>
      </w:pPr>
      <w:r>
        <w:rPr>
          <w:b/>
          <w:bCs/>
          <w:i w:val="false"/>
          <w:caps w:val="false"/>
          <w:smallCaps w:val="false"/>
          <w:color w:val="2B2B30"/>
          <w:spacing w:val="0"/>
          <w:sz w:val="24"/>
          <w:szCs w:val="24"/>
          <w:u w:val="none"/>
        </w:rPr>
        <w:t>Probate:</w:t>
      </w:r>
      <w:r>
        <w:rPr>
          <w:b w:val="false"/>
          <w:bCs w:val="false"/>
          <w:i w:val="false"/>
          <w:caps w:val="false"/>
          <w:smallCaps w:val="false"/>
          <w:color w:val="2B2B30"/>
          <w:spacing w:val="0"/>
          <w:sz w:val="24"/>
          <w:szCs w:val="24"/>
          <w:u w:val="none"/>
        </w:rPr>
        <w:t xml:space="preserve"> As a team of authorized and experienced Probate/Estate lawyers and attorneys, we assist the executors throughout the whole Probate process from start to end for validating the will of a deceased person. We guide them for preparing a probate application in an effective manner and let them know the cases where Probate is required to rectify the affairs and assets of the deceased.</w:t>
      </w:r>
    </w:p>
    <w:p>
      <w:pPr>
        <w:pStyle w:val="Normal"/>
        <w:rPr>
          <w:rFonts w:ascii="Liberation Serif" w:hAnsi="Liberation Serif"/>
          <w:b w:val="false"/>
          <w:b w:val="false"/>
          <w:bCs w:val="false"/>
          <w:i w:val="false"/>
          <w:i w:val="false"/>
          <w:caps w:val="false"/>
          <w:smallCaps w:val="false"/>
          <w:color w:val="2B2B30"/>
          <w:spacing w:val="0"/>
          <w:sz w:val="24"/>
          <w:szCs w:val="24"/>
          <w:u w:val="none"/>
        </w:rPr>
      </w:pPr>
      <w:r>
        <w:rPr>
          <w:b w:val="false"/>
          <w:bCs w:val="false"/>
          <w:i w:val="false"/>
          <w:caps w:val="false"/>
          <w:smallCaps w:val="false"/>
          <w:color w:val="2B2B30"/>
          <w:spacing w:val="0"/>
          <w:sz w:val="24"/>
          <w:szCs w:val="24"/>
          <w:u w:val="none"/>
        </w:rPr>
      </w:r>
    </w:p>
    <w:p>
      <w:pPr>
        <w:pStyle w:val="Normal"/>
        <w:rPr/>
      </w:pPr>
      <w:r>
        <w:rPr>
          <w:b/>
          <w:bCs/>
          <w:i w:val="false"/>
          <w:caps w:val="false"/>
          <w:smallCaps w:val="false"/>
          <w:color w:val="2B2B30"/>
          <w:spacing w:val="0"/>
          <w:sz w:val="24"/>
          <w:szCs w:val="24"/>
          <w:u w:val="none"/>
        </w:rPr>
        <w:t>Administration of Estates:</w:t>
      </w:r>
      <w:r>
        <w:rPr>
          <w:b w:val="false"/>
          <w:bCs w:val="false"/>
          <w:i w:val="false"/>
          <w:caps w:val="false"/>
          <w:smallCaps w:val="false"/>
          <w:color w:val="2B2B30"/>
          <w:spacing w:val="0"/>
          <w:sz w:val="24"/>
          <w:szCs w:val="24"/>
          <w:u w:val="none"/>
        </w:rPr>
        <w:t xml:space="preserve"> We </w:t>
      </w:r>
      <w:r>
        <w:rPr>
          <w:b w:val="false"/>
          <w:bCs w:val="false"/>
          <w:i w:val="false"/>
          <w:caps w:val="false"/>
          <w:smallCaps w:val="false"/>
          <w:color w:val="2B2B30"/>
          <w:spacing w:val="0"/>
          <w:sz w:val="24"/>
          <w:szCs w:val="24"/>
          <w:u w:val="none"/>
        </w:rPr>
        <w:t>being foremost “</w:t>
      </w:r>
      <w:r>
        <w:rPr>
          <w:b/>
          <w:bCs/>
          <w:i w:val="false"/>
          <w:iCs w:val="false"/>
          <w:caps w:val="false"/>
          <w:smallCaps w:val="false"/>
          <w:color w:val="2B2B30"/>
          <w:spacing w:val="0"/>
          <w:sz w:val="24"/>
          <w:szCs w:val="24"/>
          <w:u w:val="single"/>
        </w:rPr>
        <w:t>Property Lawyers in Regina</w:t>
      </w:r>
      <w:r>
        <w:rPr>
          <w:b w:val="false"/>
          <w:bCs w:val="false"/>
          <w:i w:val="false"/>
          <w:caps w:val="false"/>
          <w:smallCaps w:val="false"/>
          <w:color w:val="2B2B30"/>
          <w:spacing w:val="0"/>
          <w:sz w:val="24"/>
          <w:szCs w:val="24"/>
          <w:u w:val="none"/>
        </w:rPr>
        <w:t xml:space="preserve">” </w:t>
      </w:r>
      <w:r>
        <w:rPr>
          <w:b w:val="false"/>
          <w:bCs w:val="false"/>
          <w:i w:val="false"/>
          <w:caps w:val="false"/>
          <w:smallCaps w:val="false"/>
          <w:color w:val="2B2B30"/>
          <w:spacing w:val="0"/>
          <w:sz w:val="24"/>
          <w:szCs w:val="24"/>
          <w:u w:val="none"/>
        </w:rPr>
        <w:t xml:space="preserve">provide services regarding the proper Administration and settlement of estates of an Intestate so that their assets are distributed corresponding to their will. </w:t>
      </w:r>
      <w:r>
        <w:rPr>
          <w:b w:val="false"/>
          <w:bCs w:val="false"/>
          <w:i w:val="false"/>
          <w:caps w:val="false"/>
          <w:smallCaps w:val="false"/>
          <w:color w:val="2B2B30"/>
          <w:spacing w:val="0"/>
          <w:sz w:val="24"/>
          <w:szCs w:val="24"/>
          <w:u w:val="none"/>
        </w:rPr>
        <w:t>We manage all the issues related to conflicts and transactions of your property.</w:t>
      </w:r>
    </w:p>
    <w:p>
      <w:pPr>
        <w:pStyle w:val="Normal"/>
        <w:rPr>
          <w:rFonts w:ascii="Liberation Serif" w:hAnsi="Liberation Serif"/>
          <w:b w:val="false"/>
          <w:b w:val="false"/>
          <w:bCs w:val="false"/>
          <w:i w:val="false"/>
          <w:i w:val="false"/>
          <w:caps w:val="false"/>
          <w:smallCaps w:val="false"/>
          <w:color w:val="2B2B30"/>
          <w:spacing w:val="0"/>
          <w:sz w:val="24"/>
          <w:szCs w:val="24"/>
          <w:u w:val="none"/>
        </w:rPr>
      </w:pPr>
      <w:r>
        <w:rPr>
          <w:b w:val="false"/>
          <w:bCs w:val="false"/>
          <w:i w:val="false"/>
          <w:caps w:val="false"/>
          <w:smallCaps w:val="false"/>
          <w:color w:val="2B2B30"/>
          <w:spacing w:val="0"/>
          <w:sz w:val="24"/>
          <w:szCs w:val="24"/>
          <w:u w:val="none"/>
        </w:rPr>
      </w:r>
    </w:p>
    <w:p>
      <w:pPr>
        <w:pStyle w:val="Normal"/>
        <w:rPr/>
      </w:pPr>
      <w:r>
        <w:rPr>
          <w:b/>
          <w:bCs/>
          <w:i w:val="false"/>
          <w:caps w:val="false"/>
          <w:smallCaps w:val="false"/>
          <w:color w:val="2B2B30"/>
          <w:spacing w:val="0"/>
          <w:sz w:val="24"/>
          <w:szCs w:val="24"/>
          <w:u w:val="none"/>
        </w:rPr>
        <w:t>Power of Attorney:</w:t>
      </w:r>
      <w:r>
        <w:rPr>
          <w:b w:val="false"/>
          <w:bCs w:val="false"/>
          <w:i w:val="false"/>
          <w:caps w:val="false"/>
          <w:smallCaps w:val="false"/>
          <w:color w:val="2B2B30"/>
          <w:spacing w:val="0"/>
          <w:sz w:val="24"/>
          <w:szCs w:val="24"/>
          <w:u w:val="none"/>
        </w:rPr>
        <w:t xml:space="preserve"> Our clients trusts us completely on all the aspects related to their business or loveable family and provide us a legal authority in the form of Power Of Attorney to act on matters related to the finance managements, selling or buying assets, tax planning and payments, supervising their business, in making decisions regarding payments, medical care etc. We have never made our clients regret their decision as we understand what their family and business meant for them.</w:t>
      </w:r>
    </w:p>
    <w:p>
      <w:pPr>
        <w:pStyle w:val="Normal"/>
        <w:rPr>
          <w:rFonts w:ascii="Liberation Serif" w:hAnsi="Liberation Serif"/>
          <w:b w:val="false"/>
          <w:b w:val="false"/>
          <w:bCs w:val="false"/>
          <w:i w:val="false"/>
          <w:i w:val="false"/>
          <w:caps w:val="false"/>
          <w:smallCaps w:val="false"/>
          <w:color w:val="2B2B30"/>
          <w:spacing w:val="0"/>
          <w:sz w:val="24"/>
          <w:szCs w:val="24"/>
          <w:u w:val="none"/>
        </w:rPr>
      </w:pPr>
      <w:r>
        <w:rPr>
          <w:b w:val="false"/>
          <w:bCs w:val="false"/>
          <w:i w:val="false"/>
          <w:caps w:val="false"/>
          <w:smallCaps w:val="false"/>
          <w:color w:val="2B2B30"/>
          <w:spacing w:val="0"/>
          <w:sz w:val="24"/>
          <w:szCs w:val="24"/>
          <w:u w:val="none"/>
        </w:rPr>
      </w:r>
    </w:p>
    <w:p>
      <w:pPr>
        <w:pStyle w:val="Normal"/>
        <w:rPr/>
      </w:pPr>
      <w:r>
        <w:rPr>
          <w:b/>
          <w:bCs/>
          <w:i w:val="false"/>
          <w:caps w:val="false"/>
          <w:smallCaps w:val="false"/>
          <w:color w:val="2B2B30"/>
          <w:spacing w:val="0"/>
          <w:sz w:val="24"/>
          <w:szCs w:val="24"/>
          <w:u w:val="none"/>
        </w:rPr>
        <w:t>Trusts:</w:t>
      </w:r>
      <w:r>
        <w:rPr>
          <w:b w:val="false"/>
          <w:bCs w:val="false"/>
          <w:i w:val="false"/>
          <w:caps w:val="false"/>
          <w:smallCaps w:val="false"/>
          <w:color w:val="2B2B30"/>
          <w:spacing w:val="0"/>
          <w:sz w:val="24"/>
          <w:szCs w:val="24"/>
          <w:u w:val="none"/>
        </w:rPr>
        <w:t xml:space="preserve"> For managing a trust, a trustee is required who can manage it in an appropriate manner so that it will be beneficial for the Beneficiary. A Trustee has a number of responsibilities that need to be managed efficiently and thus, we provide a helping hand to them for managing all the legal issues related to finances, tax planning, protect the assets of a trust, prepare tax returns etc.</w:t>
      </w:r>
    </w:p>
    <w:p>
      <w:pPr>
        <w:pStyle w:val="Normal"/>
        <w:rPr>
          <w:rFonts w:ascii="Liberation Serif" w:hAnsi="Liberation Serif"/>
          <w:b w:val="false"/>
          <w:b w:val="false"/>
          <w:bCs w:val="false"/>
          <w:i w:val="false"/>
          <w:i w:val="false"/>
          <w:caps w:val="false"/>
          <w:smallCaps w:val="false"/>
          <w:color w:val="2B2B30"/>
          <w:spacing w:val="0"/>
          <w:sz w:val="24"/>
          <w:szCs w:val="24"/>
          <w:u w:val="none"/>
        </w:rPr>
      </w:pPr>
      <w:r>
        <w:rPr>
          <w:b w:val="false"/>
          <w:bCs w:val="false"/>
          <w:i w:val="false"/>
          <w:caps w:val="false"/>
          <w:smallCaps w:val="false"/>
          <w:color w:val="2B2B30"/>
          <w:spacing w:val="0"/>
          <w:sz w:val="24"/>
          <w:szCs w:val="24"/>
          <w:u w:val="none"/>
        </w:rPr>
      </w:r>
    </w:p>
    <w:p>
      <w:pPr>
        <w:pStyle w:val="Normal"/>
        <w:rPr/>
      </w:pPr>
      <w:r>
        <w:rPr>
          <w:b/>
          <w:bCs/>
          <w:i w:val="false"/>
          <w:caps w:val="false"/>
          <w:smallCaps w:val="false"/>
          <w:color w:val="2B2B30"/>
          <w:spacing w:val="0"/>
          <w:sz w:val="24"/>
          <w:szCs w:val="24"/>
          <w:u w:val="none"/>
        </w:rPr>
        <w:t>Inheritance tax planning:</w:t>
      </w:r>
      <w:r>
        <w:rPr>
          <w:b w:val="false"/>
          <w:bCs w:val="false"/>
          <w:i w:val="false"/>
          <w:caps w:val="false"/>
          <w:smallCaps w:val="false"/>
          <w:color w:val="2B2B30"/>
          <w:spacing w:val="0"/>
          <w:sz w:val="24"/>
          <w:szCs w:val="24"/>
          <w:u w:val="none"/>
        </w:rPr>
        <w:t xml:space="preserve"> Inheritance tax is basically a tax imparted on deceased person assets. As an Inheritance Tax planners we reveal all the tax regarding information  to our clients like tax returns, amount of the inheritance tax, rate of tax on inheritance, how it can be managed and suggests a proper way to the executors on how to minimize and evade the inheritance tax and also help them to manage their assets and documents accordingly.</w:t>
      </w:r>
    </w:p>
    <w:p>
      <w:pPr>
        <w:pStyle w:val="Normal"/>
        <w:rPr>
          <w:rFonts w:ascii="Liberation Serif" w:hAnsi="Liberation Serif"/>
          <w:b w:val="false"/>
          <w:b w:val="false"/>
          <w:bCs w:val="false"/>
          <w:i w:val="false"/>
          <w:i w:val="false"/>
          <w:caps w:val="false"/>
          <w:smallCaps w:val="false"/>
          <w:color w:val="2B2B30"/>
          <w:spacing w:val="0"/>
          <w:sz w:val="24"/>
          <w:szCs w:val="24"/>
          <w:u w:val="none"/>
        </w:rPr>
      </w:pPr>
      <w:r>
        <w:rPr>
          <w:b w:val="false"/>
          <w:bCs w:val="false"/>
          <w:i w:val="false"/>
          <w:caps w:val="false"/>
          <w:smallCaps w:val="false"/>
          <w:color w:val="2B2B30"/>
          <w:spacing w:val="0"/>
          <w:sz w:val="24"/>
          <w:szCs w:val="24"/>
          <w:u w:val="none"/>
        </w:rPr>
      </w:r>
    </w:p>
    <w:p>
      <w:pPr>
        <w:pStyle w:val="Normal"/>
        <w:rPr/>
      </w:pPr>
      <w:r>
        <w:rPr>
          <w:b/>
          <w:bCs/>
        </w:rPr>
        <w:t xml:space="preserve">Tax Planning: </w:t>
      </w:r>
      <w:r>
        <w:rPr/>
        <w:t xml:space="preserve">Trust us to plan your investments and revenues wisely. We </w:t>
      </w:r>
      <w:r>
        <w:rPr/>
        <w:t>make it sure for our clients to attain maximum benefits and help them to select a better option.  Keep them updated about all the rules and regulations related to tax reduction, dispensation and other issues help them in paying their taxes in a smooth and an effective manner.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LibreOffice/5.1.6.2$Linux_X86_64 LibreOffice_project/10m0$Build-2</Application>
  <Pages>2</Pages>
  <Words>643</Words>
  <Characters>3232</Characters>
  <CharactersWithSpaces>3899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2017-08-12T16:12:44Z</dcterms:created>
  <dc:creator/>
  <dc:description/>
  <dc:language>en-IN</dc:language>
  <cp:lastModifiedBy/>
  <dcterms:modified xsi:type="dcterms:W3CDTF">2017-08-16T12:11:43Z</dcterms:modified>
  <cp:revision>17</cp:revision>
  <dc:subject/>
  <dc:title/>
</cp:coreProperties>
</file>