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B790" w14:textId="03B8026E" w:rsidR="00407365" w:rsidRDefault="00CB711D">
      <w:r>
        <w:t>Name – Pujan Rastogi</w:t>
      </w:r>
    </w:p>
    <w:p w14:paraId="0B82EC6D" w14:textId="045F5BE0" w:rsidR="00CB711D" w:rsidRDefault="00CB711D">
      <w:r>
        <w:t>Azure DevOps Coding Challenge 28</w:t>
      </w:r>
      <w:r w:rsidRPr="00CB711D">
        <w:rPr>
          <w:vertAlign w:val="superscript"/>
        </w:rPr>
        <w:t>th</w:t>
      </w:r>
      <w:r>
        <w:t xml:space="preserve"> feb 2024</w:t>
      </w:r>
    </w:p>
    <w:p w14:paraId="46E5256B" w14:textId="25CC05BF" w:rsidR="00774EB7" w:rsidRPr="008F78C8" w:rsidRDefault="008F78C8" w:rsidP="008F78C8">
      <w:pPr>
        <w:rPr>
          <w:rStyle w:val="ui-provider"/>
          <w:b/>
          <w:bCs/>
        </w:rPr>
      </w:pPr>
      <w:r>
        <w:rPr>
          <w:rStyle w:val="ui-provider"/>
          <w:b/>
          <w:bCs/>
        </w:rPr>
        <w:t>1.</w:t>
      </w:r>
      <w:r w:rsidR="00774EB7" w:rsidRPr="008F78C8">
        <w:rPr>
          <w:rStyle w:val="ui-provider"/>
          <w:b/>
          <w:bCs/>
        </w:rPr>
        <w:t>Create Azure Devops Environment and configuring Azure Devops Git Repository ,configure on your local git to implement this upload few test files on same.</w:t>
      </w:r>
    </w:p>
    <w:p w14:paraId="728EFD2F" w14:textId="369B7C81" w:rsidR="008F78C8" w:rsidRDefault="008F78C8">
      <w:pPr>
        <w:rPr>
          <w:rStyle w:val="ui-provider"/>
        </w:rPr>
      </w:pPr>
      <w:r w:rsidRPr="008F78C8">
        <w:rPr>
          <w:rStyle w:val="ui-provider"/>
        </w:rPr>
        <w:t>Creating DevOps account in Azure</w:t>
      </w:r>
    </w:p>
    <w:p w14:paraId="1D10AA62" w14:textId="6205EF1E" w:rsidR="008F78C8" w:rsidRDefault="008F78C8">
      <w:pPr>
        <w:rPr>
          <w:rStyle w:val="ui-provider"/>
        </w:rPr>
      </w:pPr>
      <w:r>
        <w:rPr>
          <w:noProof/>
        </w:rPr>
        <w:drawing>
          <wp:inline distT="0" distB="0" distL="0" distR="0" wp14:anchorId="18B33C13" wp14:editId="05966DB3">
            <wp:extent cx="5731510" cy="3223895"/>
            <wp:effectExtent l="0" t="0" r="2540" b="0"/>
            <wp:docPr id="131654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48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6FBF" w14:textId="544B3605" w:rsidR="008F78C8" w:rsidRDefault="008F78C8">
      <w:pPr>
        <w:rPr>
          <w:rStyle w:val="ui-provider"/>
        </w:rPr>
      </w:pPr>
      <w:r>
        <w:rPr>
          <w:rStyle w:val="ui-provider"/>
        </w:rPr>
        <w:t>Creating new project</w:t>
      </w:r>
    </w:p>
    <w:p w14:paraId="77B74BA9" w14:textId="2362AA56" w:rsidR="008F78C8" w:rsidRDefault="008F78C8">
      <w:pPr>
        <w:rPr>
          <w:rStyle w:val="ui-provider"/>
        </w:rPr>
      </w:pPr>
      <w:r>
        <w:rPr>
          <w:noProof/>
        </w:rPr>
        <w:drawing>
          <wp:inline distT="0" distB="0" distL="0" distR="0" wp14:anchorId="1B2D6010" wp14:editId="4614A505">
            <wp:extent cx="5731510" cy="3223895"/>
            <wp:effectExtent l="0" t="0" r="2540" b="0"/>
            <wp:docPr id="189118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ED4" w14:textId="77777777" w:rsidR="008F78C8" w:rsidRDefault="008F78C8">
      <w:pPr>
        <w:rPr>
          <w:rStyle w:val="ui-provider"/>
        </w:rPr>
      </w:pPr>
    </w:p>
    <w:p w14:paraId="085E59DB" w14:textId="77777777" w:rsidR="008F78C8" w:rsidRDefault="008F78C8">
      <w:pPr>
        <w:rPr>
          <w:rStyle w:val="ui-provider"/>
        </w:rPr>
      </w:pPr>
    </w:p>
    <w:p w14:paraId="50D93777" w14:textId="3979E3F6" w:rsidR="008F78C8" w:rsidRDefault="008F78C8" w:rsidP="008F78C8">
      <w:pPr>
        <w:tabs>
          <w:tab w:val="left" w:pos="1759"/>
        </w:tabs>
        <w:rPr>
          <w:rStyle w:val="ui-provider"/>
        </w:rPr>
      </w:pPr>
      <w:r>
        <w:rPr>
          <w:rStyle w:val="ui-provider"/>
        </w:rPr>
        <w:lastRenderedPageBreak/>
        <w:t>Go to repos and copy the clone to your computer URL.</w:t>
      </w:r>
    </w:p>
    <w:p w14:paraId="56251F55" w14:textId="0E0E0707" w:rsidR="008F78C8" w:rsidRDefault="008F78C8">
      <w:pPr>
        <w:rPr>
          <w:rStyle w:val="ui-provider"/>
        </w:rPr>
      </w:pPr>
      <w:r>
        <w:rPr>
          <w:noProof/>
        </w:rPr>
        <w:drawing>
          <wp:inline distT="0" distB="0" distL="0" distR="0" wp14:anchorId="4B30421A" wp14:editId="5E07D90C">
            <wp:extent cx="5731510" cy="3223895"/>
            <wp:effectExtent l="0" t="0" r="2540" b="0"/>
            <wp:docPr id="207752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2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689A" w14:textId="01D01787" w:rsidR="00643582" w:rsidRDefault="00643582">
      <w:pPr>
        <w:rPr>
          <w:rStyle w:val="ui-provider"/>
        </w:rPr>
      </w:pPr>
      <w:r>
        <w:rPr>
          <w:rStyle w:val="ui-provider"/>
        </w:rPr>
        <w:t>Now clone to git bash</w:t>
      </w:r>
      <w:r w:rsidR="00001318">
        <w:rPr>
          <w:rStyle w:val="ui-provider"/>
        </w:rPr>
        <w:t xml:space="preserve"> and perform the activities.</w:t>
      </w:r>
    </w:p>
    <w:p w14:paraId="7ABE581A" w14:textId="77777777" w:rsidR="00001318" w:rsidRDefault="00001318">
      <w:pPr>
        <w:rPr>
          <w:noProof/>
        </w:rPr>
      </w:pPr>
    </w:p>
    <w:p w14:paraId="6FF266EF" w14:textId="77777777" w:rsidR="00001318" w:rsidRDefault="00001318">
      <w:pPr>
        <w:rPr>
          <w:noProof/>
        </w:rPr>
      </w:pPr>
      <w:r>
        <w:rPr>
          <w:noProof/>
        </w:rPr>
        <w:drawing>
          <wp:inline distT="0" distB="0" distL="0" distR="0" wp14:anchorId="1F5320E4" wp14:editId="5FE309D5">
            <wp:extent cx="5730573" cy="2906328"/>
            <wp:effectExtent l="0" t="0" r="3810" b="8890"/>
            <wp:docPr id="159469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8" b="4890"/>
                    <a:stretch/>
                  </pic:blipFill>
                  <pic:spPr bwMode="auto">
                    <a:xfrm>
                      <a:off x="0" y="0"/>
                      <a:ext cx="5731510" cy="290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BAF97" w14:textId="2E578E14" w:rsidR="00001318" w:rsidRDefault="000013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1E968A" wp14:editId="0F62E475">
            <wp:extent cx="5731194" cy="2709512"/>
            <wp:effectExtent l="0" t="0" r="3175" b="0"/>
            <wp:docPr id="2013792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0" b="9813"/>
                    <a:stretch/>
                  </pic:blipFill>
                  <pic:spPr bwMode="auto">
                    <a:xfrm>
                      <a:off x="0" y="0"/>
                      <a:ext cx="5731510" cy="270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BA328" w14:textId="77777777" w:rsidR="00001318" w:rsidRDefault="00001318">
      <w:pPr>
        <w:rPr>
          <w:noProof/>
        </w:rPr>
      </w:pPr>
      <w:r>
        <w:rPr>
          <w:noProof/>
        </w:rPr>
        <w:drawing>
          <wp:inline distT="0" distB="0" distL="0" distR="0" wp14:anchorId="64CA96DF" wp14:editId="0DEB1A76">
            <wp:extent cx="5730895" cy="2136808"/>
            <wp:effectExtent l="0" t="0" r="3175" b="0"/>
            <wp:docPr id="1130747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4" b="10855"/>
                    <a:stretch/>
                  </pic:blipFill>
                  <pic:spPr bwMode="auto">
                    <a:xfrm>
                      <a:off x="0" y="0"/>
                      <a:ext cx="5731510" cy="21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74D74" w14:textId="65555F08" w:rsidR="00643582" w:rsidRDefault="00001318">
      <w:pPr>
        <w:rPr>
          <w:rStyle w:val="ui-provider"/>
        </w:rPr>
      </w:pPr>
      <w:r>
        <w:rPr>
          <w:noProof/>
        </w:rPr>
        <w:drawing>
          <wp:inline distT="0" distB="0" distL="0" distR="0" wp14:anchorId="2F8A97B1" wp14:editId="27233D15">
            <wp:extent cx="5731281" cy="2314876"/>
            <wp:effectExtent l="0" t="0" r="3175" b="9525"/>
            <wp:docPr id="1597527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6" b="5782"/>
                    <a:stretch/>
                  </pic:blipFill>
                  <pic:spPr bwMode="auto">
                    <a:xfrm>
                      <a:off x="0" y="0"/>
                      <a:ext cx="5731510" cy="23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CDDF" w14:textId="77777777" w:rsidR="00643582" w:rsidRDefault="00643582">
      <w:pPr>
        <w:rPr>
          <w:rStyle w:val="ui-provider"/>
        </w:rPr>
      </w:pPr>
    </w:p>
    <w:p w14:paraId="5FBEFEAD" w14:textId="77777777" w:rsidR="008F78C8" w:rsidRPr="008F78C8" w:rsidRDefault="008F78C8">
      <w:pPr>
        <w:rPr>
          <w:rStyle w:val="ui-provider"/>
        </w:rPr>
      </w:pPr>
    </w:p>
    <w:p w14:paraId="133B82B5" w14:textId="24519A8B" w:rsidR="00CB711D" w:rsidRDefault="00774EB7">
      <w:pPr>
        <w:rPr>
          <w:rStyle w:val="ui-provider"/>
          <w:b/>
          <w:bCs/>
        </w:rPr>
      </w:pPr>
      <w:r>
        <w:br/>
      </w:r>
      <w:r w:rsidR="008F78C8">
        <w:rPr>
          <w:rStyle w:val="ui-provider"/>
          <w:b/>
          <w:bCs/>
        </w:rPr>
        <w:t>2.</w:t>
      </w:r>
      <w:r w:rsidRPr="00774EB7">
        <w:rPr>
          <w:rStyle w:val="ui-provider"/>
          <w:b/>
          <w:bCs/>
        </w:rPr>
        <w:t>Leverage the practises of CICD Using azure Dataengineering and explain the architecture of the Azure synpase.</w:t>
      </w:r>
    </w:p>
    <w:p w14:paraId="46DCD41B" w14:textId="1D480AC6" w:rsidR="00774EB7" w:rsidRPr="00774EB7" w:rsidRDefault="00774EB7">
      <w:r w:rsidRPr="00774EB7">
        <w:lastRenderedPageBreak/>
        <w:t>Continuous Integration and Continuous Deployment (CI/CD) practices are essential in modern software development, including data engineering. Azure provides a set of tools and services to implement CI/CD for data engineering workflows, and Azure Synapse Analytics is a powerful platform for big data and data warehousing.</w:t>
      </w:r>
    </w:p>
    <w:p w14:paraId="28CC736D" w14:textId="77777777" w:rsidR="00774EB7" w:rsidRPr="00774EB7" w:rsidRDefault="00774EB7" w:rsidP="00774EB7">
      <w:pPr>
        <w:rPr>
          <w:b/>
          <w:bCs/>
          <w:sz w:val="28"/>
          <w:szCs w:val="28"/>
          <w:u w:val="single"/>
        </w:rPr>
      </w:pPr>
      <w:r w:rsidRPr="00774EB7">
        <w:rPr>
          <w:b/>
          <w:bCs/>
          <w:sz w:val="28"/>
          <w:szCs w:val="28"/>
          <w:u w:val="single"/>
        </w:rPr>
        <w:t>CI/CD Practices for Azure Data Engineering:</w:t>
      </w:r>
    </w:p>
    <w:p w14:paraId="1130BBFC" w14:textId="184677D5" w:rsidR="00774EB7" w:rsidRPr="00774EB7" w:rsidRDefault="00774EB7" w:rsidP="00774EB7">
      <w:r w:rsidRPr="00774EB7">
        <w:rPr>
          <w:b/>
          <w:bCs/>
        </w:rPr>
        <w:t>Source Control:</w:t>
      </w:r>
      <w:r>
        <w:rPr>
          <w:b/>
          <w:bCs/>
        </w:rPr>
        <w:t xml:space="preserve"> </w:t>
      </w:r>
      <w:r w:rsidRPr="00774EB7">
        <w:t>Store code and configurations in a version control system like Azure Repos or GitHub.</w:t>
      </w:r>
    </w:p>
    <w:p w14:paraId="15A875E9" w14:textId="77777777" w:rsidR="00774EB7" w:rsidRPr="00774EB7" w:rsidRDefault="00774EB7" w:rsidP="00774EB7">
      <w:r w:rsidRPr="00774EB7">
        <w:t>Manage changes, track history, and enable collaboration among team members.</w:t>
      </w:r>
    </w:p>
    <w:p w14:paraId="6C5054C7" w14:textId="207A8B80" w:rsidR="00774EB7" w:rsidRPr="00774EB7" w:rsidRDefault="00774EB7" w:rsidP="00774EB7">
      <w:r w:rsidRPr="00774EB7">
        <w:rPr>
          <w:b/>
          <w:bCs/>
        </w:rPr>
        <w:t>Automated Builds:</w:t>
      </w:r>
      <w:r>
        <w:rPr>
          <w:b/>
          <w:bCs/>
        </w:rPr>
        <w:t xml:space="preserve"> </w:t>
      </w:r>
      <w:r w:rsidRPr="00774EB7">
        <w:t>Use Azure Pipelines or other CI/CD tools to set up automated builds.</w:t>
      </w:r>
    </w:p>
    <w:p w14:paraId="60D13DB1" w14:textId="77777777" w:rsidR="00774EB7" w:rsidRPr="00774EB7" w:rsidRDefault="00774EB7" w:rsidP="00774EB7">
      <w:r w:rsidRPr="00774EB7">
        <w:t>Ensure that code compiles successfully and dependencies are resolved.</w:t>
      </w:r>
    </w:p>
    <w:p w14:paraId="40D870F7" w14:textId="316B14EA" w:rsidR="00774EB7" w:rsidRPr="00774EB7" w:rsidRDefault="00774EB7" w:rsidP="00774EB7">
      <w:r w:rsidRPr="00774EB7">
        <w:rPr>
          <w:b/>
          <w:bCs/>
        </w:rPr>
        <w:t>Automated Testing</w:t>
      </w:r>
      <w:r w:rsidRPr="00774EB7">
        <w:t>:</w:t>
      </w:r>
      <w:r w:rsidRPr="00774EB7">
        <w:t xml:space="preserve"> </w:t>
      </w:r>
      <w:r w:rsidRPr="00774EB7">
        <w:t>Implement unit tests, integration tests, and validation tests.</w:t>
      </w:r>
    </w:p>
    <w:p w14:paraId="4A728E3E" w14:textId="77777777" w:rsidR="00774EB7" w:rsidRPr="00774EB7" w:rsidRDefault="00774EB7" w:rsidP="00774EB7">
      <w:r w:rsidRPr="00774EB7">
        <w:t>Automated testing ensures that changes do not introduce regressions.</w:t>
      </w:r>
    </w:p>
    <w:p w14:paraId="6E08E146" w14:textId="34AEA86B" w:rsidR="00774EB7" w:rsidRPr="00774EB7" w:rsidRDefault="00774EB7" w:rsidP="00774EB7">
      <w:pPr>
        <w:rPr>
          <w:b/>
          <w:bCs/>
        </w:rPr>
      </w:pPr>
      <w:r w:rsidRPr="00774EB7">
        <w:rPr>
          <w:b/>
          <w:bCs/>
        </w:rPr>
        <w:t>Artifact Management:</w:t>
      </w:r>
      <w:r>
        <w:rPr>
          <w:b/>
          <w:bCs/>
        </w:rPr>
        <w:t xml:space="preserve"> </w:t>
      </w:r>
      <w:r w:rsidRPr="00774EB7">
        <w:t>Use Azure Artifacts or other artifact management tools to store and version artifacts such as packages, libraries, and binaries.</w:t>
      </w:r>
    </w:p>
    <w:p w14:paraId="3C9E3CE5" w14:textId="655EF9A8" w:rsidR="00774EB7" w:rsidRPr="00774EB7" w:rsidRDefault="00774EB7" w:rsidP="00774EB7">
      <w:pPr>
        <w:rPr>
          <w:b/>
          <w:bCs/>
        </w:rPr>
      </w:pPr>
      <w:r w:rsidRPr="00774EB7">
        <w:rPr>
          <w:b/>
          <w:bCs/>
        </w:rPr>
        <w:t>Deployment Automation:</w:t>
      </w:r>
      <w:r>
        <w:rPr>
          <w:b/>
          <w:bCs/>
        </w:rPr>
        <w:t xml:space="preserve"> </w:t>
      </w:r>
      <w:r w:rsidRPr="00774EB7">
        <w:t>Automate the deployment process to different environments (dev, test, production).</w:t>
      </w:r>
    </w:p>
    <w:p w14:paraId="1D92ECB1" w14:textId="77777777" w:rsidR="00774EB7" w:rsidRPr="00774EB7" w:rsidRDefault="00774EB7" w:rsidP="00774EB7">
      <w:r w:rsidRPr="00774EB7">
        <w:t>Use Azure DevOps or other CI/CD tools to orchestrate deployments.</w:t>
      </w:r>
    </w:p>
    <w:p w14:paraId="6F7F12C6" w14:textId="1E59515C" w:rsidR="00774EB7" w:rsidRPr="00774EB7" w:rsidRDefault="00774EB7" w:rsidP="00774EB7">
      <w:r w:rsidRPr="00774EB7">
        <w:rPr>
          <w:b/>
          <w:bCs/>
        </w:rPr>
        <w:t>Infrastructure as Code (IaC):</w:t>
      </w:r>
      <w:r>
        <w:rPr>
          <w:b/>
          <w:bCs/>
        </w:rPr>
        <w:t xml:space="preserve"> </w:t>
      </w:r>
      <w:r w:rsidRPr="00774EB7">
        <w:t>Define and manage infrastructure using tools like Azure Resource Manager (ARM) templates or Terraform.</w:t>
      </w:r>
    </w:p>
    <w:p w14:paraId="79001B4E" w14:textId="77777777" w:rsidR="00774EB7" w:rsidRPr="00774EB7" w:rsidRDefault="00774EB7" w:rsidP="00774EB7">
      <w:r w:rsidRPr="00774EB7">
        <w:t>Infrastructure changes are versioned and deployed in a consistent manner.</w:t>
      </w:r>
    </w:p>
    <w:p w14:paraId="650FFB6F" w14:textId="19402A68" w:rsidR="00774EB7" w:rsidRPr="00774EB7" w:rsidRDefault="00774EB7" w:rsidP="00774EB7">
      <w:pPr>
        <w:rPr>
          <w:b/>
          <w:bCs/>
        </w:rPr>
      </w:pPr>
      <w:r w:rsidRPr="00774EB7">
        <w:rPr>
          <w:b/>
          <w:bCs/>
        </w:rPr>
        <w:t>Monitoring and Logging:</w:t>
      </w:r>
      <w:r>
        <w:rPr>
          <w:b/>
          <w:bCs/>
        </w:rPr>
        <w:t xml:space="preserve"> </w:t>
      </w:r>
      <w:r w:rsidRPr="00774EB7">
        <w:t>Integrate with Azure Monitor, Azure Log Analytics, and other monitoring tools to gain insights into the performance and health of the data engineering pipelines.</w:t>
      </w:r>
    </w:p>
    <w:p w14:paraId="312DBA73" w14:textId="788AFDF5" w:rsidR="00774EB7" w:rsidRPr="00774EB7" w:rsidRDefault="00774EB7" w:rsidP="00774EB7">
      <w:pPr>
        <w:rPr>
          <w:b/>
          <w:bCs/>
          <w:sz w:val="28"/>
          <w:szCs w:val="28"/>
          <w:u w:val="single"/>
        </w:rPr>
      </w:pPr>
      <w:r w:rsidRPr="00774EB7">
        <w:rPr>
          <w:b/>
          <w:bCs/>
          <w:sz w:val="28"/>
          <w:szCs w:val="28"/>
          <w:u w:val="single"/>
        </w:rPr>
        <w:t>Azure Synapse Analytics Architecture:</w:t>
      </w:r>
    </w:p>
    <w:p w14:paraId="4256A18C" w14:textId="77777777" w:rsidR="00774EB7" w:rsidRPr="00774EB7" w:rsidRDefault="00774EB7" w:rsidP="00774EB7">
      <w:r w:rsidRPr="00774EB7">
        <w:t>Azure Synapse Analytics (formerly known as Azure SQL Data Warehouse) is an integrated analytics</w:t>
      </w:r>
      <w:r w:rsidRPr="00774EB7">
        <w:rPr>
          <w:b/>
          <w:bCs/>
        </w:rPr>
        <w:t xml:space="preserve"> </w:t>
      </w:r>
      <w:r w:rsidRPr="00774EB7">
        <w:t>service for big data and data warehousing. Its architecture involves several components:</w:t>
      </w:r>
    </w:p>
    <w:p w14:paraId="1080548D" w14:textId="77777777" w:rsidR="00774EB7" w:rsidRPr="00774EB7" w:rsidRDefault="00774EB7" w:rsidP="00774EB7">
      <w:pPr>
        <w:rPr>
          <w:b/>
          <w:bCs/>
        </w:rPr>
      </w:pPr>
    </w:p>
    <w:p w14:paraId="26384CC9" w14:textId="77777777" w:rsidR="00774EB7" w:rsidRPr="00774EB7" w:rsidRDefault="00774EB7" w:rsidP="00774EB7">
      <w:pPr>
        <w:rPr>
          <w:b/>
          <w:bCs/>
        </w:rPr>
      </w:pPr>
      <w:r w:rsidRPr="00774EB7">
        <w:rPr>
          <w:b/>
          <w:bCs/>
        </w:rPr>
        <w:t>SQL Pools:</w:t>
      </w:r>
    </w:p>
    <w:p w14:paraId="205F93CE" w14:textId="77777777" w:rsidR="00774EB7" w:rsidRPr="00774EB7" w:rsidRDefault="00774EB7" w:rsidP="00774EB7">
      <w:r w:rsidRPr="00774EB7">
        <w:t>Synapse Analytics includes SQL pools that allow you to run analytical queries over large datasets.</w:t>
      </w:r>
    </w:p>
    <w:p w14:paraId="0DB5FEDC" w14:textId="77777777" w:rsidR="00774EB7" w:rsidRPr="00774EB7" w:rsidRDefault="00774EB7" w:rsidP="00774EB7">
      <w:r w:rsidRPr="00774EB7">
        <w:t>These pools can be provisioned or scaled dynamically based on workload requirements.</w:t>
      </w:r>
    </w:p>
    <w:p w14:paraId="7680C92A" w14:textId="2684D362" w:rsidR="00774EB7" w:rsidRPr="00774EB7" w:rsidRDefault="00774EB7" w:rsidP="00774EB7">
      <w:r w:rsidRPr="00774EB7">
        <w:rPr>
          <w:b/>
          <w:bCs/>
        </w:rPr>
        <w:t>Apache Spark Pools:</w:t>
      </w:r>
      <w:r>
        <w:rPr>
          <w:b/>
          <w:bCs/>
        </w:rPr>
        <w:t xml:space="preserve"> </w:t>
      </w:r>
      <w:r w:rsidRPr="00774EB7">
        <w:t>Synapse also provides Apache Spark pools for big data processing.</w:t>
      </w:r>
    </w:p>
    <w:p w14:paraId="45B24A51" w14:textId="77777777" w:rsidR="00774EB7" w:rsidRPr="00774EB7" w:rsidRDefault="00774EB7" w:rsidP="00774EB7">
      <w:r w:rsidRPr="00774EB7">
        <w:t>These pools can be scaled up or down based on the processing needs.</w:t>
      </w:r>
    </w:p>
    <w:p w14:paraId="3A9BB72B" w14:textId="70009158" w:rsidR="00774EB7" w:rsidRPr="00774EB7" w:rsidRDefault="00774EB7" w:rsidP="00774EB7">
      <w:pPr>
        <w:rPr>
          <w:b/>
          <w:bCs/>
        </w:rPr>
      </w:pPr>
      <w:r w:rsidRPr="00774EB7">
        <w:rPr>
          <w:b/>
          <w:bCs/>
        </w:rPr>
        <w:t>Data Movement:</w:t>
      </w:r>
      <w:r>
        <w:rPr>
          <w:b/>
          <w:bCs/>
        </w:rPr>
        <w:t xml:space="preserve"> </w:t>
      </w:r>
      <w:r w:rsidRPr="00774EB7">
        <w:t>Data can be ingested into Synapse Analytics using services like Azure Data Factory, PolyBase, or direct SQL data loading.</w:t>
      </w:r>
    </w:p>
    <w:p w14:paraId="0CAB7A04" w14:textId="4545F391" w:rsidR="00774EB7" w:rsidRPr="00774EB7" w:rsidRDefault="00774EB7" w:rsidP="00774EB7">
      <w:pPr>
        <w:rPr>
          <w:b/>
          <w:bCs/>
        </w:rPr>
      </w:pPr>
      <w:r w:rsidRPr="00774EB7">
        <w:rPr>
          <w:b/>
          <w:bCs/>
        </w:rPr>
        <w:t>Metadata Management:</w:t>
      </w:r>
      <w:r>
        <w:rPr>
          <w:b/>
          <w:bCs/>
        </w:rPr>
        <w:t xml:space="preserve"> </w:t>
      </w:r>
      <w:r w:rsidRPr="00774EB7">
        <w:t>Synapse keeps track of metadata using the SQL Data Warehouse catalog.</w:t>
      </w:r>
    </w:p>
    <w:p w14:paraId="2974A48D" w14:textId="77777777" w:rsidR="00774EB7" w:rsidRPr="00774EB7" w:rsidRDefault="00774EB7" w:rsidP="00774EB7">
      <w:r w:rsidRPr="00774EB7">
        <w:t>Metadata includes information about tables, views, and other database objects.</w:t>
      </w:r>
    </w:p>
    <w:p w14:paraId="5F23C574" w14:textId="402508F5" w:rsidR="00774EB7" w:rsidRPr="009A160F" w:rsidRDefault="00774EB7" w:rsidP="00774EB7">
      <w:r w:rsidRPr="00774EB7">
        <w:rPr>
          <w:b/>
          <w:bCs/>
        </w:rPr>
        <w:lastRenderedPageBreak/>
        <w:t>Security:</w:t>
      </w:r>
      <w:r w:rsidR="009A160F">
        <w:rPr>
          <w:b/>
          <w:bCs/>
        </w:rPr>
        <w:t xml:space="preserve"> </w:t>
      </w:r>
      <w:r w:rsidRPr="009A160F">
        <w:t>Integration with Azure Active Directory for authentication and authorization.</w:t>
      </w:r>
    </w:p>
    <w:p w14:paraId="7A5AE9AD" w14:textId="77777777" w:rsidR="00774EB7" w:rsidRPr="009A160F" w:rsidRDefault="00774EB7" w:rsidP="00774EB7">
      <w:r w:rsidRPr="009A160F">
        <w:t>Role-based access control (RBAC) ensures that users have appropriate permissions.</w:t>
      </w:r>
    </w:p>
    <w:p w14:paraId="50273208" w14:textId="014AE203" w:rsidR="00774EB7" w:rsidRPr="009A160F" w:rsidRDefault="00774EB7" w:rsidP="00774EB7">
      <w:pPr>
        <w:rPr>
          <w:b/>
          <w:bCs/>
        </w:rPr>
      </w:pPr>
      <w:r w:rsidRPr="00774EB7">
        <w:rPr>
          <w:b/>
          <w:bCs/>
        </w:rPr>
        <w:t>Data Integration:</w:t>
      </w:r>
      <w:r w:rsidR="009A160F">
        <w:rPr>
          <w:b/>
          <w:bCs/>
        </w:rPr>
        <w:t xml:space="preserve"> </w:t>
      </w:r>
      <w:r w:rsidRPr="009A160F">
        <w:t>Integration with various data sources and data formats, enabling data engineers to work with diverse datasets.</w:t>
      </w:r>
    </w:p>
    <w:p w14:paraId="12504F49" w14:textId="4A2AAF44" w:rsidR="00774EB7" w:rsidRPr="009A160F" w:rsidRDefault="00774EB7" w:rsidP="00774EB7">
      <w:pPr>
        <w:rPr>
          <w:b/>
          <w:bCs/>
        </w:rPr>
      </w:pPr>
      <w:r w:rsidRPr="00774EB7">
        <w:rPr>
          <w:b/>
          <w:bCs/>
        </w:rPr>
        <w:t>Monitoring and Management:</w:t>
      </w:r>
      <w:r w:rsidR="009A160F">
        <w:rPr>
          <w:b/>
          <w:bCs/>
        </w:rPr>
        <w:t xml:space="preserve"> </w:t>
      </w:r>
      <w:r w:rsidRPr="009A160F">
        <w:t>Azure Portal provides a user interface for monitoring and managing Synapse Analytics.</w:t>
      </w:r>
    </w:p>
    <w:p w14:paraId="2DFE6B74" w14:textId="77777777" w:rsidR="00774EB7" w:rsidRPr="009A160F" w:rsidRDefault="00774EB7" w:rsidP="00774EB7">
      <w:r w:rsidRPr="009A160F">
        <w:t>Azure Monitor and Azure Log Analytics can be used for detailed monitoring and logging.</w:t>
      </w:r>
    </w:p>
    <w:p w14:paraId="697B02B2" w14:textId="0E2DB35E" w:rsidR="00774EB7" w:rsidRPr="00774EB7" w:rsidRDefault="00774EB7" w:rsidP="00774EB7">
      <w:pPr>
        <w:rPr>
          <w:b/>
          <w:bCs/>
        </w:rPr>
      </w:pPr>
      <w:r w:rsidRPr="00774EB7">
        <w:rPr>
          <w:b/>
          <w:bCs/>
        </w:rPr>
        <w:t>Integration with Other Azure Services:</w:t>
      </w:r>
      <w:r w:rsidR="00E336DD">
        <w:rPr>
          <w:b/>
          <w:bCs/>
        </w:rPr>
        <w:t xml:space="preserve"> </w:t>
      </w:r>
      <w:r w:rsidRPr="00E336DD">
        <w:t>Synapse Analytics can be integrated with other Azure services like Azure Data Lake Storage, Azure Blob Storage, and Azure Key Vault.</w:t>
      </w:r>
    </w:p>
    <w:sectPr w:rsidR="00774EB7" w:rsidRPr="0077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996"/>
    <w:multiLevelType w:val="hybridMultilevel"/>
    <w:tmpl w:val="93A4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37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D"/>
    <w:rsid w:val="00001318"/>
    <w:rsid w:val="00407365"/>
    <w:rsid w:val="006277D1"/>
    <w:rsid w:val="00643582"/>
    <w:rsid w:val="00774EB7"/>
    <w:rsid w:val="008F78C8"/>
    <w:rsid w:val="009A160F"/>
    <w:rsid w:val="00AA2EFB"/>
    <w:rsid w:val="00CB711D"/>
    <w:rsid w:val="00E3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3EE6"/>
  <w15:chartTrackingRefBased/>
  <w15:docId w15:val="{0CCE5915-8DC7-4B56-82C5-C2E8322F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774EB7"/>
  </w:style>
  <w:style w:type="paragraph" w:styleId="ListParagraph">
    <w:name w:val="List Paragraph"/>
    <w:basedOn w:val="Normal"/>
    <w:uiPriority w:val="34"/>
    <w:qFormat/>
    <w:rsid w:val="008F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6</cp:revision>
  <dcterms:created xsi:type="dcterms:W3CDTF">2024-02-28T10:33:00Z</dcterms:created>
  <dcterms:modified xsi:type="dcterms:W3CDTF">2024-02-28T11:47:00Z</dcterms:modified>
</cp:coreProperties>
</file>