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B596" w14:textId="28F41E99" w:rsidR="00407365" w:rsidRPr="00963802" w:rsidRDefault="004E5D94">
      <w:pPr>
        <w:rPr>
          <w:rFonts w:asciiTheme="majorHAnsi" w:hAnsiTheme="majorHAnsi" w:cstheme="majorHAnsi"/>
          <w:b/>
          <w:bCs/>
          <w:sz w:val="28"/>
          <w:szCs w:val="28"/>
          <w:lang w:val="en-US"/>
        </w:rPr>
      </w:pPr>
      <w:r w:rsidRPr="00963802">
        <w:rPr>
          <w:rFonts w:asciiTheme="majorHAnsi" w:hAnsiTheme="majorHAnsi" w:cstheme="majorHAnsi"/>
          <w:b/>
          <w:bCs/>
          <w:sz w:val="28"/>
          <w:szCs w:val="28"/>
          <w:lang w:val="en-US"/>
        </w:rPr>
        <w:t>NAME- PUJAN RASTOGI</w:t>
      </w:r>
    </w:p>
    <w:p w14:paraId="09022AB9" w14:textId="730FBA59" w:rsidR="004E5D94" w:rsidRPr="00963802" w:rsidRDefault="004E5D94">
      <w:pPr>
        <w:rPr>
          <w:rFonts w:asciiTheme="majorHAnsi" w:hAnsiTheme="majorHAnsi" w:cstheme="majorHAnsi"/>
          <w:b/>
          <w:bCs/>
          <w:sz w:val="28"/>
          <w:szCs w:val="28"/>
          <w:lang w:val="en-US"/>
        </w:rPr>
      </w:pPr>
      <w:r w:rsidRPr="00963802">
        <w:rPr>
          <w:rFonts w:asciiTheme="majorHAnsi" w:hAnsiTheme="majorHAnsi" w:cstheme="majorHAnsi"/>
          <w:b/>
          <w:bCs/>
          <w:sz w:val="28"/>
          <w:szCs w:val="28"/>
          <w:lang w:val="en-US"/>
        </w:rPr>
        <w:t xml:space="preserve">EMAIL- </w:t>
      </w:r>
      <w:hyperlink r:id="rId5" w:history="1">
        <w:r w:rsidRPr="00963802">
          <w:rPr>
            <w:rStyle w:val="Hyperlink"/>
            <w:rFonts w:asciiTheme="majorHAnsi" w:hAnsiTheme="majorHAnsi" w:cstheme="majorHAnsi"/>
            <w:b/>
            <w:bCs/>
            <w:sz w:val="28"/>
            <w:szCs w:val="28"/>
            <w:lang w:val="en-US"/>
          </w:rPr>
          <w:t>rastogipujan59@gmail.com</w:t>
        </w:r>
      </w:hyperlink>
    </w:p>
    <w:p w14:paraId="7EDF52DA" w14:textId="77777777" w:rsidR="00253923" w:rsidRDefault="00253923" w:rsidP="004E5D94">
      <w:pPr>
        <w:rPr>
          <w:lang w:val="en-US"/>
        </w:rPr>
      </w:pPr>
    </w:p>
    <w:p w14:paraId="6CDF9CD5" w14:textId="77777777" w:rsidR="00253923" w:rsidRDefault="00253923" w:rsidP="004E5D94">
      <w:pPr>
        <w:rPr>
          <w:lang w:val="en-US"/>
        </w:rPr>
      </w:pPr>
    </w:p>
    <w:p w14:paraId="3956B715" w14:textId="587A74CC" w:rsidR="004E5D94" w:rsidRPr="00253923" w:rsidRDefault="004E5D94" w:rsidP="00253923">
      <w:pPr>
        <w:jc w:val="center"/>
        <w:rPr>
          <w:b/>
          <w:bCs/>
          <w:sz w:val="36"/>
          <w:szCs w:val="36"/>
          <w:u w:val="single"/>
          <w:lang w:val="en-US"/>
        </w:rPr>
      </w:pPr>
      <w:r w:rsidRPr="00253923">
        <w:rPr>
          <w:b/>
          <w:bCs/>
          <w:sz w:val="36"/>
          <w:szCs w:val="36"/>
          <w:u w:val="single"/>
          <w:lang w:val="en-US"/>
        </w:rPr>
        <w:t>ASSESSMENT- 1</w:t>
      </w:r>
    </w:p>
    <w:p w14:paraId="1B3F1F03" w14:textId="77777777" w:rsidR="00253923" w:rsidRDefault="00253923" w:rsidP="0013347D">
      <w:pPr>
        <w:rPr>
          <w:b/>
          <w:bCs/>
          <w:sz w:val="36"/>
          <w:szCs w:val="36"/>
          <w:u w:val="single"/>
          <w:lang w:val="en-US"/>
        </w:rPr>
      </w:pPr>
    </w:p>
    <w:p w14:paraId="331B8BD3" w14:textId="599098B4" w:rsidR="0013347D" w:rsidRPr="00253923" w:rsidRDefault="0013347D" w:rsidP="0013347D">
      <w:pPr>
        <w:rPr>
          <w:b/>
          <w:bCs/>
          <w:sz w:val="32"/>
          <w:szCs w:val="32"/>
          <w:u w:val="single"/>
          <w:lang w:val="en-US"/>
        </w:rPr>
      </w:pPr>
      <w:r w:rsidRPr="00253923">
        <w:rPr>
          <w:b/>
          <w:bCs/>
          <w:sz w:val="32"/>
          <w:szCs w:val="32"/>
          <w:u w:val="single"/>
          <w:lang w:val="en-US"/>
        </w:rPr>
        <w:t>Data Warehousing:</w:t>
      </w:r>
    </w:p>
    <w:p w14:paraId="5CEC25D4" w14:textId="5D7C179B" w:rsidR="00253923" w:rsidRDefault="00253923" w:rsidP="0013347D">
      <w:pPr>
        <w:rPr>
          <w:sz w:val="28"/>
          <w:szCs w:val="28"/>
          <w:lang w:val="en-US"/>
        </w:rPr>
      </w:pPr>
      <w:r w:rsidRPr="00253923">
        <w:rPr>
          <w:sz w:val="28"/>
          <w:szCs w:val="28"/>
          <w:lang w:val="en-US"/>
        </w:rPr>
        <w:t>A data warehouse is an enterprise system used for the analysis and reporting of structured and semi-structured data from multiple sources, such as point-of-sale transactions, marketing automation, customer relationship management, and more. A data warehouse is suited for ad hoc analysis as well custom reporting. A data warehouse can store both current and historical data in one place and is designed to give a long-range view of data over time, making it a primary component of business intelligence.</w:t>
      </w:r>
    </w:p>
    <w:p w14:paraId="06412056" w14:textId="77777777" w:rsidR="00253923" w:rsidRDefault="00253923" w:rsidP="0013347D">
      <w:pPr>
        <w:rPr>
          <w:sz w:val="28"/>
          <w:szCs w:val="28"/>
          <w:lang w:val="en-US"/>
        </w:rPr>
      </w:pPr>
    </w:p>
    <w:p w14:paraId="1F0F5048" w14:textId="6E7A9727" w:rsidR="00253923" w:rsidRDefault="00253923" w:rsidP="0013347D">
      <w:pPr>
        <w:rPr>
          <w:b/>
          <w:bCs/>
          <w:sz w:val="32"/>
          <w:szCs w:val="32"/>
          <w:u w:val="single"/>
          <w:lang w:val="en-US"/>
        </w:rPr>
      </w:pPr>
      <w:r w:rsidRPr="00253923">
        <w:rPr>
          <w:b/>
          <w:bCs/>
          <w:sz w:val="32"/>
          <w:szCs w:val="32"/>
          <w:u w:val="single"/>
          <w:lang w:val="en-US"/>
        </w:rPr>
        <w:t>Characteristics of Data Warehouse</w:t>
      </w:r>
      <w:r>
        <w:rPr>
          <w:b/>
          <w:bCs/>
          <w:sz w:val="32"/>
          <w:szCs w:val="32"/>
          <w:u w:val="single"/>
          <w:lang w:val="en-US"/>
        </w:rPr>
        <w:t>:</w:t>
      </w:r>
    </w:p>
    <w:p w14:paraId="5C0B4676" w14:textId="23658A4E" w:rsidR="00253923" w:rsidRPr="00253923" w:rsidRDefault="00253923" w:rsidP="00253923">
      <w:pPr>
        <w:pStyle w:val="ListParagraph"/>
        <w:numPr>
          <w:ilvl w:val="0"/>
          <w:numId w:val="1"/>
        </w:numPr>
        <w:rPr>
          <w:b/>
          <w:bCs/>
          <w:sz w:val="28"/>
          <w:szCs w:val="28"/>
          <w:lang w:val="en-US"/>
        </w:rPr>
      </w:pPr>
      <w:r w:rsidRPr="00253923">
        <w:rPr>
          <w:b/>
          <w:bCs/>
          <w:sz w:val="28"/>
          <w:szCs w:val="28"/>
          <w:lang w:val="en-US"/>
        </w:rPr>
        <w:t>Subject-Oriented</w:t>
      </w:r>
    </w:p>
    <w:p w14:paraId="4F9B280E" w14:textId="2B5C0FDB" w:rsidR="00253923" w:rsidRPr="00253923" w:rsidRDefault="00253923" w:rsidP="00963802">
      <w:pPr>
        <w:ind w:left="360"/>
        <w:rPr>
          <w:sz w:val="28"/>
          <w:szCs w:val="28"/>
          <w:lang w:val="en-US"/>
        </w:rPr>
      </w:pPr>
      <w:r w:rsidRPr="00253923">
        <w:rPr>
          <w:sz w:val="28"/>
          <w:szCs w:val="28"/>
          <w:lang w:val="en-US"/>
        </w:rPr>
        <w:t>A data warehouse target on the modeling and analysis of data for decision-makers. Therefore, data warehouses typically provide a concise and straightforward view around a particular subject, such as customer, product, or sales, instead of the global organization's ongoing operations. This is done by excluding data that are not useful concerning the subject and including all data needed by the users to understand the subject.</w:t>
      </w:r>
    </w:p>
    <w:p w14:paraId="0E5C75C2" w14:textId="2A6F1920" w:rsidR="00253923" w:rsidRPr="00253923" w:rsidRDefault="00253923" w:rsidP="00253923">
      <w:pPr>
        <w:pStyle w:val="ListParagraph"/>
        <w:numPr>
          <w:ilvl w:val="0"/>
          <w:numId w:val="1"/>
        </w:numPr>
        <w:rPr>
          <w:b/>
          <w:bCs/>
          <w:sz w:val="28"/>
          <w:szCs w:val="28"/>
          <w:lang w:val="en-US"/>
        </w:rPr>
      </w:pPr>
      <w:r w:rsidRPr="00253923">
        <w:rPr>
          <w:b/>
          <w:bCs/>
          <w:sz w:val="28"/>
          <w:szCs w:val="28"/>
          <w:lang w:val="en-US"/>
        </w:rPr>
        <w:t>Integrated</w:t>
      </w:r>
    </w:p>
    <w:p w14:paraId="6368178B" w14:textId="05D90EAB" w:rsidR="00963802" w:rsidRDefault="00253923" w:rsidP="00963802">
      <w:pPr>
        <w:ind w:left="360"/>
        <w:rPr>
          <w:sz w:val="28"/>
          <w:szCs w:val="28"/>
          <w:lang w:val="en-US"/>
        </w:rPr>
      </w:pPr>
      <w:r w:rsidRPr="00253923">
        <w:rPr>
          <w:sz w:val="28"/>
          <w:szCs w:val="28"/>
          <w:lang w:val="en-US"/>
        </w:rPr>
        <w:t>A data warehouse integrates various heterogeneous data sources like RDBMS, flat files, and online transaction records. It requires performing data cleaning and integration during data warehousing to ensure consistency in naming conventions, attributes types, etc., among different data sources.</w:t>
      </w:r>
    </w:p>
    <w:p w14:paraId="6F15DBEB" w14:textId="77777777" w:rsidR="00963802" w:rsidRDefault="00963802" w:rsidP="00253923">
      <w:pPr>
        <w:rPr>
          <w:sz w:val="28"/>
          <w:szCs w:val="28"/>
          <w:lang w:val="en-US"/>
        </w:rPr>
      </w:pPr>
    </w:p>
    <w:p w14:paraId="61A35E6D" w14:textId="77777777" w:rsidR="00963802" w:rsidRPr="00253923" w:rsidRDefault="00963802" w:rsidP="00253923">
      <w:pPr>
        <w:rPr>
          <w:sz w:val="28"/>
          <w:szCs w:val="28"/>
          <w:lang w:val="en-US"/>
        </w:rPr>
      </w:pPr>
    </w:p>
    <w:p w14:paraId="67CA2C3C" w14:textId="310FAD9A" w:rsidR="00253923" w:rsidRPr="00253923" w:rsidRDefault="00253923" w:rsidP="00253923">
      <w:pPr>
        <w:pStyle w:val="ListParagraph"/>
        <w:numPr>
          <w:ilvl w:val="0"/>
          <w:numId w:val="1"/>
        </w:numPr>
        <w:rPr>
          <w:b/>
          <w:bCs/>
          <w:sz w:val="28"/>
          <w:szCs w:val="28"/>
          <w:lang w:val="en-US"/>
        </w:rPr>
      </w:pPr>
      <w:r w:rsidRPr="00253923">
        <w:rPr>
          <w:b/>
          <w:bCs/>
          <w:sz w:val="28"/>
          <w:szCs w:val="28"/>
          <w:lang w:val="en-US"/>
        </w:rPr>
        <w:lastRenderedPageBreak/>
        <w:t>Time-Variant</w:t>
      </w:r>
    </w:p>
    <w:p w14:paraId="49C5DCE0" w14:textId="5F73F85D" w:rsidR="00253923" w:rsidRPr="00253923" w:rsidRDefault="00253923" w:rsidP="00963802">
      <w:pPr>
        <w:ind w:left="360"/>
        <w:rPr>
          <w:sz w:val="28"/>
          <w:szCs w:val="28"/>
          <w:lang w:val="en-US"/>
        </w:rPr>
      </w:pPr>
      <w:r w:rsidRPr="00253923">
        <w:rPr>
          <w:sz w:val="28"/>
          <w:szCs w:val="28"/>
          <w:lang w:val="en-US"/>
        </w:rPr>
        <w:t>Historical information is kept in a data warehouse. For example, one can retrieve files from 3 months, 6 months, 12 months, or even previous data from a data warehouse. These variations with a transactions system, where often only the most current file is kept.</w:t>
      </w:r>
    </w:p>
    <w:p w14:paraId="46B74708" w14:textId="5ACBE199" w:rsidR="00253923" w:rsidRPr="00253923" w:rsidRDefault="00253923" w:rsidP="00253923">
      <w:pPr>
        <w:pStyle w:val="ListParagraph"/>
        <w:numPr>
          <w:ilvl w:val="0"/>
          <w:numId w:val="1"/>
        </w:numPr>
        <w:rPr>
          <w:b/>
          <w:bCs/>
          <w:sz w:val="28"/>
          <w:szCs w:val="28"/>
          <w:lang w:val="en-US"/>
        </w:rPr>
      </w:pPr>
      <w:r w:rsidRPr="00253923">
        <w:rPr>
          <w:b/>
          <w:bCs/>
          <w:sz w:val="28"/>
          <w:szCs w:val="28"/>
          <w:lang w:val="en-US"/>
        </w:rPr>
        <w:t>Non-Volatile</w:t>
      </w:r>
    </w:p>
    <w:p w14:paraId="2623C7BD" w14:textId="002CC697" w:rsidR="00253923" w:rsidRDefault="00253923" w:rsidP="00963802">
      <w:pPr>
        <w:ind w:left="360"/>
        <w:rPr>
          <w:sz w:val="28"/>
          <w:szCs w:val="28"/>
          <w:lang w:val="en-US"/>
        </w:rPr>
      </w:pPr>
      <w:r w:rsidRPr="00253923">
        <w:rPr>
          <w:sz w:val="28"/>
          <w:szCs w:val="28"/>
          <w:lang w:val="en-US"/>
        </w:rPr>
        <w:t>The data warehouse is a physically separate data storage, which is transformed from the source operational RDBMS. The operational updates of data do not occur in the data warehouse, i.e., update, insert, and delete operations are not performed. It usually requires only two procedures in data accessing: Initial loading of data and access to data. Therefore, the DW does not require transaction processing, recovery, and concurrency capabilities, which allows for substantial speedup of data retrieval. Non-Volatile defines that once entered into the warehouse, and data should not change.</w:t>
      </w:r>
    </w:p>
    <w:p w14:paraId="67A87BF2" w14:textId="45A7E76D" w:rsidR="00963802" w:rsidRPr="00963802" w:rsidRDefault="00253923" w:rsidP="00253923">
      <w:pPr>
        <w:rPr>
          <w:b/>
          <w:bCs/>
          <w:sz w:val="32"/>
          <w:szCs w:val="32"/>
          <w:u w:val="single"/>
          <w:lang w:val="en-US"/>
        </w:rPr>
      </w:pPr>
      <w:r w:rsidRPr="00963802">
        <w:rPr>
          <w:b/>
          <w:bCs/>
          <w:sz w:val="32"/>
          <w:szCs w:val="32"/>
          <w:u w:val="single"/>
          <w:lang w:val="en-US"/>
        </w:rPr>
        <w:t>Need for Data Warehouse</w:t>
      </w:r>
      <w:r w:rsidR="00963802">
        <w:rPr>
          <w:b/>
          <w:bCs/>
          <w:sz w:val="32"/>
          <w:szCs w:val="32"/>
          <w:u w:val="single"/>
          <w:lang w:val="en-US"/>
        </w:rPr>
        <w:t>:</w:t>
      </w:r>
    </w:p>
    <w:p w14:paraId="422CC5A3" w14:textId="14A1242E" w:rsidR="00963802" w:rsidRPr="00963802" w:rsidRDefault="00963802" w:rsidP="00963802">
      <w:pPr>
        <w:pStyle w:val="ListParagraph"/>
        <w:numPr>
          <w:ilvl w:val="0"/>
          <w:numId w:val="3"/>
        </w:numPr>
        <w:rPr>
          <w:sz w:val="28"/>
          <w:szCs w:val="28"/>
          <w:lang w:val="en-US"/>
        </w:rPr>
      </w:pPr>
      <w:r w:rsidRPr="00963802">
        <w:rPr>
          <w:sz w:val="28"/>
          <w:szCs w:val="28"/>
          <w:u w:val="single"/>
          <w:lang w:val="en-US"/>
        </w:rPr>
        <w:t>Business User:</w:t>
      </w:r>
      <w:r w:rsidRPr="00963802">
        <w:rPr>
          <w:sz w:val="28"/>
          <w:szCs w:val="28"/>
          <w:lang w:val="en-US"/>
        </w:rPr>
        <w:t xml:space="preserve"> Business users require a data warehouse to view summarized data from the past. Since these people are non-technical, the data may be presented to them in an elementary form.</w:t>
      </w:r>
    </w:p>
    <w:p w14:paraId="4AA6C5FF" w14:textId="7473BE90" w:rsidR="00963802" w:rsidRPr="00963802" w:rsidRDefault="00963802" w:rsidP="00963802">
      <w:pPr>
        <w:pStyle w:val="ListParagraph"/>
        <w:numPr>
          <w:ilvl w:val="0"/>
          <w:numId w:val="3"/>
        </w:numPr>
        <w:rPr>
          <w:sz w:val="28"/>
          <w:szCs w:val="28"/>
          <w:lang w:val="en-US"/>
        </w:rPr>
      </w:pPr>
      <w:r w:rsidRPr="00963802">
        <w:rPr>
          <w:sz w:val="28"/>
          <w:szCs w:val="28"/>
          <w:u w:val="single"/>
          <w:lang w:val="en-US"/>
        </w:rPr>
        <w:t>Store historical data:</w:t>
      </w:r>
      <w:r w:rsidRPr="00963802">
        <w:rPr>
          <w:sz w:val="28"/>
          <w:szCs w:val="28"/>
          <w:lang w:val="en-US"/>
        </w:rPr>
        <w:t xml:space="preserve"> Data Warehouse is required to store the time variable data from the past. This input is made to be used for various purposes.</w:t>
      </w:r>
    </w:p>
    <w:p w14:paraId="7B06A1EC" w14:textId="1E141CD7" w:rsidR="00963802" w:rsidRPr="00963802" w:rsidRDefault="00963802" w:rsidP="00963802">
      <w:pPr>
        <w:pStyle w:val="ListParagraph"/>
        <w:numPr>
          <w:ilvl w:val="0"/>
          <w:numId w:val="3"/>
        </w:numPr>
        <w:rPr>
          <w:sz w:val="28"/>
          <w:szCs w:val="28"/>
          <w:lang w:val="en-US"/>
        </w:rPr>
      </w:pPr>
      <w:r w:rsidRPr="00963802">
        <w:rPr>
          <w:sz w:val="28"/>
          <w:szCs w:val="28"/>
          <w:u w:val="single"/>
          <w:lang w:val="en-US"/>
        </w:rPr>
        <w:t>Make strategic decisions:</w:t>
      </w:r>
      <w:r w:rsidRPr="00963802">
        <w:rPr>
          <w:sz w:val="28"/>
          <w:szCs w:val="28"/>
          <w:lang w:val="en-US"/>
        </w:rPr>
        <w:t xml:space="preserve"> Some strategies may be depending upon the data in the data warehouse. So, data warehouse contributes to making strategic decisions.</w:t>
      </w:r>
    </w:p>
    <w:p w14:paraId="487ED637" w14:textId="4622C725" w:rsidR="00963802" w:rsidRPr="00963802" w:rsidRDefault="00963802" w:rsidP="00963802">
      <w:pPr>
        <w:pStyle w:val="ListParagraph"/>
        <w:numPr>
          <w:ilvl w:val="0"/>
          <w:numId w:val="3"/>
        </w:numPr>
        <w:rPr>
          <w:sz w:val="28"/>
          <w:szCs w:val="28"/>
          <w:lang w:val="en-US"/>
        </w:rPr>
      </w:pPr>
      <w:r w:rsidRPr="00963802">
        <w:rPr>
          <w:sz w:val="28"/>
          <w:szCs w:val="28"/>
          <w:u w:val="single"/>
          <w:lang w:val="en-US"/>
        </w:rPr>
        <w:t>For data consistency and quality:</w:t>
      </w:r>
      <w:r w:rsidRPr="00963802">
        <w:rPr>
          <w:sz w:val="28"/>
          <w:szCs w:val="28"/>
          <w:lang w:val="en-US"/>
        </w:rPr>
        <w:t xml:space="preserve"> Bringing the data from different sources at a commonplace, the user can effectively undertake to bring the uniformity and consistency in data.</w:t>
      </w:r>
    </w:p>
    <w:p w14:paraId="5CB71767" w14:textId="139575FE" w:rsidR="00253923" w:rsidRPr="00963802" w:rsidRDefault="00963802" w:rsidP="00963802">
      <w:pPr>
        <w:pStyle w:val="ListParagraph"/>
        <w:numPr>
          <w:ilvl w:val="0"/>
          <w:numId w:val="3"/>
        </w:numPr>
        <w:rPr>
          <w:sz w:val="28"/>
          <w:szCs w:val="28"/>
          <w:lang w:val="en-US"/>
        </w:rPr>
      </w:pPr>
      <w:r w:rsidRPr="00963802">
        <w:rPr>
          <w:sz w:val="28"/>
          <w:szCs w:val="28"/>
          <w:u w:val="single"/>
          <w:lang w:val="en-US"/>
        </w:rPr>
        <w:t>High response time:</w:t>
      </w:r>
      <w:r w:rsidRPr="00963802">
        <w:rPr>
          <w:sz w:val="28"/>
          <w:szCs w:val="28"/>
          <w:lang w:val="en-US"/>
        </w:rPr>
        <w:t xml:space="preserve"> Data warehouse has to be ready for somewhat unexpected loads and types of queries, which demands a significant degree of flexibility and quick response time.</w:t>
      </w:r>
    </w:p>
    <w:p w14:paraId="1AE2B2AE" w14:textId="77777777" w:rsidR="00963802" w:rsidRDefault="00963802" w:rsidP="00963802">
      <w:pPr>
        <w:rPr>
          <w:b/>
          <w:bCs/>
          <w:sz w:val="28"/>
          <w:szCs w:val="28"/>
          <w:u w:val="single"/>
          <w:lang w:val="en-US"/>
        </w:rPr>
      </w:pPr>
    </w:p>
    <w:p w14:paraId="02F46B80" w14:textId="77777777" w:rsidR="00963802" w:rsidRDefault="00963802" w:rsidP="00963802">
      <w:pPr>
        <w:rPr>
          <w:b/>
          <w:bCs/>
          <w:sz w:val="28"/>
          <w:szCs w:val="28"/>
          <w:u w:val="single"/>
          <w:lang w:val="en-US"/>
        </w:rPr>
      </w:pPr>
    </w:p>
    <w:p w14:paraId="7E9F5F6E" w14:textId="77777777" w:rsidR="00963802" w:rsidRDefault="00963802" w:rsidP="00963802">
      <w:pPr>
        <w:rPr>
          <w:b/>
          <w:bCs/>
          <w:sz w:val="32"/>
          <w:szCs w:val="32"/>
          <w:u w:val="single"/>
          <w:lang w:val="en-US"/>
        </w:rPr>
      </w:pPr>
    </w:p>
    <w:p w14:paraId="4F939A88" w14:textId="3911E588" w:rsidR="00963802" w:rsidRPr="00963802" w:rsidRDefault="00963802" w:rsidP="00963802">
      <w:pPr>
        <w:rPr>
          <w:b/>
          <w:bCs/>
          <w:sz w:val="32"/>
          <w:szCs w:val="32"/>
          <w:u w:val="single"/>
          <w:lang w:val="en-US"/>
        </w:rPr>
      </w:pPr>
      <w:r w:rsidRPr="00963802">
        <w:rPr>
          <w:b/>
          <w:bCs/>
          <w:sz w:val="32"/>
          <w:szCs w:val="32"/>
          <w:u w:val="single"/>
          <w:lang w:val="en-US"/>
        </w:rPr>
        <w:lastRenderedPageBreak/>
        <w:t>Benefits of Data Warehouse</w:t>
      </w:r>
      <w:r>
        <w:rPr>
          <w:b/>
          <w:bCs/>
          <w:sz w:val="32"/>
          <w:szCs w:val="32"/>
          <w:u w:val="single"/>
          <w:lang w:val="en-US"/>
        </w:rPr>
        <w:t>:</w:t>
      </w:r>
    </w:p>
    <w:p w14:paraId="58E586F8" w14:textId="77777777" w:rsidR="00963802" w:rsidRPr="00963802" w:rsidRDefault="00963802" w:rsidP="00963802">
      <w:pPr>
        <w:pStyle w:val="ListParagraph"/>
        <w:numPr>
          <w:ilvl w:val="0"/>
          <w:numId w:val="2"/>
        </w:numPr>
        <w:rPr>
          <w:sz w:val="28"/>
          <w:szCs w:val="28"/>
          <w:lang w:val="en-US"/>
        </w:rPr>
      </w:pPr>
      <w:r w:rsidRPr="00963802">
        <w:rPr>
          <w:sz w:val="28"/>
          <w:szCs w:val="28"/>
          <w:lang w:val="en-US"/>
        </w:rPr>
        <w:t>Data warehousing provide the capabilities to analyze a large amount of historical data.</w:t>
      </w:r>
    </w:p>
    <w:p w14:paraId="28314344" w14:textId="77777777" w:rsidR="00963802" w:rsidRPr="00963802" w:rsidRDefault="00963802" w:rsidP="00963802">
      <w:pPr>
        <w:pStyle w:val="ListParagraph"/>
        <w:numPr>
          <w:ilvl w:val="0"/>
          <w:numId w:val="2"/>
        </w:numPr>
        <w:rPr>
          <w:sz w:val="28"/>
          <w:szCs w:val="28"/>
          <w:lang w:val="en-US"/>
        </w:rPr>
      </w:pPr>
      <w:r w:rsidRPr="00963802">
        <w:rPr>
          <w:sz w:val="28"/>
          <w:szCs w:val="28"/>
          <w:lang w:val="en-US"/>
        </w:rPr>
        <w:t>Data warehousing is an efficient method to manage demand for lots of information from lots of users.</w:t>
      </w:r>
    </w:p>
    <w:p w14:paraId="2251DCE8" w14:textId="77777777" w:rsidR="00963802" w:rsidRPr="00963802" w:rsidRDefault="00963802" w:rsidP="00963802">
      <w:pPr>
        <w:pStyle w:val="ListParagraph"/>
        <w:numPr>
          <w:ilvl w:val="0"/>
          <w:numId w:val="2"/>
        </w:numPr>
        <w:rPr>
          <w:sz w:val="28"/>
          <w:szCs w:val="28"/>
          <w:lang w:val="en-US"/>
        </w:rPr>
      </w:pPr>
      <w:r w:rsidRPr="00963802">
        <w:rPr>
          <w:sz w:val="28"/>
          <w:szCs w:val="28"/>
          <w:lang w:val="en-US"/>
        </w:rPr>
        <w:t>Queries that would be complex in many normalized databases could be easier to build and maintain in data warehouses.</w:t>
      </w:r>
    </w:p>
    <w:p w14:paraId="40320963" w14:textId="77777777" w:rsidR="00963802" w:rsidRPr="00963802" w:rsidRDefault="00963802" w:rsidP="00963802">
      <w:pPr>
        <w:pStyle w:val="ListParagraph"/>
        <w:numPr>
          <w:ilvl w:val="0"/>
          <w:numId w:val="2"/>
        </w:numPr>
        <w:rPr>
          <w:sz w:val="28"/>
          <w:szCs w:val="28"/>
          <w:lang w:val="en-US"/>
        </w:rPr>
      </w:pPr>
      <w:r w:rsidRPr="00963802">
        <w:rPr>
          <w:sz w:val="28"/>
          <w:szCs w:val="28"/>
          <w:lang w:val="en-US"/>
        </w:rPr>
        <w:t>The structure of data warehouses is more accessible for end-users to navigate, understand, and query.</w:t>
      </w:r>
    </w:p>
    <w:p w14:paraId="66B14773" w14:textId="77777777" w:rsidR="00963802" w:rsidRPr="00963802" w:rsidRDefault="00963802" w:rsidP="00963802">
      <w:pPr>
        <w:pStyle w:val="ListParagraph"/>
        <w:numPr>
          <w:ilvl w:val="0"/>
          <w:numId w:val="2"/>
        </w:numPr>
        <w:rPr>
          <w:sz w:val="28"/>
          <w:szCs w:val="28"/>
          <w:lang w:val="en-US"/>
        </w:rPr>
      </w:pPr>
      <w:r w:rsidRPr="00963802">
        <w:rPr>
          <w:sz w:val="28"/>
          <w:szCs w:val="28"/>
          <w:lang w:val="en-US"/>
        </w:rPr>
        <w:t>Data Warehouses are designed to perform well enormous amounts of data.</w:t>
      </w:r>
    </w:p>
    <w:p w14:paraId="6C9C2886" w14:textId="75FB8B94" w:rsidR="00963802" w:rsidRPr="00963802" w:rsidRDefault="00963802" w:rsidP="00963802">
      <w:pPr>
        <w:pStyle w:val="ListParagraph"/>
        <w:numPr>
          <w:ilvl w:val="0"/>
          <w:numId w:val="2"/>
        </w:numPr>
        <w:rPr>
          <w:sz w:val="28"/>
          <w:szCs w:val="28"/>
          <w:lang w:val="en-US"/>
        </w:rPr>
      </w:pPr>
      <w:r w:rsidRPr="00963802">
        <w:rPr>
          <w:sz w:val="28"/>
          <w:szCs w:val="28"/>
          <w:lang w:val="en-US"/>
        </w:rPr>
        <w:t>Understand business trends and make better forecasting decisions</w:t>
      </w:r>
      <w:r>
        <w:rPr>
          <w:sz w:val="28"/>
          <w:szCs w:val="28"/>
          <w:lang w:val="en-US"/>
        </w:rPr>
        <w:t>.</w:t>
      </w:r>
    </w:p>
    <w:sectPr w:rsidR="00963802" w:rsidRPr="00963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4965"/>
    <w:multiLevelType w:val="hybridMultilevel"/>
    <w:tmpl w:val="72A00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721398"/>
    <w:multiLevelType w:val="hybridMultilevel"/>
    <w:tmpl w:val="E8A24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78013D"/>
    <w:multiLevelType w:val="hybridMultilevel"/>
    <w:tmpl w:val="F214A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925FFF"/>
    <w:multiLevelType w:val="hybridMultilevel"/>
    <w:tmpl w:val="06D2F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8464786">
    <w:abstractNumId w:val="0"/>
  </w:num>
  <w:num w:numId="2" w16cid:durableId="1002900166">
    <w:abstractNumId w:val="3"/>
  </w:num>
  <w:num w:numId="3" w16cid:durableId="1833914400">
    <w:abstractNumId w:val="1"/>
  </w:num>
  <w:num w:numId="4" w16cid:durableId="1209954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94"/>
    <w:rsid w:val="0013347D"/>
    <w:rsid w:val="00253923"/>
    <w:rsid w:val="00407365"/>
    <w:rsid w:val="004E5D94"/>
    <w:rsid w:val="006277D1"/>
    <w:rsid w:val="00963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5115"/>
  <w15:chartTrackingRefBased/>
  <w15:docId w15:val="{24D255FB-5936-4F03-B81B-C4C08EDF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D94"/>
    <w:rPr>
      <w:color w:val="0563C1" w:themeColor="hyperlink"/>
      <w:u w:val="single"/>
    </w:rPr>
  </w:style>
  <w:style w:type="character" w:styleId="UnresolvedMention">
    <w:name w:val="Unresolved Mention"/>
    <w:basedOn w:val="DefaultParagraphFont"/>
    <w:uiPriority w:val="99"/>
    <w:semiHidden/>
    <w:unhideWhenUsed/>
    <w:rsid w:val="004E5D94"/>
    <w:rPr>
      <w:color w:val="605E5C"/>
      <w:shd w:val="clear" w:color="auto" w:fill="E1DFDD"/>
    </w:rPr>
  </w:style>
  <w:style w:type="paragraph" w:styleId="NormalWeb">
    <w:name w:val="Normal (Web)"/>
    <w:basedOn w:val="Normal"/>
    <w:uiPriority w:val="99"/>
    <w:unhideWhenUsed/>
    <w:rsid w:val="004E5D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53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3726">
      <w:bodyDiv w:val="1"/>
      <w:marLeft w:val="0"/>
      <w:marRight w:val="0"/>
      <w:marTop w:val="0"/>
      <w:marBottom w:val="0"/>
      <w:divBdr>
        <w:top w:val="none" w:sz="0" w:space="0" w:color="auto"/>
        <w:left w:val="none" w:sz="0" w:space="0" w:color="auto"/>
        <w:bottom w:val="none" w:sz="0" w:space="0" w:color="auto"/>
        <w:right w:val="none" w:sz="0" w:space="0" w:color="auto"/>
      </w:divBdr>
    </w:div>
    <w:div w:id="1120296586">
      <w:bodyDiv w:val="1"/>
      <w:marLeft w:val="0"/>
      <w:marRight w:val="0"/>
      <w:marTop w:val="0"/>
      <w:marBottom w:val="0"/>
      <w:divBdr>
        <w:top w:val="none" w:sz="0" w:space="0" w:color="auto"/>
        <w:left w:val="none" w:sz="0" w:space="0" w:color="auto"/>
        <w:bottom w:val="none" w:sz="0" w:space="0" w:color="auto"/>
        <w:right w:val="none" w:sz="0" w:space="0" w:color="auto"/>
      </w:divBdr>
      <w:divsChild>
        <w:div w:id="2026007575">
          <w:marLeft w:val="0"/>
          <w:marRight w:val="0"/>
          <w:marTop w:val="0"/>
          <w:marBottom w:val="0"/>
          <w:divBdr>
            <w:top w:val="single" w:sz="2" w:space="0" w:color="D9D9E3"/>
            <w:left w:val="single" w:sz="2" w:space="0" w:color="D9D9E3"/>
            <w:bottom w:val="single" w:sz="2" w:space="0" w:color="D9D9E3"/>
            <w:right w:val="single" w:sz="2" w:space="0" w:color="D9D9E3"/>
          </w:divBdr>
          <w:divsChild>
            <w:div w:id="210626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657611332">
                  <w:marLeft w:val="0"/>
                  <w:marRight w:val="0"/>
                  <w:marTop w:val="0"/>
                  <w:marBottom w:val="0"/>
                  <w:divBdr>
                    <w:top w:val="single" w:sz="2" w:space="0" w:color="D9D9E3"/>
                    <w:left w:val="single" w:sz="2" w:space="0" w:color="D9D9E3"/>
                    <w:bottom w:val="single" w:sz="2" w:space="0" w:color="D9D9E3"/>
                    <w:right w:val="single" w:sz="2" w:space="0" w:color="D9D9E3"/>
                  </w:divBdr>
                  <w:divsChild>
                    <w:div w:id="443579498">
                      <w:marLeft w:val="0"/>
                      <w:marRight w:val="0"/>
                      <w:marTop w:val="0"/>
                      <w:marBottom w:val="0"/>
                      <w:divBdr>
                        <w:top w:val="single" w:sz="2" w:space="0" w:color="D9D9E3"/>
                        <w:left w:val="single" w:sz="2" w:space="0" w:color="D9D9E3"/>
                        <w:bottom w:val="single" w:sz="2" w:space="0" w:color="D9D9E3"/>
                        <w:right w:val="single" w:sz="2" w:space="0" w:color="D9D9E3"/>
                      </w:divBdr>
                      <w:divsChild>
                        <w:div w:id="825898145">
                          <w:marLeft w:val="0"/>
                          <w:marRight w:val="0"/>
                          <w:marTop w:val="0"/>
                          <w:marBottom w:val="0"/>
                          <w:divBdr>
                            <w:top w:val="single" w:sz="2" w:space="0" w:color="D9D9E3"/>
                            <w:left w:val="single" w:sz="2" w:space="0" w:color="D9D9E3"/>
                            <w:bottom w:val="single" w:sz="2" w:space="0" w:color="D9D9E3"/>
                            <w:right w:val="single" w:sz="2" w:space="0" w:color="D9D9E3"/>
                          </w:divBdr>
                          <w:divsChild>
                            <w:div w:id="2007903833">
                              <w:marLeft w:val="0"/>
                              <w:marRight w:val="0"/>
                              <w:marTop w:val="0"/>
                              <w:marBottom w:val="0"/>
                              <w:divBdr>
                                <w:top w:val="single" w:sz="2" w:space="0" w:color="D9D9E3"/>
                                <w:left w:val="single" w:sz="2" w:space="0" w:color="D9D9E3"/>
                                <w:bottom w:val="single" w:sz="2" w:space="0" w:color="D9D9E3"/>
                                <w:right w:val="single" w:sz="2" w:space="0" w:color="D9D9E3"/>
                              </w:divBdr>
                              <w:divsChild>
                                <w:div w:id="1312517818">
                                  <w:marLeft w:val="0"/>
                                  <w:marRight w:val="0"/>
                                  <w:marTop w:val="0"/>
                                  <w:marBottom w:val="0"/>
                                  <w:divBdr>
                                    <w:top w:val="single" w:sz="2" w:space="0" w:color="D9D9E3"/>
                                    <w:left w:val="single" w:sz="2" w:space="0" w:color="D9D9E3"/>
                                    <w:bottom w:val="single" w:sz="2" w:space="0" w:color="D9D9E3"/>
                                    <w:right w:val="single" w:sz="2" w:space="0" w:color="D9D9E3"/>
                                  </w:divBdr>
                                  <w:divsChild>
                                    <w:div w:id="201309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9454728">
          <w:marLeft w:val="0"/>
          <w:marRight w:val="0"/>
          <w:marTop w:val="0"/>
          <w:marBottom w:val="0"/>
          <w:divBdr>
            <w:top w:val="single" w:sz="2" w:space="0" w:color="D9D9E3"/>
            <w:left w:val="single" w:sz="2" w:space="0" w:color="D9D9E3"/>
            <w:bottom w:val="single" w:sz="2" w:space="0" w:color="D9D9E3"/>
            <w:right w:val="single" w:sz="2" w:space="0" w:color="D9D9E3"/>
          </w:divBdr>
          <w:divsChild>
            <w:div w:id="17340403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742305">
                  <w:marLeft w:val="0"/>
                  <w:marRight w:val="0"/>
                  <w:marTop w:val="0"/>
                  <w:marBottom w:val="0"/>
                  <w:divBdr>
                    <w:top w:val="single" w:sz="2" w:space="0" w:color="D9D9E3"/>
                    <w:left w:val="single" w:sz="2" w:space="0" w:color="D9D9E3"/>
                    <w:bottom w:val="single" w:sz="2" w:space="0" w:color="D9D9E3"/>
                    <w:right w:val="single" w:sz="2" w:space="0" w:color="D9D9E3"/>
                  </w:divBdr>
                  <w:divsChild>
                    <w:div w:id="637538928">
                      <w:marLeft w:val="0"/>
                      <w:marRight w:val="0"/>
                      <w:marTop w:val="0"/>
                      <w:marBottom w:val="0"/>
                      <w:divBdr>
                        <w:top w:val="single" w:sz="2" w:space="0" w:color="D9D9E3"/>
                        <w:left w:val="single" w:sz="2" w:space="0" w:color="D9D9E3"/>
                        <w:bottom w:val="single" w:sz="2" w:space="0" w:color="D9D9E3"/>
                        <w:right w:val="single" w:sz="2" w:space="0" w:color="D9D9E3"/>
                      </w:divBdr>
                      <w:divsChild>
                        <w:div w:id="924608343">
                          <w:marLeft w:val="0"/>
                          <w:marRight w:val="0"/>
                          <w:marTop w:val="0"/>
                          <w:marBottom w:val="0"/>
                          <w:divBdr>
                            <w:top w:val="single" w:sz="2" w:space="0" w:color="D9D9E3"/>
                            <w:left w:val="single" w:sz="2" w:space="0" w:color="D9D9E3"/>
                            <w:bottom w:val="single" w:sz="2" w:space="0" w:color="D9D9E3"/>
                            <w:right w:val="single" w:sz="2" w:space="0" w:color="D9D9E3"/>
                          </w:divBdr>
                          <w:divsChild>
                            <w:div w:id="653605013">
                              <w:marLeft w:val="0"/>
                              <w:marRight w:val="0"/>
                              <w:marTop w:val="0"/>
                              <w:marBottom w:val="0"/>
                              <w:divBdr>
                                <w:top w:val="single" w:sz="2" w:space="0" w:color="D9D9E3"/>
                                <w:left w:val="single" w:sz="2" w:space="0" w:color="D9D9E3"/>
                                <w:bottom w:val="single" w:sz="2" w:space="0" w:color="D9D9E3"/>
                                <w:right w:val="single" w:sz="2" w:space="0" w:color="D9D9E3"/>
                              </w:divBdr>
                              <w:divsChild>
                                <w:div w:id="1767001755">
                                  <w:marLeft w:val="0"/>
                                  <w:marRight w:val="0"/>
                                  <w:marTop w:val="0"/>
                                  <w:marBottom w:val="0"/>
                                  <w:divBdr>
                                    <w:top w:val="single" w:sz="2" w:space="0" w:color="D9D9E3"/>
                                    <w:left w:val="single" w:sz="2" w:space="0" w:color="D9D9E3"/>
                                    <w:bottom w:val="single" w:sz="2" w:space="0" w:color="D9D9E3"/>
                                    <w:right w:val="single" w:sz="2" w:space="0" w:color="D9D9E3"/>
                                  </w:divBdr>
                                  <w:divsChild>
                                    <w:div w:id="140575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1476">
                      <w:marLeft w:val="0"/>
                      <w:marRight w:val="0"/>
                      <w:marTop w:val="0"/>
                      <w:marBottom w:val="0"/>
                      <w:divBdr>
                        <w:top w:val="single" w:sz="2" w:space="0" w:color="D9D9E3"/>
                        <w:left w:val="single" w:sz="2" w:space="0" w:color="D9D9E3"/>
                        <w:bottom w:val="single" w:sz="2" w:space="0" w:color="D9D9E3"/>
                        <w:right w:val="single" w:sz="2" w:space="0" w:color="D9D9E3"/>
                      </w:divBdr>
                      <w:divsChild>
                        <w:div w:id="1475949428">
                          <w:marLeft w:val="0"/>
                          <w:marRight w:val="0"/>
                          <w:marTop w:val="0"/>
                          <w:marBottom w:val="0"/>
                          <w:divBdr>
                            <w:top w:val="single" w:sz="2" w:space="0" w:color="D9D9E3"/>
                            <w:left w:val="single" w:sz="2" w:space="0" w:color="D9D9E3"/>
                            <w:bottom w:val="single" w:sz="2" w:space="0" w:color="D9D9E3"/>
                            <w:right w:val="single" w:sz="2" w:space="0" w:color="D9D9E3"/>
                          </w:divBdr>
                        </w:div>
                        <w:div w:id="1506676658">
                          <w:marLeft w:val="0"/>
                          <w:marRight w:val="0"/>
                          <w:marTop w:val="0"/>
                          <w:marBottom w:val="0"/>
                          <w:divBdr>
                            <w:top w:val="single" w:sz="2" w:space="0" w:color="D9D9E3"/>
                            <w:left w:val="single" w:sz="2" w:space="0" w:color="D9D9E3"/>
                            <w:bottom w:val="single" w:sz="2" w:space="0" w:color="D9D9E3"/>
                            <w:right w:val="single" w:sz="2" w:space="0" w:color="D9D9E3"/>
                          </w:divBdr>
                          <w:divsChild>
                            <w:div w:id="404717509">
                              <w:marLeft w:val="0"/>
                              <w:marRight w:val="0"/>
                              <w:marTop w:val="0"/>
                              <w:marBottom w:val="0"/>
                              <w:divBdr>
                                <w:top w:val="single" w:sz="2" w:space="0" w:color="D9D9E3"/>
                                <w:left w:val="single" w:sz="2" w:space="0" w:color="D9D9E3"/>
                                <w:bottom w:val="single" w:sz="2" w:space="0" w:color="D9D9E3"/>
                                <w:right w:val="single" w:sz="2" w:space="0" w:color="D9D9E3"/>
                              </w:divBdr>
                              <w:divsChild>
                                <w:div w:id="101191231">
                                  <w:marLeft w:val="0"/>
                                  <w:marRight w:val="0"/>
                                  <w:marTop w:val="0"/>
                                  <w:marBottom w:val="0"/>
                                  <w:divBdr>
                                    <w:top w:val="single" w:sz="2" w:space="0" w:color="D9D9E3"/>
                                    <w:left w:val="single" w:sz="2" w:space="0" w:color="D9D9E3"/>
                                    <w:bottom w:val="single" w:sz="2" w:space="0" w:color="D9D9E3"/>
                                    <w:right w:val="single" w:sz="2" w:space="0" w:color="D9D9E3"/>
                                  </w:divBdr>
                                  <w:divsChild>
                                    <w:div w:id="4564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212912">
          <w:marLeft w:val="0"/>
          <w:marRight w:val="0"/>
          <w:marTop w:val="0"/>
          <w:marBottom w:val="0"/>
          <w:divBdr>
            <w:top w:val="single" w:sz="2" w:space="0" w:color="D9D9E3"/>
            <w:left w:val="single" w:sz="2" w:space="0" w:color="D9D9E3"/>
            <w:bottom w:val="single" w:sz="2" w:space="0" w:color="D9D9E3"/>
            <w:right w:val="single" w:sz="2" w:space="0" w:color="D9D9E3"/>
          </w:divBdr>
          <w:divsChild>
            <w:div w:id="1465152353">
              <w:marLeft w:val="0"/>
              <w:marRight w:val="0"/>
              <w:marTop w:val="100"/>
              <w:marBottom w:val="100"/>
              <w:divBdr>
                <w:top w:val="single" w:sz="2" w:space="0" w:color="D9D9E3"/>
                <w:left w:val="single" w:sz="2" w:space="0" w:color="D9D9E3"/>
                <w:bottom w:val="single" w:sz="2" w:space="0" w:color="D9D9E3"/>
                <w:right w:val="single" w:sz="2" w:space="0" w:color="D9D9E3"/>
              </w:divBdr>
              <w:divsChild>
                <w:div w:id="978652026">
                  <w:marLeft w:val="0"/>
                  <w:marRight w:val="0"/>
                  <w:marTop w:val="0"/>
                  <w:marBottom w:val="0"/>
                  <w:divBdr>
                    <w:top w:val="single" w:sz="2" w:space="0" w:color="D9D9E3"/>
                    <w:left w:val="single" w:sz="2" w:space="0" w:color="D9D9E3"/>
                    <w:bottom w:val="single" w:sz="2" w:space="0" w:color="D9D9E3"/>
                    <w:right w:val="single" w:sz="2" w:space="0" w:color="D9D9E3"/>
                  </w:divBdr>
                  <w:divsChild>
                    <w:div w:id="1109281804">
                      <w:marLeft w:val="0"/>
                      <w:marRight w:val="0"/>
                      <w:marTop w:val="0"/>
                      <w:marBottom w:val="0"/>
                      <w:divBdr>
                        <w:top w:val="single" w:sz="2" w:space="0" w:color="D9D9E3"/>
                        <w:left w:val="single" w:sz="2" w:space="0" w:color="D9D9E3"/>
                        <w:bottom w:val="single" w:sz="2" w:space="0" w:color="D9D9E3"/>
                        <w:right w:val="single" w:sz="2" w:space="0" w:color="D9D9E3"/>
                      </w:divBdr>
                      <w:divsChild>
                        <w:div w:id="1348172447">
                          <w:marLeft w:val="0"/>
                          <w:marRight w:val="0"/>
                          <w:marTop w:val="0"/>
                          <w:marBottom w:val="0"/>
                          <w:divBdr>
                            <w:top w:val="single" w:sz="2" w:space="0" w:color="D9D9E3"/>
                            <w:left w:val="single" w:sz="2" w:space="0" w:color="D9D9E3"/>
                            <w:bottom w:val="single" w:sz="2" w:space="0" w:color="D9D9E3"/>
                            <w:right w:val="single" w:sz="2" w:space="0" w:color="D9D9E3"/>
                          </w:divBdr>
                          <w:divsChild>
                            <w:div w:id="1707482493">
                              <w:marLeft w:val="0"/>
                              <w:marRight w:val="0"/>
                              <w:marTop w:val="0"/>
                              <w:marBottom w:val="0"/>
                              <w:divBdr>
                                <w:top w:val="single" w:sz="2" w:space="0" w:color="D9D9E3"/>
                                <w:left w:val="single" w:sz="2" w:space="0" w:color="D9D9E3"/>
                                <w:bottom w:val="single" w:sz="2" w:space="0" w:color="D9D9E3"/>
                                <w:right w:val="single" w:sz="2" w:space="0" w:color="D9D9E3"/>
                              </w:divBdr>
                              <w:divsChild>
                                <w:div w:id="411899324">
                                  <w:marLeft w:val="0"/>
                                  <w:marRight w:val="0"/>
                                  <w:marTop w:val="0"/>
                                  <w:marBottom w:val="0"/>
                                  <w:divBdr>
                                    <w:top w:val="single" w:sz="2" w:space="0" w:color="D9D9E3"/>
                                    <w:left w:val="single" w:sz="2" w:space="0" w:color="D9D9E3"/>
                                    <w:bottom w:val="single" w:sz="2" w:space="0" w:color="D9D9E3"/>
                                    <w:right w:val="single" w:sz="2" w:space="0" w:color="D9D9E3"/>
                                  </w:divBdr>
                                  <w:divsChild>
                                    <w:div w:id="192938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760615">
                      <w:marLeft w:val="0"/>
                      <w:marRight w:val="0"/>
                      <w:marTop w:val="0"/>
                      <w:marBottom w:val="0"/>
                      <w:divBdr>
                        <w:top w:val="single" w:sz="2" w:space="0" w:color="D9D9E3"/>
                        <w:left w:val="single" w:sz="2" w:space="0" w:color="D9D9E3"/>
                        <w:bottom w:val="single" w:sz="2" w:space="0" w:color="D9D9E3"/>
                        <w:right w:val="single" w:sz="2" w:space="0" w:color="D9D9E3"/>
                      </w:divBdr>
                      <w:divsChild>
                        <w:div w:id="286855141">
                          <w:marLeft w:val="0"/>
                          <w:marRight w:val="0"/>
                          <w:marTop w:val="0"/>
                          <w:marBottom w:val="0"/>
                          <w:divBdr>
                            <w:top w:val="single" w:sz="2" w:space="0" w:color="D9D9E3"/>
                            <w:left w:val="single" w:sz="2" w:space="0" w:color="D9D9E3"/>
                            <w:bottom w:val="single" w:sz="2" w:space="0" w:color="D9D9E3"/>
                            <w:right w:val="single" w:sz="2" w:space="0" w:color="D9D9E3"/>
                          </w:divBdr>
                        </w:div>
                        <w:div w:id="2012218458">
                          <w:marLeft w:val="0"/>
                          <w:marRight w:val="0"/>
                          <w:marTop w:val="0"/>
                          <w:marBottom w:val="0"/>
                          <w:divBdr>
                            <w:top w:val="single" w:sz="2" w:space="0" w:color="D9D9E3"/>
                            <w:left w:val="single" w:sz="2" w:space="0" w:color="D9D9E3"/>
                            <w:bottom w:val="single" w:sz="2" w:space="0" w:color="D9D9E3"/>
                            <w:right w:val="single" w:sz="2" w:space="0" w:color="D9D9E3"/>
                          </w:divBdr>
                          <w:divsChild>
                            <w:div w:id="1455098650">
                              <w:marLeft w:val="0"/>
                              <w:marRight w:val="0"/>
                              <w:marTop w:val="0"/>
                              <w:marBottom w:val="0"/>
                              <w:divBdr>
                                <w:top w:val="single" w:sz="2" w:space="0" w:color="D9D9E3"/>
                                <w:left w:val="single" w:sz="2" w:space="0" w:color="D9D9E3"/>
                                <w:bottom w:val="single" w:sz="2" w:space="0" w:color="D9D9E3"/>
                                <w:right w:val="single" w:sz="2" w:space="0" w:color="D9D9E3"/>
                              </w:divBdr>
                              <w:divsChild>
                                <w:div w:id="364405052">
                                  <w:marLeft w:val="0"/>
                                  <w:marRight w:val="0"/>
                                  <w:marTop w:val="0"/>
                                  <w:marBottom w:val="0"/>
                                  <w:divBdr>
                                    <w:top w:val="single" w:sz="2" w:space="0" w:color="D9D9E3"/>
                                    <w:left w:val="single" w:sz="2" w:space="0" w:color="D9D9E3"/>
                                    <w:bottom w:val="single" w:sz="2" w:space="0" w:color="D9D9E3"/>
                                    <w:right w:val="single" w:sz="2" w:space="0" w:color="D9D9E3"/>
                                  </w:divBdr>
                                  <w:divsChild>
                                    <w:div w:id="1202132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4673886">
      <w:bodyDiv w:val="1"/>
      <w:marLeft w:val="0"/>
      <w:marRight w:val="0"/>
      <w:marTop w:val="0"/>
      <w:marBottom w:val="0"/>
      <w:divBdr>
        <w:top w:val="none" w:sz="0" w:space="0" w:color="auto"/>
        <w:left w:val="none" w:sz="0" w:space="0" w:color="auto"/>
        <w:bottom w:val="none" w:sz="0" w:space="0" w:color="auto"/>
        <w:right w:val="none" w:sz="0" w:space="0" w:color="auto"/>
      </w:divBdr>
    </w:div>
    <w:div w:id="1703481048">
      <w:bodyDiv w:val="1"/>
      <w:marLeft w:val="0"/>
      <w:marRight w:val="0"/>
      <w:marTop w:val="0"/>
      <w:marBottom w:val="0"/>
      <w:divBdr>
        <w:top w:val="none" w:sz="0" w:space="0" w:color="auto"/>
        <w:left w:val="none" w:sz="0" w:space="0" w:color="auto"/>
        <w:bottom w:val="none" w:sz="0" w:space="0" w:color="auto"/>
        <w:right w:val="none" w:sz="0" w:space="0" w:color="auto"/>
      </w:divBdr>
    </w:div>
    <w:div w:id="172756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stogipujan5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Pujan Rastogi</dc:creator>
  <cp:keywords/>
  <dc:description/>
  <cp:lastModifiedBy>Pujan Rastogi</cp:lastModifiedBy>
  <cp:revision>1</cp:revision>
  <dcterms:created xsi:type="dcterms:W3CDTF">2024-01-18T02:35:00Z</dcterms:created>
  <dcterms:modified xsi:type="dcterms:W3CDTF">2024-01-18T03:14:00Z</dcterms:modified>
</cp:coreProperties>
</file>