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8E82" w14:textId="56E24220" w:rsidR="00407365" w:rsidRDefault="00A13F3F">
      <w:pPr>
        <w:rPr>
          <w:rFonts w:ascii="Arial" w:hAnsi="Arial" w:cs="Arial"/>
          <w:b/>
          <w:bCs/>
          <w:color w:val="273239"/>
          <w:sz w:val="42"/>
          <w:szCs w:val="42"/>
        </w:rPr>
      </w:pPr>
      <w:r>
        <w:rPr>
          <w:rFonts w:ascii="Arial" w:hAnsi="Arial" w:cs="Arial"/>
          <w:b/>
          <w:bCs/>
          <w:color w:val="273239"/>
          <w:sz w:val="42"/>
          <w:szCs w:val="42"/>
        </w:rPr>
        <w:t>SQL | Join (Inner, Left, Right and Full Joins)</w:t>
      </w:r>
    </w:p>
    <w:p w14:paraId="0E2C1801" w14:textId="1CE8359E" w:rsidR="00A13F3F" w:rsidRPr="00A13F3F" w:rsidRDefault="00A13F3F" w:rsidP="00A13F3F">
      <w:pPr>
        <w:rPr>
          <w:rFonts w:ascii="var(--font-secondary)" w:hAnsi="var(--font-secondary)"/>
          <w:b/>
          <w:bCs/>
          <w:color w:val="273239"/>
          <w:sz w:val="28"/>
          <w:szCs w:val="28"/>
        </w:rPr>
      </w:pPr>
      <w:r w:rsidRPr="00A13F3F">
        <w:rPr>
          <w:rFonts w:ascii="var(--font-secondary)" w:hAnsi="var(--font-secondary)"/>
          <w:b/>
          <w:bCs/>
          <w:color w:val="273239"/>
          <w:sz w:val="28"/>
          <w:szCs w:val="28"/>
        </w:rPr>
        <w:t>A.</w:t>
      </w:r>
      <w:r>
        <w:rPr>
          <w:rFonts w:ascii="var(--font-secondary)" w:hAnsi="var(--font-secondary)"/>
          <w:b/>
          <w:bCs/>
          <w:color w:val="273239"/>
          <w:sz w:val="28"/>
          <w:szCs w:val="28"/>
        </w:rPr>
        <w:t xml:space="preserve"> </w:t>
      </w:r>
      <w:r w:rsidRPr="00A13F3F">
        <w:rPr>
          <w:rFonts w:ascii="var(--font-secondary)" w:hAnsi="var(--font-secondary)"/>
          <w:b/>
          <w:bCs/>
          <w:color w:val="273239"/>
          <w:sz w:val="28"/>
          <w:szCs w:val="28"/>
        </w:rPr>
        <w:t>INNER JOIN</w:t>
      </w:r>
    </w:p>
    <w:p w14:paraId="2AEFB50D" w14:textId="77777777" w:rsidR="00A13F3F" w:rsidRDefault="00A13F3F" w:rsidP="00A13F3F">
      <w:pPr>
        <w:rPr>
          <w:rFonts w:ascii="var(--font-secondary)" w:hAnsi="var(--font-secondary)"/>
          <w:b/>
          <w:bCs/>
          <w:color w:val="273239"/>
          <w:sz w:val="28"/>
          <w:szCs w:val="28"/>
        </w:rPr>
      </w:pPr>
      <w:r w:rsidRPr="00A13F3F">
        <w:drawing>
          <wp:inline distT="0" distB="0" distL="0" distR="0" wp14:anchorId="6BB7E50B" wp14:editId="79F969EB">
            <wp:extent cx="5731510" cy="2255520"/>
            <wp:effectExtent l="0" t="0" r="2540" b="0"/>
            <wp:docPr id="93499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97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B1AD" w14:textId="4E804BFB" w:rsidR="00A13F3F" w:rsidRDefault="00A13F3F" w:rsidP="00A13F3F">
      <w:pPr>
        <w:rPr>
          <w:rFonts w:ascii="var(--font-secondary)" w:hAnsi="var(--font-secondary)"/>
          <w:b/>
          <w:bCs/>
          <w:color w:val="273239"/>
          <w:sz w:val="28"/>
          <w:szCs w:val="28"/>
        </w:rPr>
      </w:pPr>
      <w:r>
        <w:rPr>
          <w:rFonts w:ascii="var(--font-secondary)" w:hAnsi="var(--font-secondary)"/>
          <w:b/>
          <w:bCs/>
          <w:color w:val="273239"/>
          <w:sz w:val="28"/>
          <w:szCs w:val="28"/>
        </w:rPr>
        <w:t>B. LEFT JOIN</w:t>
      </w:r>
    </w:p>
    <w:p w14:paraId="145D413E" w14:textId="0E00A387" w:rsidR="00A13F3F" w:rsidRDefault="00A13F3F" w:rsidP="00A13F3F">
      <w:pPr>
        <w:rPr>
          <w:rFonts w:ascii="var(--font-secondary)" w:hAnsi="var(--font-secondary)"/>
          <w:b/>
          <w:bCs/>
          <w:color w:val="273239"/>
          <w:sz w:val="28"/>
          <w:szCs w:val="28"/>
        </w:rPr>
      </w:pPr>
      <w:r w:rsidRPr="00A13F3F">
        <w:rPr>
          <w:rFonts w:ascii="var(--font-secondary)" w:hAnsi="var(--font-secondary)"/>
          <w:b/>
          <w:bCs/>
          <w:color w:val="273239"/>
          <w:sz w:val="28"/>
          <w:szCs w:val="28"/>
        </w:rPr>
        <w:drawing>
          <wp:inline distT="0" distB="0" distL="0" distR="0" wp14:anchorId="498E1E40" wp14:editId="6C2B5D88">
            <wp:extent cx="4794496" cy="3270418"/>
            <wp:effectExtent l="0" t="0" r="6350" b="6350"/>
            <wp:docPr id="208096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62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92D2" w14:textId="77777777" w:rsidR="00A13F3F" w:rsidRDefault="00A13F3F" w:rsidP="00A13F3F">
      <w:pPr>
        <w:rPr>
          <w:rFonts w:ascii="var(--font-secondary)" w:hAnsi="var(--font-secondary)"/>
          <w:b/>
          <w:bCs/>
          <w:color w:val="273239"/>
          <w:sz w:val="28"/>
          <w:szCs w:val="28"/>
        </w:rPr>
      </w:pPr>
    </w:p>
    <w:p w14:paraId="13ABDFE3" w14:textId="77777777" w:rsidR="00A13F3F" w:rsidRDefault="00A13F3F" w:rsidP="00A13F3F">
      <w:pPr>
        <w:rPr>
          <w:rFonts w:ascii="var(--font-secondary)" w:hAnsi="var(--font-secondary)"/>
          <w:b/>
          <w:bCs/>
          <w:color w:val="273239"/>
          <w:sz w:val="28"/>
          <w:szCs w:val="28"/>
        </w:rPr>
      </w:pPr>
    </w:p>
    <w:p w14:paraId="203C08FC" w14:textId="77777777" w:rsidR="00A13F3F" w:rsidRDefault="00A13F3F" w:rsidP="00A13F3F">
      <w:pPr>
        <w:rPr>
          <w:rFonts w:ascii="var(--font-secondary)" w:hAnsi="var(--font-secondary)"/>
          <w:b/>
          <w:bCs/>
          <w:color w:val="273239"/>
          <w:sz w:val="28"/>
          <w:szCs w:val="28"/>
        </w:rPr>
      </w:pPr>
    </w:p>
    <w:p w14:paraId="15955E25" w14:textId="77777777" w:rsidR="00A13F3F" w:rsidRDefault="00A13F3F" w:rsidP="00A13F3F">
      <w:pPr>
        <w:rPr>
          <w:rFonts w:ascii="var(--font-secondary)" w:hAnsi="var(--font-secondary)"/>
          <w:b/>
          <w:bCs/>
          <w:color w:val="273239"/>
          <w:sz w:val="28"/>
          <w:szCs w:val="28"/>
        </w:rPr>
      </w:pPr>
    </w:p>
    <w:p w14:paraId="018053BC" w14:textId="77777777" w:rsidR="00A13F3F" w:rsidRDefault="00A13F3F" w:rsidP="00A13F3F">
      <w:pPr>
        <w:rPr>
          <w:rFonts w:ascii="var(--font-secondary)" w:hAnsi="var(--font-secondary)"/>
          <w:b/>
          <w:bCs/>
          <w:color w:val="273239"/>
          <w:sz w:val="28"/>
          <w:szCs w:val="28"/>
        </w:rPr>
      </w:pPr>
    </w:p>
    <w:p w14:paraId="639B5ACA" w14:textId="77777777" w:rsidR="00A13F3F" w:rsidRDefault="00A13F3F" w:rsidP="00A13F3F">
      <w:pPr>
        <w:rPr>
          <w:rFonts w:ascii="var(--font-secondary)" w:hAnsi="var(--font-secondary)"/>
          <w:b/>
          <w:bCs/>
          <w:color w:val="273239"/>
          <w:sz w:val="28"/>
          <w:szCs w:val="28"/>
        </w:rPr>
      </w:pPr>
    </w:p>
    <w:p w14:paraId="6EA10403" w14:textId="77777777" w:rsidR="00A13F3F" w:rsidRDefault="00A13F3F" w:rsidP="00A13F3F">
      <w:pPr>
        <w:rPr>
          <w:rFonts w:ascii="var(--font-secondary)" w:hAnsi="var(--font-secondary)"/>
          <w:b/>
          <w:bCs/>
          <w:color w:val="273239"/>
          <w:sz w:val="28"/>
          <w:szCs w:val="28"/>
        </w:rPr>
      </w:pPr>
    </w:p>
    <w:p w14:paraId="3BF87B88" w14:textId="59F6DD9F" w:rsidR="00A13F3F" w:rsidRDefault="00A13F3F" w:rsidP="00A13F3F">
      <w:pPr>
        <w:rPr>
          <w:rFonts w:ascii="var(--font-secondary)" w:hAnsi="var(--font-secondary)"/>
          <w:b/>
          <w:bCs/>
          <w:color w:val="273239"/>
          <w:sz w:val="28"/>
          <w:szCs w:val="28"/>
        </w:rPr>
      </w:pPr>
      <w:r>
        <w:rPr>
          <w:rFonts w:ascii="var(--font-secondary)" w:hAnsi="var(--font-secondary)"/>
          <w:b/>
          <w:bCs/>
          <w:color w:val="273239"/>
          <w:sz w:val="28"/>
          <w:szCs w:val="28"/>
        </w:rPr>
        <w:t>C. RIGHT JOIN</w:t>
      </w:r>
    </w:p>
    <w:p w14:paraId="1732701C" w14:textId="35A0561E" w:rsidR="00A13F3F" w:rsidRDefault="00A13F3F" w:rsidP="00A13F3F">
      <w:pPr>
        <w:rPr>
          <w:rFonts w:ascii="var(--font-secondary)" w:hAnsi="var(--font-secondary)"/>
          <w:b/>
          <w:bCs/>
          <w:color w:val="273239"/>
          <w:sz w:val="28"/>
          <w:szCs w:val="28"/>
        </w:rPr>
      </w:pPr>
      <w:r w:rsidRPr="00A13F3F">
        <w:rPr>
          <w:rFonts w:ascii="var(--font-secondary)" w:hAnsi="var(--font-secondary)"/>
          <w:b/>
          <w:bCs/>
          <w:color w:val="273239"/>
          <w:sz w:val="28"/>
          <w:szCs w:val="28"/>
        </w:rPr>
        <w:drawing>
          <wp:inline distT="0" distB="0" distL="0" distR="0" wp14:anchorId="631489FF" wp14:editId="25FEF852">
            <wp:extent cx="4762745" cy="3111660"/>
            <wp:effectExtent l="0" t="0" r="0" b="0"/>
            <wp:docPr id="14660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8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E84B" w14:textId="78FFD3E4" w:rsidR="00A13F3F" w:rsidRDefault="00A13F3F" w:rsidP="00A13F3F">
      <w:pPr>
        <w:rPr>
          <w:rFonts w:ascii="var(--font-secondary)" w:hAnsi="var(--font-secondary)"/>
          <w:b/>
          <w:bCs/>
          <w:color w:val="273239"/>
          <w:sz w:val="28"/>
          <w:szCs w:val="28"/>
        </w:rPr>
      </w:pPr>
      <w:r>
        <w:rPr>
          <w:rFonts w:ascii="var(--font-secondary)" w:hAnsi="var(--font-secondary)"/>
          <w:b/>
          <w:bCs/>
          <w:color w:val="273239"/>
          <w:sz w:val="28"/>
          <w:szCs w:val="28"/>
        </w:rPr>
        <w:t>D. FULL JOIN</w:t>
      </w:r>
    </w:p>
    <w:sectPr w:rsidR="00A13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A5690"/>
    <w:multiLevelType w:val="hybridMultilevel"/>
    <w:tmpl w:val="F8E295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85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3F"/>
    <w:rsid w:val="001E11E7"/>
    <w:rsid w:val="00407365"/>
    <w:rsid w:val="006277D1"/>
    <w:rsid w:val="00A1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9EA0"/>
  <w15:chartTrackingRefBased/>
  <w15:docId w15:val="{8048D497-D9E2-4AE6-A297-BA232FE1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Rastogi</dc:creator>
  <cp:keywords/>
  <dc:description/>
  <cp:lastModifiedBy>Pujan Rastogi</cp:lastModifiedBy>
  <cp:revision>1</cp:revision>
  <dcterms:created xsi:type="dcterms:W3CDTF">2024-01-22T05:00:00Z</dcterms:created>
  <dcterms:modified xsi:type="dcterms:W3CDTF">2024-01-22T07:47:00Z</dcterms:modified>
</cp:coreProperties>
</file>