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EB278" w14:textId="5614F7DD" w:rsidR="00B460B6" w:rsidRDefault="00B460B6" w:rsidP="00B460B6">
      <w:pPr>
        <w:pStyle w:val="NormalWeb"/>
      </w:pPr>
      <w:r>
        <w:rPr>
          <w:noProof/>
        </w:rPr>
        <w:drawing>
          <wp:inline distT="0" distB="0" distL="0" distR="0" wp14:anchorId="570FE771" wp14:editId="34911490">
            <wp:extent cx="5509739" cy="4559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541" cy="4562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C0195" w14:textId="677ABE9D" w:rsidR="000E666E" w:rsidRPr="00B460B6" w:rsidRDefault="000E666E" w:rsidP="000E666E">
      <w:pPr>
        <w:rPr>
          <w:rFonts w:ascii="Helvetica" w:hAnsi="Helvetica"/>
          <w:b/>
          <w:bCs/>
          <w:sz w:val="28"/>
          <w:szCs w:val="24"/>
          <w:u w:val="single"/>
        </w:rPr>
      </w:pPr>
      <w:r w:rsidRPr="00B460B6">
        <w:rPr>
          <w:rFonts w:ascii="Helvetica" w:hAnsi="Helvetica"/>
          <w:b/>
          <w:bCs/>
          <w:sz w:val="28"/>
          <w:szCs w:val="24"/>
          <w:u w:val="single"/>
        </w:rPr>
        <w:t>DORA Metrics Calculation</w:t>
      </w:r>
    </w:p>
    <w:p w14:paraId="52E46B5C" w14:textId="6AEF6D2A" w:rsidR="000E666E" w:rsidRPr="000E666E" w:rsidRDefault="000E666E" w:rsidP="000E666E">
      <w:pPr>
        <w:rPr>
          <w:rFonts w:ascii="Helvetica" w:hAnsi="Helvetica"/>
          <w:b/>
          <w:bCs/>
        </w:rPr>
      </w:pPr>
      <w:r w:rsidRPr="000E666E">
        <w:rPr>
          <w:rFonts w:ascii="Helvetica" w:hAnsi="Helvetica"/>
          <w:b/>
          <w:bCs/>
        </w:rPr>
        <w:t>1. Deployment Frequency (per day)</w:t>
      </w:r>
    </w:p>
    <w:p w14:paraId="3E5EECCF" w14:textId="530BC1FC" w:rsidR="000E666E" w:rsidRPr="00D001A6" w:rsidRDefault="000E666E" w:rsidP="000E666E">
      <w:pPr>
        <w:rPr>
          <w:rFonts w:ascii="Bahnschrift" w:hAnsi="Bahnschrift"/>
          <w:sz w:val="24"/>
          <w:szCs w:val="22"/>
        </w:rPr>
      </w:pPr>
      <w:r w:rsidRPr="00D001A6">
        <w:rPr>
          <w:rFonts w:ascii="Bahnschrift" w:hAnsi="Bahnschrift"/>
          <w:sz w:val="24"/>
          <w:szCs w:val="22"/>
        </w:rPr>
        <w:t>Deployment Frequency = Total Deployments / Working Days</w:t>
      </w:r>
    </w:p>
    <w:p w14:paraId="1E403BC8" w14:textId="1C378B94" w:rsidR="000E666E" w:rsidRPr="00D001A6" w:rsidRDefault="000E666E" w:rsidP="000E666E">
      <w:pPr>
        <w:rPr>
          <w:rFonts w:ascii="Bahnschrift" w:hAnsi="Bahnschrift"/>
          <w:sz w:val="20"/>
          <w:szCs w:val="18"/>
          <w:u w:val="single"/>
        </w:rPr>
      </w:pPr>
      <w:r w:rsidRPr="00D001A6">
        <w:rPr>
          <w:rFonts w:ascii="Bahnschrift" w:hAnsi="Bahnschrift"/>
          <w:sz w:val="20"/>
          <w:szCs w:val="18"/>
          <w:u w:val="single"/>
        </w:rPr>
        <w:t>Calculation:</w:t>
      </w:r>
    </w:p>
    <w:p w14:paraId="016809E5" w14:textId="7E394AB2" w:rsidR="000E666E" w:rsidRPr="00D001A6" w:rsidRDefault="000E666E" w:rsidP="000E666E">
      <w:pPr>
        <w:rPr>
          <w:rFonts w:ascii="Bahnschrift" w:hAnsi="Bahnschrift"/>
        </w:rPr>
      </w:pPr>
      <w:r w:rsidRPr="00D001A6">
        <w:rPr>
          <w:rFonts w:ascii="Bahnschrift" w:hAnsi="Bahnschrift"/>
        </w:rPr>
        <w:t>40 deployments / 20 days = 2 deployments per day</w:t>
      </w:r>
    </w:p>
    <w:p w14:paraId="0F5059C8" w14:textId="77777777" w:rsidR="000E666E" w:rsidRPr="00D001A6" w:rsidRDefault="000E666E" w:rsidP="000E666E">
      <w:pPr>
        <w:rPr>
          <w:rFonts w:ascii="Bahnschrift" w:hAnsi="Bahnschrift"/>
        </w:rPr>
      </w:pPr>
      <w:r w:rsidRPr="00D001A6">
        <w:rPr>
          <w:rFonts w:ascii="Bahnschrift" w:hAnsi="Bahnschrift"/>
        </w:rPr>
        <w:t>Answer: 2 deployments/day</w:t>
      </w:r>
    </w:p>
    <w:p w14:paraId="31B19EDB" w14:textId="1802B213" w:rsidR="000E666E" w:rsidRPr="000E666E" w:rsidRDefault="00B460B6" w:rsidP="000E666E">
      <w:pPr>
        <w:rPr>
          <w:rFonts w:ascii="Helvetica" w:hAnsi="Helvetica"/>
        </w:rPr>
      </w:pPr>
      <w:r>
        <w:rPr>
          <w:rFonts w:ascii="Helvetica" w:hAnsi="Helvetic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762FB6" wp14:editId="381C4622">
                <wp:simplePos x="0" y="0"/>
                <wp:positionH relativeFrom="column">
                  <wp:posOffset>0</wp:posOffset>
                </wp:positionH>
                <wp:positionV relativeFrom="paragraph">
                  <wp:posOffset>10160</wp:posOffset>
                </wp:positionV>
                <wp:extent cx="58483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83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7403DF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8pt" to="460.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" strokecolor="#a5a5a5 [3206]" strokeweight="1pt">
                <v:stroke joinstyle="miter"/>
              </v:line>
            </w:pict>
          </mc:Fallback>
        </mc:AlternateContent>
      </w:r>
    </w:p>
    <w:p w14:paraId="48393E5C" w14:textId="3A32848E" w:rsidR="000E666E" w:rsidRPr="00D001A6" w:rsidRDefault="000E666E" w:rsidP="000E666E">
      <w:pPr>
        <w:rPr>
          <w:rFonts w:ascii="Helvetica" w:hAnsi="Helvetica"/>
          <w:b/>
          <w:bCs/>
        </w:rPr>
      </w:pPr>
      <w:r w:rsidRPr="00D001A6">
        <w:rPr>
          <w:rFonts w:ascii="Helvetica" w:hAnsi="Helvetica"/>
          <w:b/>
          <w:bCs/>
        </w:rPr>
        <w:t>2. Lead Time for Changes</w:t>
      </w:r>
    </w:p>
    <w:p w14:paraId="20746F1C" w14:textId="3F140DDC" w:rsidR="000E666E" w:rsidRPr="000E666E" w:rsidRDefault="000E666E" w:rsidP="000E666E">
      <w:pPr>
        <w:rPr>
          <w:rFonts w:ascii="Helvetica" w:hAnsi="Helvetica"/>
        </w:rPr>
      </w:pPr>
      <w:r w:rsidRPr="000E666E">
        <w:rPr>
          <w:rFonts w:ascii="Helvetica" w:hAnsi="Helvetica"/>
        </w:rPr>
        <w:t>Given:</w:t>
      </w:r>
    </w:p>
    <w:p w14:paraId="02AE402E" w14:textId="4BF61180" w:rsidR="000E666E" w:rsidRPr="000E666E" w:rsidRDefault="000E666E" w:rsidP="000E666E">
      <w:pPr>
        <w:rPr>
          <w:rFonts w:ascii="Helvetica" w:hAnsi="Helvetica"/>
        </w:rPr>
      </w:pPr>
      <w:r w:rsidRPr="000E666E">
        <w:rPr>
          <w:rFonts w:ascii="Helvetica" w:hAnsi="Helvetica"/>
        </w:rPr>
        <w:t>Average time from commit to production: 3 hours</w:t>
      </w:r>
    </w:p>
    <w:p w14:paraId="6181BFC3" w14:textId="57A07BDC" w:rsidR="000E666E" w:rsidRPr="000E666E" w:rsidRDefault="000E666E" w:rsidP="000E666E">
      <w:pPr>
        <w:rPr>
          <w:rFonts w:ascii="Helvetica" w:hAnsi="Helvetica"/>
        </w:rPr>
      </w:pPr>
      <w:r w:rsidRPr="000E666E">
        <w:rPr>
          <w:rFonts w:ascii="Helvetica" w:hAnsi="Helvetica"/>
        </w:rPr>
        <w:t>Answer: 3 hours</w:t>
      </w:r>
    </w:p>
    <w:p w14:paraId="49A6990B" w14:textId="42BC90F2" w:rsidR="000E666E" w:rsidRPr="000E666E" w:rsidRDefault="00B460B6" w:rsidP="000E666E">
      <w:pPr>
        <w:rPr>
          <w:rFonts w:ascii="Helvetica" w:hAnsi="Helvetica"/>
        </w:rPr>
      </w:pPr>
      <w:r>
        <w:rPr>
          <w:rFonts w:ascii="Helvetica" w:hAnsi="Helvetic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7BBA14" wp14:editId="1637906E">
                <wp:simplePos x="0" y="0"/>
                <wp:positionH relativeFrom="column">
                  <wp:posOffset>-41275</wp:posOffset>
                </wp:positionH>
                <wp:positionV relativeFrom="paragraph">
                  <wp:posOffset>29845</wp:posOffset>
                </wp:positionV>
                <wp:extent cx="584835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83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AA4B35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25pt,2.35pt" to="457.2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" strokecolor="#a5a5a5 [3206]" strokeweight="1pt">
                <v:stroke joinstyle="miter"/>
              </v:line>
            </w:pict>
          </mc:Fallback>
        </mc:AlternateContent>
      </w:r>
    </w:p>
    <w:p w14:paraId="4FE079EB" w14:textId="78AC6DEC" w:rsidR="000E666E" w:rsidRPr="00D001A6" w:rsidRDefault="000E666E" w:rsidP="000E666E">
      <w:pPr>
        <w:rPr>
          <w:rFonts w:ascii="Helvetica" w:hAnsi="Helvetica"/>
          <w:b/>
          <w:bCs/>
        </w:rPr>
      </w:pPr>
      <w:r w:rsidRPr="00D001A6">
        <w:rPr>
          <w:rFonts w:ascii="Helvetica" w:hAnsi="Helvetica"/>
          <w:b/>
          <w:bCs/>
        </w:rPr>
        <w:t>3. Change Failure Rate (%)</w:t>
      </w:r>
    </w:p>
    <w:p w14:paraId="565A2F24" w14:textId="56FE7A55" w:rsidR="000E666E" w:rsidRPr="00D001A6" w:rsidRDefault="000E666E" w:rsidP="000E666E">
      <w:pPr>
        <w:rPr>
          <w:rFonts w:ascii="Bahnschrift" w:hAnsi="Bahnschrift"/>
          <w:sz w:val="24"/>
          <w:szCs w:val="22"/>
        </w:rPr>
      </w:pPr>
      <w:r w:rsidRPr="00D001A6">
        <w:rPr>
          <w:rFonts w:ascii="Bahnschrift" w:hAnsi="Bahnschrift"/>
          <w:sz w:val="24"/>
          <w:szCs w:val="22"/>
        </w:rPr>
        <w:t>Change Failure Rate = (Failed Deployments / Total Deployments) × 100</w:t>
      </w:r>
    </w:p>
    <w:p w14:paraId="5CCF5A75" w14:textId="77777777" w:rsidR="000E666E" w:rsidRPr="00D001A6" w:rsidRDefault="000E666E" w:rsidP="000E666E">
      <w:pPr>
        <w:rPr>
          <w:rFonts w:ascii="Bahnschrift" w:hAnsi="Bahnschrift"/>
          <w:sz w:val="20"/>
          <w:szCs w:val="18"/>
          <w:u w:val="single"/>
        </w:rPr>
      </w:pPr>
      <w:r w:rsidRPr="00D001A6">
        <w:rPr>
          <w:rFonts w:ascii="Bahnschrift" w:hAnsi="Bahnschrift"/>
          <w:sz w:val="20"/>
          <w:szCs w:val="18"/>
          <w:u w:val="single"/>
        </w:rPr>
        <w:t>Calculation:</w:t>
      </w:r>
    </w:p>
    <w:p w14:paraId="1EE6244F" w14:textId="7BA7E39F" w:rsidR="000E666E" w:rsidRPr="00D001A6" w:rsidRDefault="000E666E" w:rsidP="000E666E">
      <w:pPr>
        <w:rPr>
          <w:rFonts w:ascii="Bahnschrift" w:hAnsi="Bahnschrift"/>
        </w:rPr>
      </w:pPr>
      <w:r w:rsidRPr="00D001A6">
        <w:rPr>
          <w:rFonts w:ascii="Bahnschrift" w:hAnsi="Bahnschrift"/>
        </w:rPr>
        <w:t>(6 / 40) × 100 = 15%</w:t>
      </w:r>
    </w:p>
    <w:p w14:paraId="50F589CD" w14:textId="5FA364B0" w:rsidR="000E666E" w:rsidRPr="000E666E" w:rsidRDefault="000E666E" w:rsidP="000E666E">
      <w:pPr>
        <w:rPr>
          <w:rFonts w:ascii="Helvetica" w:hAnsi="Helvetica"/>
        </w:rPr>
      </w:pPr>
      <w:r w:rsidRPr="00D001A6">
        <w:rPr>
          <w:rFonts w:ascii="Bahnschrift" w:hAnsi="Bahnschrift"/>
        </w:rPr>
        <w:t>Answer: 15%</w:t>
      </w:r>
    </w:p>
    <w:p w14:paraId="4DD677CC" w14:textId="22A795B0" w:rsidR="000E666E" w:rsidRPr="00D001A6" w:rsidRDefault="000E666E" w:rsidP="000E666E">
      <w:pPr>
        <w:rPr>
          <w:rFonts w:ascii="Helvetica" w:hAnsi="Helvetica"/>
          <w:b/>
          <w:bCs/>
        </w:rPr>
      </w:pPr>
      <w:r w:rsidRPr="00D001A6">
        <w:rPr>
          <w:rFonts w:ascii="Helvetica" w:hAnsi="Helvetica"/>
          <w:b/>
          <w:bCs/>
        </w:rPr>
        <w:lastRenderedPageBreak/>
        <w:t>4. Mean Time to Recovery (MTTR)</w:t>
      </w:r>
    </w:p>
    <w:p w14:paraId="276831D7" w14:textId="1226444D" w:rsidR="000E666E" w:rsidRPr="000E666E" w:rsidRDefault="000E666E" w:rsidP="000E666E">
      <w:pPr>
        <w:rPr>
          <w:rFonts w:ascii="Helvetica" w:hAnsi="Helvetica"/>
        </w:rPr>
      </w:pPr>
      <w:r w:rsidRPr="000E666E">
        <w:rPr>
          <w:rFonts w:ascii="Helvetica" w:hAnsi="Helvetica"/>
        </w:rPr>
        <w:t>First convert all incident durations to hours:</w:t>
      </w:r>
    </w:p>
    <w:p w14:paraId="146E39FB" w14:textId="6116FCC3" w:rsidR="000E666E" w:rsidRPr="000E666E" w:rsidRDefault="000E666E" w:rsidP="000E666E">
      <w:pPr>
        <w:rPr>
          <w:rFonts w:ascii="Helvetica" w:hAnsi="Helvetica"/>
        </w:rPr>
      </w:pPr>
      <w:r w:rsidRPr="000E666E">
        <w:rPr>
          <w:rFonts w:ascii="Helvetica" w:hAnsi="Helvetica"/>
        </w:rPr>
        <w:t>Incident 1: 1.5 hrs</w:t>
      </w:r>
    </w:p>
    <w:p w14:paraId="674306AD" w14:textId="49EBA6EC" w:rsidR="000E666E" w:rsidRPr="000E666E" w:rsidRDefault="000E666E" w:rsidP="000E666E">
      <w:pPr>
        <w:rPr>
          <w:rFonts w:ascii="Helvetica" w:hAnsi="Helvetica"/>
        </w:rPr>
      </w:pPr>
      <w:r w:rsidRPr="000E666E">
        <w:rPr>
          <w:rFonts w:ascii="Helvetica" w:hAnsi="Helvetica"/>
        </w:rPr>
        <w:t>Incident 2: 0.75 hrs</w:t>
      </w:r>
    </w:p>
    <w:p w14:paraId="43DCA808" w14:textId="706F7CA8" w:rsidR="000E666E" w:rsidRPr="000E666E" w:rsidRDefault="000E666E" w:rsidP="000E666E">
      <w:pPr>
        <w:rPr>
          <w:rFonts w:ascii="Helvetica" w:hAnsi="Helvetica"/>
        </w:rPr>
      </w:pPr>
      <w:r w:rsidRPr="000E666E">
        <w:rPr>
          <w:rFonts w:ascii="Helvetica" w:hAnsi="Helvetica"/>
        </w:rPr>
        <w:t>Incident 3: 2 hrs</w:t>
      </w:r>
    </w:p>
    <w:p w14:paraId="0BA76855" w14:textId="000E1978" w:rsidR="000E666E" w:rsidRPr="000E666E" w:rsidRDefault="000E666E" w:rsidP="000E666E">
      <w:pPr>
        <w:rPr>
          <w:rFonts w:ascii="Helvetica" w:hAnsi="Helvetica"/>
        </w:rPr>
      </w:pPr>
      <w:r w:rsidRPr="000E666E">
        <w:rPr>
          <w:rFonts w:ascii="Helvetica" w:hAnsi="Helvetica"/>
        </w:rPr>
        <w:t>Incident 4: 4 hrs</w:t>
      </w:r>
    </w:p>
    <w:p w14:paraId="1028441E" w14:textId="37F3BB61" w:rsidR="000E666E" w:rsidRPr="000E666E" w:rsidRDefault="000E666E" w:rsidP="000E666E">
      <w:pPr>
        <w:rPr>
          <w:rFonts w:ascii="Helvetica" w:hAnsi="Helvetica"/>
        </w:rPr>
      </w:pPr>
      <w:r w:rsidRPr="000E666E">
        <w:rPr>
          <w:rFonts w:ascii="Helvetica" w:hAnsi="Helvetica"/>
        </w:rPr>
        <w:t>Incident 5: 0.5 hrs</w:t>
      </w:r>
    </w:p>
    <w:p w14:paraId="4589D975" w14:textId="6780DB53" w:rsidR="000E666E" w:rsidRPr="000E666E" w:rsidRDefault="000E666E" w:rsidP="000E666E">
      <w:pPr>
        <w:rPr>
          <w:rFonts w:ascii="Helvetica" w:hAnsi="Helvetica"/>
        </w:rPr>
      </w:pPr>
      <w:r w:rsidRPr="000E666E">
        <w:rPr>
          <w:rFonts w:ascii="Helvetica" w:hAnsi="Helvetica"/>
        </w:rPr>
        <w:t>Incident 6: 4 hrs</w:t>
      </w:r>
    </w:p>
    <w:p w14:paraId="3C486657" w14:textId="556AF0E4" w:rsidR="000E666E" w:rsidRPr="000E666E" w:rsidRDefault="000E666E" w:rsidP="000E666E">
      <w:pPr>
        <w:rPr>
          <w:rFonts w:ascii="Helvetica" w:hAnsi="Helvetica"/>
        </w:rPr>
      </w:pPr>
      <w:r w:rsidRPr="000E666E">
        <w:rPr>
          <w:rFonts w:ascii="Helvetica" w:hAnsi="Helvetica"/>
        </w:rPr>
        <w:t>Sum of all incident durations:</w:t>
      </w:r>
    </w:p>
    <w:p w14:paraId="2D9F911D" w14:textId="1E25379B" w:rsidR="000E666E" w:rsidRPr="000E666E" w:rsidRDefault="000E666E" w:rsidP="000E666E">
      <w:pPr>
        <w:rPr>
          <w:rFonts w:ascii="Helvetica" w:hAnsi="Helvetica"/>
        </w:rPr>
      </w:pPr>
      <w:r w:rsidRPr="000E666E">
        <w:rPr>
          <w:rFonts w:ascii="Helvetica" w:hAnsi="Helvetica"/>
        </w:rPr>
        <w:t>1.5 + 0.75 + 2 + 4 + 0.5 + 4 = 12.75 hours</w:t>
      </w:r>
    </w:p>
    <w:p w14:paraId="4A56377D" w14:textId="2D209D44" w:rsidR="000E666E" w:rsidRPr="00D001A6" w:rsidRDefault="000E666E" w:rsidP="000E666E">
      <w:pPr>
        <w:rPr>
          <w:rFonts w:ascii="Helvetica" w:hAnsi="Helvetica"/>
          <w:sz w:val="20"/>
          <w:szCs w:val="18"/>
          <w:u w:val="single"/>
        </w:rPr>
      </w:pPr>
      <w:r w:rsidRPr="00D001A6">
        <w:rPr>
          <w:rFonts w:ascii="Helvetica" w:hAnsi="Helvetica"/>
          <w:sz w:val="20"/>
          <w:szCs w:val="18"/>
          <w:u w:val="single"/>
        </w:rPr>
        <w:t>Formula:</w:t>
      </w:r>
    </w:p>
    <w:p w14:paraId="35F93665" w14:textId="4FAB5353" w:rsidR="000E666E" w:rsidRPr="00D001A6" w:rsidRDefault="000E666E" w:rsidP="000E666E">
      <w:pPr>
        <w:rPr>
          <w:rFonts w:ascii="Bahnschrift" w:hAnsi="Bahnschrift"/>
          <w:sz w:val="24"/>
          <w:szCs w:val="22"/>
        </w:rPr>
      </w:pPr>
      <w:r w:rsidRPr="00D001A6">
        <w:rPr>
          <w:rFonts w:ascii="Bahnschrift" w:hAnsi="Bahnschrift"/>
          <w:sz w:val="24"/>
          <w:szCs w:val="22"/>
        </w:rPr>
        <w:t>MTTR = Total Incident Duration / Number of Incidents</w:t>
      </w:r>
    </w:p>
    <w:p w14:paraId="3F40B2FD" w14:textId="302001D2" w:rsidR="000E666E" w:rsidRPr="00D001A6" w:rsidRDefault="000E666E" w:rsidP="000E666E">
      <w:pPr>
        <w:rPr>
          <w:rFonts w:ascii="Bahnschrift" w:hAnsi="Bahnschrift"/>
          <w:sz w:val="20"/>
          <w:szCs w:val="18"/>
          <w:u w:val="single"/>
        </w:rPr>
      </w:pPr>
      <w:r w:rsidRPr="00D001A6">
        <w:rPr>
          <w:rFonts w:ascii="Bahnschrift" w:hAnsi="Bahnschrift"/>
          <w:sz w:val="20"/>
          <w:szCs w:val="18"/>
          <w:u w:val="single"/>
        </w:rPr>
        <w:t>Calculation:</w:t>
      </w:r>
    </w:p>
    <w:p w14:paraId="41774846" w14:textId="56F2998C" w:rsidR="000E666E" w:rsidRPr="00D001A6" w:rsidRDefault="000E666E" w:rsidP="000E666E">
      <w:pPr>
        <w:rPr>
          <w:rFonts w:ascii="Bahnschrift" w:hAnsi="Bahnschrift"/>
        </w:rPr>
      </w:pPr>
      <w:r w:rsidRPr="00D001A6">
        <w:rPr>
          <w:rFonts w:ascii="Bahnschrift" w:hAnsi="Bahnschrift"/>
        </w:rPr>
        <w:t>12.75 hours / 6 incidents = 2.125 hours</w:t>
      </w:r>
    </w:p>
    <w:p w14:paraId="19901D21" w14:textId="33F97BE8" w:rsidR="000E666E" w:rsidRPr="00D001A6" w:rsidRDefault="000E666E" w:rsidP="000E666E">
      <w:pPr>
        <w:rPr>
          <w:rFonts w:ascii="Bahnschrift" w:hAnsi="Bahnschrift"/>
          <w:sz w:val="20"/>
          <w:szCs w:val="18"/>
          <w:u w:val="single"/>
        </w:rPr>
      </w:pPr>
      <w:r w:rsidRPr="00D001A6">
        <w:rPr>
          <w:rFonts w:ascii="Bahnschrift" w:hAnsi="Bahnschrift"/>
          <w:sz w:val="20"/>
          <w:szCs w:val="18"/>
          <w:u w:val="single"/>
        </w:rPr>
        <w:t>Converted:</w:t>
      </w:r>
    </w:p>
    <w:p w14:paraId="7E5775F8" w14:textId="1C5DC8F7" w:rsidR="000E666E" w:rsidRPr="000E666E" w:rsidRDefault="000E666E" w:rsidP="000E666E">
      <w:pPr>
        <w:rPr>
          <w:rFonts w:ascii="Helvetica" w:hAnsi="Helvetica"/>
        </w:rPr>
      </w:pPr>
      <w:r w:rsidRPr="00D001A6">
        <w:rPr>
          <w:rFonts w:ascii="Bahnschrift" w:hAnsi="Bahnschrift"/>
        </w:rPr>
        <w:t>2.125 hours = 2 hours 7.5 minutes</w:t>
      </w:r>
    </w:p>
    <w:p w14:paraId="7C55B316" w14:textId="54F3662C" w:rsidR="000E666E" w:rsidRPr="00D001A6" w:rsidRDefault="00B460B6" w:rsidP="000E666E">
      <w:pPr>
        <w:rPr>
          <w:rFonts w:ascii="Helvetica" w:hAnsi="Helvetica"/>
          <w:b/>
          <w:bCs/>
        </w:rPr>
      </w:pPr>
      <w:r>
        <w:rPr>
          <w:rFonts w:ascii="Helvetica" w:hAnsi="Helvetic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64CD0F" wp14:editId="7C5B91C4">
                <wp:simplePos x="0" y="0"/>
                <wp:positionH relativeFrom="column">
                  <wp:posOffset>-3175</wp:posOffset>
                </wp:positionH>
                <wp:positionV relativeFrom="paragraph">
                  <wp:posOffset>19050</wp:posOffset>
                </wp:positionV>
                <wp:extent cx="584835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83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6BD3FF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1.5pt" to="460.2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" strokecolor="#a5a5a5 [3206]" strokeweight="1pt">
                <v:stroke joinstyle="miter"/>
              </v:line>
            </w:pict>
          </mc:Fallback>
        </mc:AlternateContent>
      </w:r>
    </w:p>
    <w:p w14:paraId="4AE10C1F" w14:textId="5B3D509A" w:rsidR="000E666E" w:rsidRPr="00D001A6" w:rsidRDefault="000E666E" w:rsidP="000E666E">
      <w:pPr>
        <w:rPr>
          <w:rFonts w:ascii="Helvetica" w:hAnsi="Helvetica"/>
          <w:b/>
          <w:bCs/>
        </w:rPr>
      </w:pPr>
      <w:r w:rsidRPr="00D001A6">
        <w:rPr>
          <w:rFonts w:ascii="Helvetica" w:hAnsi="Helvetica"/>
          <w:b/>
          <w:bCs/>
        </w:rPr>
        <w:t>5. DORA Classification</w:t>
      </w:r>
    </w:p>
    <w:p w14:paraId="6C9DD415" w14:textId="5A4A0ABF" w:rsidR="000E666E" w:rsidRPr="000E666E" w:rsidRDefault="000E666E" w:rsidP="000E666E">
      <w:pPr>
        <w:rPr>
          <w:rFonts w:ascii="Helvetica" w:hAnsi="Helvetica"/>
        </w:rPr>
      </w:pPr>
      <w:r w:rsidRPr="000E666E">
        <w:rPr>
          <w:rFonts w:ascii="Helvetica" w:hAnsi="Helvetica"/>
        </w:rPr>
        <w:t>Based on standard DORA ranges:</w:t>
      </w:r>
    </w:p>
    <w:p w14:paraId="4C9BFD49" w14:textId="25D6C3C7" w:rsidR="000E666E" w:rsidRPr="00D001A6" w:rsidRDefault="000E666E" w:rsidP="000E666E">
      <w:pPr>
        <w:rPr>
          <w:rFonts w:ascii="Helvetica" w:hAnsi="Helvetica"/>
          <w:b/>
          <w:bCs/>
          <w:u w:val="single"/>
        </w:rPr>
      </w:pPr>
      <w:r w:rsidRPr="00D001A6">
        <w:rPr>
          <w:rFonts w:ascii="Helvetica" w:hAnsi="Helvetica"/>
          <w:b/>
          <w:bCs/>
          <w:u w:val="single"/>
        </w:rPr>
        <w:t>Deployment Frequency</w:t>
      </w:r>
      <w:r w:rsidR="00D001A6" w:rsidRPr="00D001A6">
        <w:rPr>
          <w:rFonts w:ascii="Helvetica" w:hAnsi="Helvetica"/>
          <w:b/>
          <w:bCs/>
          <w:u w:val="single"/>
        </w:rPr>
        <w:t>:</w:t>
      </w:r>
    </w:p>
    <w:p w14:paraId="644B3732" w14:textId="5FF3FC25" w:rsidR="000E666E" w:rsidRPr="000E666E" w:rsidRDefault="000E666E" w:rsidP="000E666E">
      <w:pPr>
        <w:rPr>
          <w:rFonts w:ascii="Helvetica" w:hAnsi="Helvetica"/>
        </w:rPr>
      </w:pPr>
      <w:r w:rsidRPr="000E666E">
        <w:rPr>
          <w:rFonts w:ascii="Helvetica" w:hAnsi="Helvetica"/>
        </w:rPr>
        <w:t>2/day → Elite</w:t>
      </w:r>
    </w:p>
    <w:p w14:paraId="482CA7E3" w14:textId="0C29E9A3" w:rsidR="000E666E" w:rsidRPr="00D001A6" w:rsidRDefault="000E666E" w:rsidP="000E666E">
      <w:pPr>
        <w:rPr>
          <w:rFonts w:ascii="Helvetica" w:hAnsi="Helvetica"/>
          <w:b/>
          <w:bCs/>
          <w:u w:val="single"/>
        </w:rPr>
      </w:pPr>
      <w:r w:rsidRPr="00D001A6">
        <w:rPr>
          <w:rFonts w:ascii="Helvetica" w:hAnsi="Helvetica"/>
          <w:b/>
          <w:bCs/>
          <w:u w:val="single"/>
        </w:rPr>
        <w:t>Lead Time for Changes</w:t>
      </w:r>
      <w:r w:rsidR="00D001A6" w:rsidRPr="00D001A6">
        <w:rPr>
          <w:rFonts w:ascii="Helvetica" w:hAnsi="Helvetica"/>
          <w:b/>
          <w:bCs/>
          <w:u w:val="single"/>
        </w:rPr>
        <w:t>:</w:t>
      </w:r>
    </w:p>
    <w:p w14:paraId="1E7510A4" w14:textId="62FA62B2" w:rsidR="000E666E" w:rsidRPr="000E666E" w:rsidRDefault="000E666E" w:rsidP="000E666E">
      <w:pPr>
        <w:rPr>
          <w:rFonts w:ascii="Helvetica" w:hAnsi="Helvetica"/>
        </w:rPr>
      </w:pPr>
      <w:r w:rsidRPr="000E666E">
        <w:rPr>
          <w:rFonts w:ascii="Helvetica" w:hAnsi="Helvetica"/>
        </w:rPr>
        <w:t>3 hours → Elite (&lt;1 day)</w:t>
      </w:r>
    </w:p>
    <w:p w14:paraId="4AC2B8E2" w14:textId="666AE197" w:rsidR="000E666E" w:rsidRPr="00D001A6" w:rsidRDefault="000E666E" w:rsidP="000E666E">
      <w:pPr>
        <w:rPr>
          <w:rFonts w:ascii="Helvetica" w:hAnsi="Helvetica"/>
          <w:b/>
          <w:bCs/>
          <w:u w:val="single"/>
        </w:rPr>
      </w:pPr>
      <w:r w:rsidRPr="00D001A6">
        <w:rPr>
          <w:rFonts w:ascii="Helvetica" w:hAnsi="Helvetica"/>
          <w:b/>
          <w:bCs/>
          <w:u w:val="single"/>
        </w:rPr>
        <w:t>Change Failure Rate</w:t>
      </w:r>
      <w:r w:rsidR="00D001A6" w:rsidRPr="00D001A6">
        <w:rPr>
          <w:rFonts w:ascii="Helvetica" w:hAnsi="Helvetica"/>
          <w:b/>
          <w:bCs/>
          <w:u w:val="single"/>
        </w:rPr>
        <w:t>:</w:t>
      </w:r>
    </w:p>
    <w:p w14:paraId="7CED5356" w14:textId="3AA93615" w:rsidR="00D001A6" w:rsidRPr="000E666E" w:rsidRDefault="000E666E" w:rsidP="000E666E">
      <w:pPr>
        <w:rPr>
          <w:rFonts w:ascii="Helvetica" w:hAnsi="Helvetica"/>
        </w:rPr>
      </w:pPr>
      <w:r w:rsidRPr="000E666E">
        <w:rPr>
          <w:rFonts w:ascii="Helvetica" w:hAnsi="Helvetica"/>
        </w:rPr>
        <w:t>15% → Medium (Elite &lt; 15%, High 15–30%) → Borderline</w:t>
      </w:r>
    </w:p>
    <w:p w14:paraId="23231E36" w14:textId="501BA9AC" w:rsidR="000E666E" w:rsidRPr="00D001A6" w:rsidRDefault="00B460B6" w:rsidP="000E666E">
      <w:pPr>
        <w:rPr>
          <w:rFonts w:ascii="Helvetica" w:hAnsi="Helvetica"/>
          <w:b/>
          <w:bCs/>
          <w:u w:val="single"/>
        </w:rPr>
      </w:pPr>
      <w:r>
        <w:rPr>
          <w:rFonts w:ascii="Helvetica" w:hAnsi="Helvetica"/>
          <w:b/>
          <w:bCs/>
          <w:u w:val="single"/>
        </w:rPr>
        <w:t xml:space="preserve">Mean Time </w:t>
      </w:r>
      <w:proofErr w:type="gramStart"/>
      <w:r>
        <w:rPr>
          <w:rFonts w:ascii="Helvetica" w:hAnsi="Helvetica"/>
          <w:b/>
          <w:bCs/>
          <w:u w:val="single"/>
        </w:rPr>
        <w:t>To</w:t>
      </w:r>
      <w:proofErr w:type="gramEnd"/>
      <w:r>
        <w:rPr>
          <w:rFonts w:ascii="Helvetica" w:hAnsi="Helvetica"/>
          <w:b/>
          <w:bCs/>
          <w:u w:val="single"/>
        </w:rPr>
        <w:t xml:space="preserve"> Recovery (</w:t>
      </w:r>
      <w:r w:rsidR="000E666E" w:rsidRPr="00D001A6">
        <w:rPr>
          <w:rFonts w:ascii="Helvetica" w:hAnsi="Helvetica"/>
          <w:b/>
          <w:bCs/>
          <w:u w:val="single"/>
        </w:rPr>
        <w:t>MTTR</w:t>
      </w:r>
      <w:r>
        <w:rPr>
          <w:rFonts w:ascii="Helvetica" w:hAnsi="Helvetica"/>
          <w:b/>
          <w:bCs/>
          <w:u w:val="single"/>
        </w:rPr>
        <w:t>)</w:t>
      </w:r>
      <w:r w:rsidR="00D001A6" w:rsidRPr="00D001A6">
        <w:rPr>
          <w:rFonts w:ascii="Helvetica" w:hAnsi="Helvetica"/>
          <w:b/>
          <w:bCs/>
          <w:u w:val="single"/>
        </w:rPr>
        <w:t>:</w:t>
      </w:r>
    </w:p>
    <w:p w14:paraId="154AC7E0" w14:textId="77777777" w:rsidR="000E666E" w:rsidRPr="000E666E" w:rsidRDefault="000E666E" w:rsidP="000E666E">
      <w:pPr>
        <w:rPr>
          <w:rFonts w:ascii="Helvetica" w:hAnsi="Helvetica"/>
        </w:rPr>
      </w:pPr>
      <w:r w:rsidRPr="000E666E">
        <w:rPr>
          <w:rFonts w:ascii="Helvetica" w:hAnsi="Helvetica"/>
        </w:rPr>
        <w:t>~2 hours → Elite (&lt;1 hour) or High (&lt;1 day)</w:t>
      </w:r>
    </w:p>
    <w:p w14:paraId="1E873969" w14:textId="50490061" w:rsidR="004A7A0A" w:rsidRPr="000E666E" w:rsidRDefault="00B460B6" w:rsidP="000E666E">
      <w:pPr>
        <w:rPr>
          <w:rFonts w:ascii="Helvetica" w:hAnsi="Helvetica"/>
        </w:rPr>
      </w:pPr>
      <w:r>
        <w:rPr>
          <w:rFonts w:ascii="Helvetica" w:hAnsi="Helvetic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A05B5D" wp14:editId="71DDB54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4835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83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4B54B9" id="Straight Connector 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60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" strokecolor="#a5a5a5 [3206]" strokeweight="1pt">
                <v:stroke joinstyle="miter"/>
              </v:line>
            </w:pict>
          </mc:Fallback>
        </mc:AlternateContent>
      </w:r>
    </w:p>
    <w:p w14:paraId="32F54C5E" w14:textId="5E9FE181" w:rsidR="000E666E" w:rsidRPr="00D001A6" w:rsidRDefault="000E666E" w:rsidP="000E666E">
      <w:pPr>
        <w:rPr>
          <w:rFonts w:ascii="Helvetica" w:hAnsi="Helvetica"/>
          <w:b/>
          <w:bCs/>
        </w:rPr>
      </w:pPr>
      <w:r w:rsidRPr="00D001A6">
        <w:rPr>
          <w:rFonts w:ascii="Helvetica" w:hAnsi="Helvetica"/>
          <w:b/>
          <w:bCs/>
        </w:rPr>
        <w:t>Final DORA Classification</w:t>
      </w:r>
    </w:p>
    <w:p w14:paraId="42DC9E13" w14:textId="369AF9F1" w:rsidR="000E666E" w:rsidRPr="000E666E" w:rsidRDefault="000E666E" w:rsidP="000E666E">
      <w:pPr>
        <w:rPr>
          <w:rFonts w:ascii="Helvetica" w:hAnsi="Helvetica"/>
        </w:rPr>
      </w:pPr>
      <w:r w:rsidRPr="000E666E">
        <w:rPr>
          <w:rFonts w:ascii="Helvetica" w:hAnsi="Helvetica"/>
        </w:rPr>
        <w:t>The team mostly matches Elite performance except:</w:t>
      </w:r>
    </w:p>
    <w:p w14:paraId="05832A12" w14:textId="7273517D" w:rsidR="000E666E" w:rsidRPr="000E666E" w:rsidRDefault="000E666E" w:rsidP="000E666E">
      <w:pPr>
        <w:rPr>
          <w:rFonts w:ascii="Helvetica" w:hAnsi="Helvetica"/>
        </w:rPr>
      </w:pPr>
      <w:r w:rsidRPr="000E666E">
        <w:rPr>
          <w:rFonts w:ascii="Helvetica" w:hAnsi="Helvetica"/>
        </w:rPr>
        <w:t>CFR = 15% → falls into High/Medium boundary</w:t>
      </w:r>
    </w:p>
    <w:p w14:paraId="6445FFC8" w14:textId="1757FCB8" w:rsidR="000E666E" w:rsidRPr="000E666E" w:rsidRDefault="000E666E" w:rsidP="000E666E">
      <w:pPr>
        <w:rPr>
          <w:rFonts w:ascii="Helvetica" w:hAnsi="Helvetica"/>
        </w:rPr>
      </w:pPr>
      <w:r w:rsidRPr="000E666E">
        <w:rPr>
          <w:rFonts w:ascii="Helvetica" w:hAnsi="Helvetica"/>
        </w:rPr>
        <w:t>MTTR slightly above elite (&lt;1 hour)</w:t>
      </w:r>
    </w:p>
    <w:p w14:paraId="7F8809FE" w14:textId="2586E0A2" w:rsidR="000E666E" w:rsidRPr="000E666E" w:rsidRDefault="000E666E" w:rsidP="000E666E">
      <w:pPr>
        <w:rPr>
          <w:rFonts w:ascii="Helvetica" w:hAnsi="Helvetica"/>
        </w:rPr>
      </w:pPr>
      <w:r w:rsidRPr="000E666E">
        <w:rPr>
          <w:rFonts w:ascii="Helvetica" w:hAnsi="Helvetica"/>
        </w:rPr>
        <w:t>Overall Classification: HIGH Performer</w:t>
      </w:r>
    </w:p>
    <w:p w14:paraId="20F45661" w14:textId="77777777" w:rsidR="000E666E" w:rsidRPr="000E666E" w:rsidRDefault="000E666E" w:rsidP="000E666E">
      <w:pPr>
        <w:rPr>
          <w:rFonts w:ascii="Helvetica" w:hAnsi="Helvetica"/>
        </w:rPr>
      </w:pPr>
      <w:r w:rsidRPr="000E666E">
        <w:rPr>
          <w:rFonts w:ascii="Helvetica" w:hAnsi="Helvetica"/>
        </w:rPr>
        <w:t>The team is strong, close to elite, but slightly held back by CFR.</w:t>
      </w:r>
    </w:p>
    <w:p w14:paraId="05489602" w14:textId="77777777" w:rsidR="000E666E" w:rsidRPr="000E666E" w:rsidRDefault="000E666E" w:rsidP="000E666E">
      <w:pPr>
        <w:rPr>
          <w:rFonts w:ascii="Helvetica" w:hAnsi="Helvetica"/>
        </w:rPr>
      </w:pPr>
    </w:p>
    <w:p w14:paraId="052A2FD0" w14:textId="031BAD62" w:rsidR="000E666E" w:rsidRDefault="000E666E" w:rsidP="000E666E">
      <w:pPr>
        <w:rPr>
          <w:rFonts w:ascii="Helvetica" w:hAnsi="Helvetica"/>
          <w:b/>
          <w:bCs/>
          <w:u w:val="single"/>
        </w:rPr>
      </w:pPr>
      <w:r w:rsidRPr="00D001A6">
        <w:rPr>
          <w:rFonts w:ascii="Helvetica" w:hAnsi="Helvetica"/>
          <w:b/>
          <w:bCs/>
          <w:u w:val="single"/>
        </w:rPr>
        <w:lastRenderedPageBreak/>
        <w:t>Summary Table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001A6" w14:paraId="289B441A" w14:textId="77777777" w:rsidTr="00D001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FF44FF1" w14:textId="5E6518B9" w:rsidR="00D001A6" w:rsidRDefault="00D001A6" w:rsidP="00D001A6">
            <w:pPr>
              <w:spacing w:line="360" w:lineRule="auto"/>
              <w:rPr>
                <w:rFonts w:ascii="Helvetica" w:hAnsi="Helvetica"/>
                <w:b w:val="0"/>
                <w:bCs w:val="0"/>
                <w:u w:val="single"/>
              </w:rPr>
            </w:pPr>
            <w:r w:rsidRPr="002E16F2">
              <w:rPr>
                <w:rFonts w:ascii="Helvetica" w:hAnsi="Helvetica"/>
              </w:rPr>
              <w:t>Metric</w:t>
            </w:r>
          </w:p>
        </w:tc>
        <w:tc>
          <w:tcPr>
            <w:tcW w:w="3005" w:type="dxa"/>
          </w:tcPr>
          <w:p w14:paraId="6AABBA59" w14:textId="6772498C" w:rsidR="00D001A6" w:rsidRDefault="00D001A6" w:rsidP="00D001A6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 w:val="0"/>
                <w:bCs w:val="0"/>
                <w:u w:val="single"/>
              </w:rPr>
            </w:pPr>
            <w:r w:rsidRPr="002E16F2">
              <w:rPr>
                <w:rFonts w:ascii="Helvetica" w:hAnsi="Helvetica"/>
              </w:rPr>
              <w:t>Value</w:t>
            </w:r>
          </w:p>
        </w:tc>
        <w:tc>
          <w:tcPr>
            <w:tcW w:w="3006" w:type="dxa"/>
          </w:tcPr>
          <w:p w14:paraId="5918D474" w14:textId="267C5F9F" w:rsidR="00D001A6" w:rsidRDefault="00D001A6" w:rsidP="00D001A6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 w:val="0"/>
                <w:bCs w:val="0"/>
                <w:u w:val="single"/>
              </w:rPr>
            </w:pPr>
            <w:r w:rsidRPr="002E16F2">
              <w:rPr>
                <w:rFonts w:ascii="Helvetica" w:hAnsi="Helvetica"/>
              </w:rPr>
              <w:t>Classification</w:t>
            </w:r>
          </w:p>
        </w:tc>
      </w:tr>
      <w:tr w:rsidR="00D001A6" w14:paraId="2F3FCCE9" w14:textId="77777777" w:rsidTr="00D00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7906ABE" w14:textId="7E56AF00" w:rsidR="00D001A6" w:rsidRDefault="00D001A6" w:rsidP="00D001A6">
            <w:pPr>
              <w:spacing w:line="360" w:lineRule="auto"/>
              <w:rPr>
                <w:rFonts w:ascii="Helvetica" w:hAnsi="Helvetica"/>
                <w:b w:val="0"/>
                <w:bCs w:val="0"/>
                <w:u w:val="single"/>
              </w:rPr>
            </w:pPr>
            <w:r w:rsidRPr="002A5D19">
              <w:rPr>
                <w:rFonts w:ascii="Helvetica" w:hAnsi="Helvetica"/>
              </w:rPr>
              <w:t>Deployment Frequency</w:t>
            </w:r>
          </w:p>
        </w:tc>
        <w:tc>
          <w:tcPr>
            <w:tcW w:w="3005" w:type="dxa"/>
          </w:tcPr>
          <w:p w14:paraId="2A5BD7F0" w14:textId="5E8480EB" w:rsidR="00D001A6" w:rsidRDefault="00D001A6" w:rsidP="00D001A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b/>
                <w:bCs/>
                <w:u w:val="single"/>
              </w:rPr>
            </w:pPr>
            <w:r w:rsidRPr="002A5D19">
              <w:rPr>
                <w:rFonts w:ascii="Helvetica" w:hAnsi="Helvetica"/>
              </w:rPr>
              <w:t>2/day</w:t>
            </w:r>
          </w:p>
        </w:tc>
        <w:tc>
          <w:tcPr>
            <w:tcW w:w="3006" w:type="dxa"/>
          </w:tcPr>
          <w:p w14:paraId="2077CEA8" w14:textId="1C52A332" w:rsidR="00D001A6" w:rsidRDefault="00D001A6" w:rsidP="00D001A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b/>
                <w:bCs/>
                <w:u w:val="single"/>
              </w:rPr>
            </w:pPr>
            <w:r w:rsidRPr="002A5D19">
              <w:rPr>
                <w:rFonts w:ascii="Helvetica" w:hAnsi="Helvetica"/>
              </w:rPr>
              <w:t>Elite</w:t>
            </w:r>
          </w:p>
        </w:tc>
      </w:tr>
      <w:tr w:rsidR="00D001A6" w14:paraId="54E2283C" w14:textId="77777777" w:rsidTr="00D00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DA4E43B" w14:textId="294B7741" w:rsidR="00D001A6" w:rsidRDefault="00D001A6" w:rsidP="00D001A6">
            <w:pPr>
              <w:spacing w:line="360" w:lineRule="auto"/>
              <w:rPr>
                <w:rFonts w:ascii="Helvetica" w:hAnsi="Helvetica"/>
                <w:b w:val="0"/>
                <w:bCs w:val="0"/>
                <w:u w:val="single"/>
              </w:rPr>
            </w:pPr>
            <w:r w:rsidRPr="002A5D19">
              <w:rPr>
                <w:rFonts w:ascii="Helvetica" w:hAnsi="Helvetica"/>
              </w:rPr>
              <w:t>Lead Time for Changes</w:t>
            </w:r>
          </w:p>
        </w:tc>
        <w:tc>
          <w:tcPr>
            <w:tcW w:w="3005" w:type="dxa"/>
          </w:tcPr>
          <w:p w14:paraId="79D48040" w14:textId="4F2AB408" w:rsidR="00D001A6" w:rsidRDefault="00D001A6" w:rsidP="00D001A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u w:val="single"/>
              </w:rPr>
            </w:pPr>
            <w:r w:rsidRPr="002A5D19">
              <w:rPr>
                <w:rFonts w:ascii="Helvetica" w:hAnsi="Helvetica"/>
              </w:rPr>
              <w:t>3 hours</w:t>
            </w:r>
          </w:p>
        </w:tc>
        <w:tc>
          <w:tcPr>
            <w:tcW w:w="3006" w:type="dxa"/>
          </w:tcPr>
          <w:p w14:paraId="684908C4" w14:textId="34497252" w:rsidR="00D001A6" w:rsidRDefault="00D001A6" w:rsidP="00D001A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u w:val="single"/>
              </w:rPr>
            </w:pPr>
            <w:r w:rsidRPr="002A5D19">
              <w:rPr>
                <w:rFonts w:ascii="Helvetica" w:hAnsi="Helvetica"/>
              </w:rPr>
              <w:t>Elite</w:t>
            </w:r>
          </w:p>
        </w:tc>
      </w:tr>
      <w:tr w:rsidR="00D001A6" w14:paraId="136D901C" w14:textId="77777777" w:rsidTr="00D00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32E6842" w14:textId="00B37E59" w:rsidR="00D001A6" w:rsidRDefault="00D001A6" w:rsidP="00D001A6">
            <w:pPr>
              <w:spacing w:line="360" w:lineRule="auto"/>
              <w:rPr>
                <w:rFonts w:ascii="Helvetica" w:hAnsi="Helvetica"/>
                <w:b w:val="0"/>
                <w:bCs w:val="0"/>
                <w:u w:val="single"/>
              </w:rPr>
            </w:pPr>
            <w:r w:rsidRPr="002A5D19">
              <w:rPr>
                <w:rFonts w:ascii="Helvetica" w:hAnsi="Helvetica"/>
              </w:rPr>
              <w:t>Change Failure Rate</w:t>
            </w:r>
          </w:p>
        </w:tc>
        <w:tc>
          <w:tcPr>
            <w:tcW w:w="3005" w:type="dxa"/>
          </w:tcPr>
          <w:p w14:paraId="26625304" w14:textId="0102C58C" w:rsidR="00D001A6" w:rsidRDefault="00D001A6" w:rsidP="00D001A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b/>
                <w:bCs/>
                <w:u w:val="single"/>
              </w:rPr>
            </w:pPr>
            <w:r w:rsidRPr="002A5D19">
              <w:rPr>
                <w:rFonts w:ascii="Helvetica" w:hAnsi="Helvetica"/>
              </w:rPr>
              <w:t>15%</w:t>
            </w:r>
          </w:p>
        </w:tc>
        <w:tc>
          <w:tcPr>
            <w:tcW w:w="3006" w:type="dxa"/>
          </w:tcPr>
          <w:p w14:paraId="25178C49" w14:textId="62613B97" w:rsidR="00D001A6" w:rsidRDefault="00D001A6" w:rsidP="00D001A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b/>
                <w:bCs/>
                <w:u w:val="single"/>
              </w:rPr>
            </w:pPr>
            <w:r w:rsidRPr="002A5D19">
              <w:rPr>
                <w:rFonts w:ascii="Helvetica" w:hAnsi="Helvetica"/>
              </w:rPr>
              <w:t>Medium/High</w:t>
            </w:r>
          </w:p>
        </w:tc>
      </w:tr>
      <w:tr w:rsidR="00D001A6" w14:paraId="03AE4738" w14:textId="77777777" w:rsidTr="00D00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D3E2F80" w14:textId="4737E9E1" w:rsidR="00D001A6" w:rsidRDefault="00D001A6" w:rsidP="00D001A6">
            <w:pPr>
              <w:spacing w:line="360" w:lineRule="auto"/>
              <w:rPr>
                <w:rFonts w:ascii="Helvetica" w:hAnsi="Helvetica"/>
                <w:b w:val="0"/>
                <w:bCs w:val="0"/>
                <w:u w:val="single"/>
              </w:rPr>
            </w:pPr>
            <w:r w:rsidRPr="002A5D19">
              <w:rPr>
                <w:rFonts w:ascii="Helvetica" w:hAnsi="Helvetica"/>
              </w:rPr>
              <w:t>MTTR</w:t>
            </w:r>
          </w:p>
        </w:tc>
        <w:tc>
          <w:tcPr>
            <w:tcW w:w="3005" w:type="dxa"/>
          </w:tcPr>
          <w:p w14:paraId="05B13D96" w14:textId="47143C0C" w:rsidR="00D001A6" w:rsidRDefault="00D001A6" w:rsidP="00D001A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u w:val="single"/>
              </w:rPr>
            </w:pPr>
            <w:r w:rsidRPr="002A5D19">
              <w:rPr>
                <w:rFonts w:ascii="Helvetica" w:hAnsi="Helvetica"/>
              </w:rPr>
              <w:t>2.1 hours</w:t>
            </w:r>
          </w:p>
        </w:tc>
        <w:tc>
          <w:tcPr>
            <w:tcW w:w="3006" w:type="dxa"/>
          </w:tcPr>
          <w:p w14:paraId="7B944F2C" w14:textId="6E5073FF" w:rsidR="00D001A6" w:rsidRDefault="00D001A6" w:rsidP="00D001A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/>
                <w:bCs/>
                <w:u w:val="single"/>
              </w:rPr>
            </w:pPr>
            <w:r w:rsidRPr="002A5D19">
              <w:rPr>
                <w:rFonts w:ascii="Helvetica" w:hAnsi="Helvetica"/>
              </w:rPr>
              <w:t>High</w:t>
            </w:r>
          </w:p>
        </w:tc>
      </w:tr>
      <w:tr w:rsidR="00D001A6" w14:paraId="672C0ABB" w14:textId="77777777" w:rsidTr="00D00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FEEE91D" w14:textId="2A2D9335" w:rsidR="00D001A6" w:rsidRDefault="00D001A6" w:rsidP="00D001A6">
            <w:pPr>
              <w:spacing w:line="360" w:lineRule="auto"/>
              <w:rPr>
                <w:rFonts w:ascii="Helvetica" w:hAnsi="Helvetica"/>
                <w:b w:val="0"/>
                <w:bCs w:val="0"/>
                <w:u w:val="single"/>
              </w:rPr>
            </w:pPr>
            <w:r w:rsidRPr="000E666E">
              <w:rPr>
                <w:rFonts w:ascii="Helvetica" w:hAnsi="Helvetica"/>
              </w:rPr>
              <w:t>Overall</w:t>
            </w:r>
            <w:r w:rsidRPr="000E666E">
              <w:rPr>
                <w:rFonts w:ascii="Helvetica" w:hAnsi="Helvetica"/>
              </w:rPr>
              <w:tab/>
            </w:r>
          </w:p>
        </w:tc>
        <w:tc>
          <w:tcPr>
            <w:tcW w:w="3005" w:type="dxa"/>
          </w:tcPr>
          <w:p w14:paraId="1B71D91A" w14:textId="188C04A2" w:rsidR="00D001A6" w:rsidRPr="00D001A6" w:rsidRDefault="00D001A6" w:rsidP="00D001A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</w:rPr>
            </w:pPr>
            <w:r w:rsidRPr="000E666E">
              <w:rPr>
                <w:rFonts w:ascii="Helvetica" w:hAnsi="Helvetica"/>
              </w:rPr>
              <w:t>High Performer</w:t>
            </w:r>
            <w:r w:rsidRPr="000E666E">
              <w:rPr>
                <w:rFonts w:ascii="Helvetica" w:hAnsi="Helvetica"/>
              </w:rPr>
              <w:tab/>
            </w:r>
          </w:p>
        </w:tc>
        <w:tc>
          <w:tcPr>
            <w:tcW w:w="3006" w:type="dxa"/>
          </w:tcPr>
          <w:p w14:paraId="79A26C92" w14:textId="77777777" w:rsidR="00D001A6" w:rsidRDefault="00D001A6" w:rsidP="00D001A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b/>
                <w:bCs/>
                <w:u w:val="single"/>
              </w:rPr>
            </w:pPr>
          </w:p>
        </w:tc>
      </w:tr>
    </w:tbl>
    <w:p w14:paraId="605C483E" w14:textId="5498C072" w:rsidR="000E666E" w:rsidRPr="000E666E" w:rsidRDefault="000E666E" w:rsidP="000E666E">
      <w:pPr>
        <w:rPr>
          <w:rFonts w:ascii="Helvetica" w:hAnsi="Helvetica"/>
        </w:rPr>
      </w:pPr>
    </w:p>
    <w:sectPr w:rsidR="000E666E" w:rsidRPr="000E666E" w:rsidSect="004A7A0A">
      <w:pgSz w:w="11906" w:h="16838"/>
      <w:pgMar w:top="709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760355"/>
    <w:multiLevelType w:val="hybridMultilevel"/>
    <w:tmpl w:val="195E85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66E"/>
    <w:rsid w:val="000E666E"/>
    <w:rsid w:val="00122F4D"/>
    <w:rsid w:val="004A7A0A"/>
    <w:rsid w:val="00B460B6"/>
    <w:rsid w:val="00D0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B181A"/>
  <w15:chartTrackingRefBased/>
  <w15:docId w15:val="{2684AA84-28BB-4375-AD8B-B94941BB2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666E"/>
    <w:pPr>
      <w:ind w:left="720"/>
      <w:contextualSpacing/>
    </w:pPr>
  </w:style>
  <w:style w:type="table" w:styleId="TableGrid">
    <w:name w:val="Table Grid"/>
    <w:basedOn w:val="TableNormal"/>
    <w:uiPriority w:val="39"/>
    <w:rsid w:val="00D001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D001A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B460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8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Pujan Shrestha</dc:creator>
  <cp:keywords/>
  <dc:description/>
  <cp:lastModifiedBy>Pujan Shrestha</cp:lastModifiedBy>
  <cp:revision>3</cp:revision>
  <dcterms:created xsi:type="dcterms:W3CDTF">2025-11-18T04:56:00Z</dcterms:created>
  <dcterms:modified xsi:type="dcterms:W3CDTF">2025-11-18T08:27:00Z</dcterms:modified>
</cp:coreProperties>
</file>