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FC99" w14:textId="6B7E9FF9" w:rsidR="00BE21C3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MicroServices :</w:t>
      </w:r>
      <w:proofErr w:type="gramEnd"/>
    </w:p>
    <w:p w14:paraId="2E73095B" w14:textId="486D0569" w:rsidR="004D1B52" w:rsidRDefault="004D1B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B52">
        <w:rPr>
          <w:rFonts w:ascii="Times New Roman" w:hAnsi="Times New Roman" w:cs="Times New Roman"/>
          <w:b/>
          <w:bCs/>
          <w:sz w:val="32"/>
          <w:szCs w:val="32"/>
        </w:rPr>
        <w:t>Creating Microservices for account and loan</w:t>
      </w:r>
    </w:p>
    <w:p w14:paraId="47D94CD1" w14:textId="19756184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 command prompt:</w:t>
      </w:r>
      <w:r w:rsidRPr="0055427E">
        <w:t xml:space="preserve"> </w:t>
      </w:r>
      <w:r w:rsidRPr="0055427E">
        <w:rPr>
          <w:rFonts w:ascii="Times New Roman" w:hAnsi="Times New Roman" w:cs="Times New Roman"/>
          <w:sz w:val="32"/>
          <w:szCs w:val="32"/>
        </w:rPr>
        <w:t>mvn</w:t>
      </w:r>
      <w:r w:rsidR="004D1B52">
        <w:rPr>
          <w:rFonts w:ascii="Times New Roman" w:hAnsi="Times New Roman" w:cs="Times New Roman"/>
          <w:sz w:val="32"/>
          <w:szCs w:val="32"/>
        </w:rPr>
        <w:t>w</w:t>
      </w:r>
      <w:r w:rsidRPr="0055427E">
        <w:rPr>
          <w:rFonts w:ascii="Times New Roman" w:hAnsi="Times New Roman" w:cs="Times New Roman"/>
          <w:sz w:val="32"/>
          <w:szCs w:val="32"/>
        </w:rPr>
        <w:t xml:space="preserve"> clean package</w:t>
      </w:r>
    </w:p>
    <w:p w14:paraId="0B6FD6CF" w14:textId="1CD09C88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A11DD35" wp14:editId="1C12089C">
            <wp:extent cx="5731510" cy="2868930"/>
            <wp:effectExtent l="0" t="0" r="2540" b="7620"/>
            <wp:docPr id="12374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63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B349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DE248B" w14:textId="1A84AD25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F32DCB" wp14:editId="256316F3">
            <wp:extent cx="5731510" cy="2898775"/>
            <wp:effectExtent l="0" t="0" r="2540" b="0"/>
            <wp:docPr id="2431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A4B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B14E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2DF2C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0B5FA8" w14:textId="77777777" w:rsidR="004D1B52" w:rsidRDefault="004D1B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36888" w14:textId="778ADB48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Account :</w:t>
      </w:r>
      <w:proofErr w:type="gramEnd"/>
    </w:p>
    <w:p w14:paraId="17435A6F" w14:textId="50760992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AccountController</w:t>
      </w:r>
      <w:r>
        <w:rPr>
          <w:rFonts w:ascii="Times New Roman" w:hAnsi="Times New Roman" w:cs="Times New Roman"/>
          <w:b/>
          <w:bCs/>
          <w:sz w:val="32"/>
          <w:szCs w:val="32"/>
        </w:rPr>
        <w:t>.java :</w:t>
      </w:r>
      <w:proofErr w:type="gramEnd"/>
    </w:p>
    <w:p w14:paraId="774735E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.account;</w:t>
      </w:r>
    </w:p>
    <w:p w14:paraId="01EC8BAF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B7703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.HashMap;</w:t>
      </w:r>
    </w:p>
    <w:p w14:paraId="1A59F92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.Map;</w:t>
      </w:r>
    </w:p>
    <w:p w14:paraId="08B83CF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F07838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4CD96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3D5A0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B4748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RestController</w:t>
      </w:r>
    </w:p>
    <w:p w14:paraId="0EE6FD5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AccountController {</w:t>
      </w:r>
    </w:p>
    <w:p w14:paraId="4E90CE96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52393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"/accounts/{number}"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016AD6D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Map&lt;String, Object&gt; </w:t>
      </w:r>
      <w:proofErr w:type="gramStart"/>
      <w:r>
        <w:rPr>
          <w:rFonts w:ascii="Consolas" w:hAnsi="Consolas"/>
          <w:color w:val="000000"/>
          <w:sz w:val="20"/>
          <w:szCs w:val="20"/>
        </w:rPr>
        <w:t>getAccountDetails(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BFDAD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Map&lt;String, Object&gt; </w:t>
      </w:r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D3BCF9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  <w:r>
        <w:rPr>
          <w:rFonts w:ascii="Consolas" w:hAnsi="Consolas"/>
          <w:color w:val="3F7F5F"/>
          <w:sz w:val="20"/>
          <w:szCs w:val="20"/>
        </w:rPr>
        <w:t>// Dynamic based on URL</w:t>
      </w:r>
    </w:p>
    <w:p w14:paraId="6A98872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"savings"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885200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"balance"</w:t>
      </w:r>
      <w:r>
        <w:rPr>
          <w:rFonts w:ascii="Consolas" w:hAnsi="Consolas"/>
          <w:color w:val="000000"/>
          <w:sz w:val="20"/>
          <w:szCs w:val="20"/>
        </w:rPr>
        <w:t>, 234343);</w:t>
      </w:r>
    </w:p>
    <w:p w14:paraId="262AB657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account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FA1DC94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9803B8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53346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84254" w14:textId="2BC23EA0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AccountApplication.java:</w:t>
      </w:r>
    </w:p>
    <w:p w14:paraId="35E91D76" w14:textId="55E9444F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com.cognizant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.account;</w:t>
      </w:r>
    </w:p>
    <w:p w14:paraId="4B1C12C1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boot.SpringApplication</w:t>
      </w:r>
      <w:proofErr w:type="gram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4ED5DF75" w14:textId="70EE6FC6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.SpringBootApplication;</w:t>
      </w:r>
    </w:p>
    <w:p w14:paraId="7DEA5EF8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@SpringBootApplication</w:t>
      </w:r>
    </w:p>
    <w:p w14:paraId="76F6EE55" w14:textId="06430069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public class AccountApplication {</w:t>
      </w:r>
    </w:p>
    <w:p w14:paraId="7A2234F4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55427E">
        <w:rPr>
          <w:rFonts w:ascii="Consolas" w:hAnsi="Consolas" w:cs="Times New Roman"/>
          <w:sz w:val="20"/>
          <w:szCs w:val="20"/>
        </w:rPr>
        <w:t>] args) {</w:t>
      </w:r>
    </w:p>
    <w:p w14:paraId="0D565B12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</w:r>
      <w:r w:rsidRPr="0055427E">
        <w:rPr>
          <w:rFonts w:ascii="Consolas" w:hAnsi="Consolas" w:cs="Times New Roman"/>
          <w:sz w:val="20"/>
          <w:szCs w:val="20"/>
        </w:rPr>
        <w:tab/>
      </w:r>
      <w:proofErr w:type="gramStart"/>
      <w:r w:rsidRPr="0055427E">
        <w:rPr>
          <w:rFonts w:ascii="Consolas" w:hAnsi="Consolas" w:cs="Times New Roman"/>
          <w:sz w:val="20"/>
          <w:szCs w:val="20"/>
        </w:rPr>
        <w:t>SpringApplication.run(</w:t>
      </w:r>
      <w:proofErr w:type="gramEnd"/>
      <w:r w:rsidRPr="0055427E">
        <w:rPr>
          <w:rFonts w:ascii="Consolas" w:hAnsi="Consolas" w:cs="Times New Roman"/>
          <w:sz w:val="20"/>
          <w:szCs w:val="20"/>
        </w:rPr>
        <w:t>AccountApplication.class, args);</w:t>
      </w:r>
    </w:p>
    <w:p w14:paraId="598657F3" w14:textId="53736AD3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>}</w:t>
      </w:r>
    </w:p>
    <w:p w14:paraId="6F5426A2" w14:textId="11E8E7F6" w:rsid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}</w:t>
      </w:r>
    </w:p>
    <w:p w14:paraId="35591BC7" w14:textId="77777777" w:rsidR="0055427E" w:rsidRDefault="0055427E" w:rsidP="0055427E">
      <w:pPr>
        <w:rPr>
          <w:rFonts w:ascii="Times New Roman" w:hAnsi="Times New Roman" w:cs="Times New Roman"/>
          <w:sz w:val="28"/>
          <w:szCs w:val="28"/>
        </w:rPr>
      </w:pPr>
    </w:p>
    <w:p w14:paraId="46A5269D" w14:textId="4E0ABD49" w:rsidR="0055427E" w:rsidRDefault="0055427E" w:rsidP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Running </w:t>
      </w:r>
      <w:r>
        <w:rPr>
          <w:rFonts w:ascii="Times New Roman" w:hAnsi="Times New Roman" w:cs="Times New Roman"/>
          <w:b/>
          <w:bCs/>
          <w:sz w:val="32"/>
          <w:szCs w:val="32"/>
        </w:rPr>
        <w:t>AccountApplication.java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port 8080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0FB621E" w14:textId="77777777" w:rsidR="0055427E" w:rsidRDefault="0055427E" w:rsidP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B9B017" w14:textId="77777777" w:rsidR="0055427E" w:rsidRPr="0055427E" w:rsidRDefault="0055427E" w:rsidP="0055427E">
      <w:pPr>
        <w:rPr>
          <w:rFonts w:ascii="Times New Roman" w:hAnsi="Times New Roman" w:cs="Times New Roman"/>
          <w:sz w:val="28"/>
          <w:szCs w:val="28"/>
        </w:rPr>
      </w:pPr>
    </w:p>
    <w:p w14:paraId="4AD45B5D" w14:textId="06E197E1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78C459E" wp14:editId="7B577EAF">
            <wp:extent cx="5433531" cy="2728196"/>
            <wp:effectExtent l="0" t="0" r="0" b="0"/>
            <wp:docPr id="11629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1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1121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3FAC91" w14:textId="79EA0A8B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Loan :</w:t>
      </w:r>
      <w:proofErr w:type="gramEnd"/>
    </w:p>
    <w:p w14:paraId="6FF4FABF" w14:textId="2C77641D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55427E">
        <w:rPr>
          <w:rFonts w:ascii="Times New Roman" w:hAnsi="Times New Roman" w:cs="Times New Roman"/>
          <w:b/>
          <w:bCs/>
          <w:sz w:val="32"/>
          <w:szCs w:val="32"/>
        </w:rPr>
        <w:t>LoanController</w:t>
      </w:r>
      <w:r>
        <w:rPr>
          <w:rFonts w:ascii="Times New Roman" w:hAnsi="Times New Roman" w:cs="Times New Roman"/>
          <w:b/>
          <w:bCs/>
          <w:sz w:val="32"/>
          <w:szCs w:val="32"/>
        </w:rPr>
        <w:t>.java :</w:t>
      </w:r>
      <w:proofErr w:type="gramEnd"/>
    </w:p>
    <w:p w14:paraId="31F9155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.loan;</w:t>
      </w:r>
    </w:p>
    <w:p w14:paraId="3BB575F0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B7A5A4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.HashMap;</w:t>
      </w:r>
    </w:p>
    <w:p w14:paraId="5FE5D9F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.Map;</w:t>
      </w:r>
    </w:p>
    <w:p w14:paraId="0FE89F59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annotation.GetMapping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35C40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annotation.PathVariable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AEA20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org.springframework.web.bind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annotation.RestController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89C93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F84BEB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</w:t>
      </w:r>
      <w:r>
        <w:rPr>
          <w:rFonts w:ascii="Consolas" w:hAnsi="Consolas"/>
          <w:color w:val="646464"/>
          <w:sz w:val="20"/>
          <w:szCs w:val="20"/>
          <w:shd w:val="clear" w:color="auto" w:fill="D4D4D4"/>
        </w:rPr>
        <w:t>RestController</w:t>
      </w:r>
    </w:p>
    <w:p w14:paraId="5D855E8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LoanController {</w:t>
      </w:r>
    </w:p>
    <w:p w14:paraId="608800BC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912621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@GetMapping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"/loans/{number}"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770A72A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Map&lt;String, Object&gt; </w:t>
      </w:r>
      <w:proofErr w:type="gramStart"/>
      <w:r>
        <w:rPr>
          <w:rFonts w:ascii="Consolas" w:hAnsi="Consolas"/>
          <w:color w:val="000000"/>
          <w:sz w:val="20"/>
          <w:szCs w:val="20"/>
        </w:rPr>
        <w:t>getLoanDetails(</w:t>
      </w:r>
      <w:proofErr w:type="gramEnd"/>
      <w:r>
        <w:rPr>
          <w:rFonts w:ascii="Consolas" w:hAnsi="Consolas"/>
          <w:color w:val="646464"/>
          <w:sz w:val="20"/>
          <w:szCs w:val="20"/>
        </w:rPr>
        <w:t>@PathVariable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C9D4AB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Map&lt;String, Object&gt;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HashMap&lt;</w:t>
      </w:r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4F078DE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"number"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59A0D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"type"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"car"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7BF075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"loan"</w:t>
      </w:r>
      <w:r>
        <w:rPr>
          <w:rFonts w:ascii="Consolas" w:hAnsi="Consolas"/>
          <w:color w:val="000000"/>
          <w:sz w:val="20"/>
          <w:szCs w:val="20"/>
        </w:rPr>
        <w:t>, 400000);</w:t>
      </w:r>
    </w:p>
    <w:p w14:paraId="6AC4939D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"emi"</w:t>
      </w:r>
      <w:r>
        <w:rPr>
          <w:rFonts w:ascii="Consolas" w:hAnsi="Consolas"/>
          <w:color w:val="000000"/>
          <w:sz w:val="20"/>
          <w:szCs w:val="20"/>
        </w:rPr>
        <w:t>, 3258);</w:t>
      </w:r>
    </w:p>
    <w:p w14:paraId="125FE97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.put(</w:t>
      </w:r>
      <w:proofErr w:type="gramEnd"/>
      <w:r>
        <w:rPr>
          <w:rFonts w:ascii="Consolas" w:hAnsi="Consolas"/>
          <w:color w:val="2A00FF"/>
          <w:sz w:val="20"/>
          <w:szCs w:val="20"/>
        </w:rPr>
        <w:t>"tenure"</w:t>
      </w:r>
      <w:r>
        <w:rPr>
          <w:rFonts w:ascii="Consolas" w:hAnsi="Consolas"/>
          <w:color w:val="000000"/>
          <w:sz w:val="20"/>
          <w:szCs w:val="20"/>
        </w:rPr>
        <w:t>, 18);</w:t>
      </w:r>
    </w:p>
    <w:p w14:paraId="048B7430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loan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4F50AA2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A5E7B4" w14:textId="77777777" w:rsidR="0055427E" w:rsidRDefault="0055427E" w:rsidP="005542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383DA29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7A0073" w14:textId="6E46075C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t>LoanApplication.java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13A1A12" w14:textId="02F73E31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package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com.cognizant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.loan;</w:t>
      </w:r>
    </w:p>
    <w:p w14:paraId="4D06E74D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boot.SpringApplication</w:t>
      </w:r>
      <w:proofErr w:type="gramEnd"/>
      <w:r w:rsidRPr="0055427E">
        <w:rPr>
          <w:rFonts w:ascii="Consolas" w:hAnsi="Consolas" w:cs="Times New Roman"/>
          <w:sz w:val="20"/>
          <w:szCs w:val="20"/>
        </w:rPr>
        <w:t>;</w:t>
      </w:r>
    </w:p>
    <w:p w14:paraId="1CE448BF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 xml:space="preserve">import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org.springframework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boot.autoconfigure</w:t>
      </w:r>
      <w:proofErr w:type="gramEnd"/>
      <w:r w:rsidRPr="0055427E">
        <w:rPr>
          <w:rFonts w:ascii="Consolas" w:hAnsi="Consolas" w:cs="Times New Roman"/>
          <w:sz w:val="20"/>
          <w:szCs w:val="20"/>
        </w:rPr>
        <w:t>.SpringBootApplication;</w:t>
      </w:r>
    </w:p>
    <w:p w14:paraId="7CC77DB5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</w:p>
    <w:p w14:paraId="0C2E7D0C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lastRenderedPageBreak/>
        <w:t>@SpringBootApplication</w:t>
      </w:r>
    </w:p>
    <w:p w14:paraId="3B8A319F" w14:textId="62198D2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public class LoanApplication {</w:t>
      </w:r>
    </w:p>
    <w:p w14:paraId="3F9E804C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 xml:space="preserve">public static void </w:t>
      </w:r>
      <w:proofErr w:type="gramStart"/>
      <w:r w:rsidRPr="0055427E">
        <w:rPr>
          <w:rFonts w:ascii="Consolas" w:hAnsi="Consolas" w:cs="Times New Roman"/>
          <w:sz w:val="20"/>
          <w:szCs w:val="20"/>
        </w:rPr>
        <w:t>main(String[</w:t>
      </w:r>
      <w:proofErr w:type="gramEnd"/>
      <w:r w:rsidRPr="0055427E">
        <w:rPr>
          <w:rFonts w:ascii="Consolas" w:hAnsi="Consolas" w:cs="Times New Roman"/>
          <w:sz w:val="20"/>
          <w:szCs w:val="20"/>
        </w:rPr>
        <w:t>] args) {</w:t>
      </w:r>
    </w:p>
    <w:p w14:paraId="3EACADCA" w14:textId="77777777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</w:r>
      <w:r w:rsidRPr="0055427E">
        <w:rPr>
          <w:rFonts w:ascii="Consolas" w:hAnsi="Consolas" w:cs="Times New Roman"/>
          <w:sz w:val="20"/>
          <w:szCs w:val="20"/>
        </w:rPr>
        <w:tab/>
      </w:r>
      <w:proofErr w:type="gramStart"/>
      <w:r w:rsidRPr="0055427E">
        <w:rPr>
          <w:rFonts w:ascii="Consolas" w:hAnsi="Consolas" w:cs="Times New Roman"/>
          <w:sz w:val="20"/>
          <w:szCs w:val="20"/>
        </w:rPr>
        <w:t>SpringApplication.run(</w:t>
      </w:r>
      <w:proofErr w:type="gramEnd"/>
      <w:r w:rsidRPr="0055427E">
        <w:rPr>
          <w:rFonts w:ascii="Consolas" w:hAnsi="Consolas" w:cs="Times New Roman"/>
          <w:sz w:val="20"/>
          <w:szCs w:val="20"/>
        </w:rPr>
        <w:t>LoanApplication.class, args);</w:t>
      </w:r>
    </w:p>
    <w:p w14:paraId="23A3C005" w14:textId="09490995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ab/>
        <w:t>}</w:t>
      </w:r>
    </w:p>
    <w:p w14:paraId="6D13445B" w14:textId="5C0A4C78" w:rsidR="0055427E" w:rsidRPr="0055427E" w:rsidRDefault="0055427E" w:rsidP="0055427E">
      <w:pPr>
        <w:rPr>
          <w:rFonts w:ascii="Consolas" w:hAnsi="Consolas" w:cs="Times New Roman"/>
          <w:sz w:val="20"/>
          <w:szCs w:val="20"/>
        </w:rPr>
      </w:pPr>
      <w:r w:rsidRPr="0055427E">
        <w:rPr>
          <w:rFonts w:ascii="Consolas" w:hAnsi="Consolas" w:cs="Times New Roman"/>
          <w:sz w:val="20"/>
          <w:szCs w:val="20"/>
        </w:rPr>
        <w:t>}</w:t>
      </w:r>
    </w:p>
    <w:p w14:paraId="19BEC722" w14:textId="113FE960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Running </w:t>
      </w:r>
      <w:r w:rsidRPr="0055427E">
        <w:rPr>
          <w:rFonts w:ascii="Times New Roman" w:hAnsi="Times New Roman" w:cs="Times New Roman"/>
          <w:b/>
          <w:bCs/>
          <w:sz w:val="32"/>
          <w:szCs w:val="32"/>
        </w:rPr>
        <w:t>LoanApplication.java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on port 8081:</w:t>
      </w:r>
    </w:p>
    <w:p w14:paraId="21856622" w14:textId="77777777" w:rsid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C058E7" w14:textId="46EA31CD" w:rsidR="0055427E" w:rsidRPr="0055427E" w:rsidRDefault="005542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2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62EBEFE" wp14:editId="2206DFFC">
            <wp:extent cx="5731510" cy="1844040"/>
            <wp:effectExtent l="0" t="0" r="2540" b="3810"/>
            <wp:docPr id="15326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7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27E" w:rsidRPr="0055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7E"/>
    <w:rsid w:val="004D1B52"/>
    <w:rsid w:val="0055427E"/>
    <w:rsid w:val="00956263"/>
    <w:rsid w:val="00BE21C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5DFB"/>
  <w15:chartTrackingRefBased/>
  <w15:docId w15:val="{1F1847E0-93A8-4C91-B9DC-5D5A61AB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7E"/>
  </w:style>
  <w:style w:type="paragraph" w:styleId="Heading1">
    <w:name w:val="heading 1"/>
    <w:basedOn w:val="Normal"/>
    <w:next w:val="Normal"/>
    <w:link w:val="Heading1Char"/>
    <w:uiPriority w:val="9"/>
    <w:qFormat/>
    <w:rsid w:val="0055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2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4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2</cp:revision>
  <dcterms:created xsi:type="dcterms:W3CDTF">2026-07-17T08:58:00Z</dcterms:created>
  <dcterms:modified xsi:type="dcterms:W3CDTF">2026-07-17T09:09:00Z</dcterms:modified>
</cp:coreProperties>
</file>