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78" w:rsidRPr="007F1178" w:rsidRDefault="007F1178" w:rsidP="007F1178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7F1178">
        <w:rPr>
          <w:b/>
          <w:sz w:val="32"/>
          <w:szCs w:val="32"/>
        </w:rPr>
        <w:t>USECASES</w:t>
      </w:r>
    </w:p>
    <w:p w:rsidR="007F1178" w:rsidRDefault="007F1178" w:rsidP="007F1178">
      <w:pPr>
        <w:jc w:val="both"/>
        <w:rPr>
          <w:b/>
          <w:sz w:val="28"/>
          <w:szCs w:val="28"/>
        </w:rPr>
      </w:pP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Use Case</w:t>
      </w:r>
      <w:r w:rsidRPr="007F1178">
        <w:rPr>
          <w:sz w:val="28"/>
          <w:szCs w:val="28"/>
        </w:rPr>
        <w:t xml:space="preserve">: Rule Selection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Level</w:t>
      </w:r>
      <w:r w:rsidRPr="007F1178">
        <w:rPr>
          <w:sz w:val="28"/>
          <w:szCs w:val="28"/>
        </w:rPr>
        <w:t xml:space="preserve">: High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Description</w:t>
      </w:r>
      <w:r w:rsidRPr="007F1178">
        <w:rPr>
          <w:sz w:val="28"/>
          <w:szCs w:val="28"/>
        </w:rPr>
        <w:t xml:space="preserve">: Various </w:t>
      </w:r>
      <w:r w:rsidR="0009143C">
        <w:rPr>
          <w:sz w:val="28"/>
          <w:szCs w:val="28"/>
        </w:rPr>
        <w:t>rules are coded like Rule 90</w:t>
      </w:r>
      <w:r w:rsidRPr="007F1178">
        <w:rPr>
          <w:sz w:val="28"/>
          <w:szCs w:val="28"/>
        </w:rPr>
        <w:t xml:space="preserve">, </w:t>
      </w:r>
      <w:r w:rsidR="0009143C">
        <w:rPr>
          <w:sz w:val="28"/>
          <w:szCs w:val="28"/>
        </w:rPr>
        <w:t>50, 94,</w:t>
      </w:r>
      <w:bookmarkStart w:id="0" w:name="_GoBack"/>
      <w:bookmarkEnd w:id="0"/>
      <w:r w:rsidR="006349AB">
        <w:rPr>
          <w:sz w:val="28"/>
          <w:szCs w:val="28"/>
        </w:rPr>
        <w:t>126</w:t>
      </w:r>
      <w:r w:rsidRPr="007F1178">
        <w:rPr>
          <w:sz w:val="28"/>
          <w:szCs w:val="28"/>
        </w:rPr>
        <w:t xml:space="preserve">. Specific rule method is called through the CAGenerationSet class. Rule </w:t>
      </w:r>
      <w:r w:rsidR="007D65A0">
        <w:rPr>
          <w:sz w:val="28"/>
          <w:szCs w:val="28"/>
        </w:rPr>
        <w:t xml:space="preserve">selection depends upon </w:t>
      </w:r>
      <w:r w:rsidRPr="007F1178">
        <w:rPr>
          <w:sz w:val="28"/>
          <w:szCs w:val="28"/>
        </w:rPr>
        <w:t>user</w:t>
      </w:r>
      <w:r w:rsidR="007D65A0">
        <w:rPr>
          <w:sz w:val="28"/>
          <w:szCs w:val="28"/>
        </w:rPr>
        <w:t>s selection</w:t>
      </w:r>
      <w:r w:rsidRPr="007F1178">
        <w:rPr>
          <w:sz w:val="28"/>
          <w:szCs w:val="28"/>
        </w:rPr>
        <w:t xml:space="preserve"> in the combo box.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Pre-Condition</w:t>
      </w:r>
      <w:r w:rsidRPr="007F1178">
        <w:rPr>
          <w:sz w:val="28"/>
          <w:szCs w:val="28"/>
        </w:rPr>
        <w:t>: Generate CAGeneration row and set the center value of CAGeneration array.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Actor</w:t>
      </w:r>
      <w:r w:rsidRPr="007F1178">
        <w:rPr>
          <w:sz w:val="28"/>
          <w:szCs w:val="28"/>
        </w:rPr>
        <w:t xml:space="preserve">: User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Standard</w:t>
      </w:r>
      <w:r w:rsidRPr="007F1178">
        <w:rPr>
          <w:sz w:val="28"/>
          <w:szCs w:val="28"/>
        </w:rPr>
        <w:t xml:space="preserve"> Flow: </w:t>
      </w:r>
    </w:p>
    <w:p w:rsidR="007F1178" w:rsidRPr="007F1178" w:rsidRDefault="007D65A0" w:rsidP="007F1178">
      <w:pPr>
        <w:jc w:val="both"/>
        <w:rPr>
          <w:sz w:val="28"/>
          <w:szCs w:val="28"/>
        </w:rPr>
      </w:pPr>
      <w:r>
        <w:rPr>
          <w:sz w:val="28"/>
          <w:szCs w:val="28"/>
        </w:rPr>
        <w:t>CAGeneration class has an</w:t>
      </w:r>
      <w:r w:rsidR="007F1178" w:rsidRPr="007F1178">
        <w:rPr>
          <w:sz w:val="28"/>
          <w:szCs w:val="28"/>
        </w:rPr>
        <w:t xml:space="preserve"> array of CACell class -&gt;Assign ‘Black color’ to th</w:t>
      </w:r>
      <w:r w:rsidR="007F1178">
        <w:rPr>
          <w:sz w:val="28"/>
          <w:szCs w:val="28"/>
        </w:rPr>
        <w:t>e center value and ‘White color</w:t>
      </w:r>
      <w:r>
        <w:rPr>
          <w:sz w:val="28"/>
          <w:szCs w:val="28"/>
        </w:rPr>
        <w:t xml:space="preserve">’ to other values in </w:t>
      </w:r>
      <w:r w:rsidR="007F1178" w:rsidRPr="007F1178">
        <w:rPr>
          <w:sz w:val="28"/>
          <w:szCs w:val="28"/>
        </w:rPr>
        <w:t xml:space="preserve">CAGeneration </w:t>
      </w:r>
      <w:r>
        <w:rPr>
          <w:sz w:val="28"/>
          <w:szCs w:val="28"/>
        </w:rPr>
        <w:t>Array</w:t>
      </w:r>
      <w:r w:rsidR="007F1178" w:rsidRPr="007F1178">
        <w:rPr>
          <w:sz w:val="28"/>
          <w:szCs w:val="28"/>
        </w:rPr>
        <w:t xml:space="preserve">-&gt; CAGenerationSet contains array of CAGeneration </w:t>
      </w:r>
      <w:r>
        <w:rPr>
          <w:sz w:val="28"/>
          <w:szCs w:val="28"/>
        </w:rPr>
        <w:t>and print the values of the selected Rule</w:t>
      </w:r>
      <w:r w:rsidR="007F1178" w:rsidRPr="007F1178">
        <w:rPr>
          <w:sz w:val="28"/>
          <w:szCs w:val="28"/>
        </w:rPr>
        <w:t xml:space="preserve"> from CARule class through rules() method.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Use</w:t>
      </w:r>
      <w:r w:rsidRPr="007F1178">
        <w:rPr>
          <w:sz w:val="28"/>
          <w:szCs w:val="28"/>
        </w:rPr>
        <w:t xml:space="preserve"> </w:t>
      </w:r>
      <w:r w:rsidRPr="007F1178">
        <w:rPr>
          <w:b/>
          <w:sz w:val="28"/>
          <w:szCs w:val="28"/>
        </w:rPr>
        <w:t>Case</w:t>
      </w:r>
      <w:r w:rsidRPr="007F1178">
        <w:rPr>
          <w:sz w:val="28"/>
          <w:szCs w:val="28"/>
        </w:rPr>
        <w:t xml:space="preserve">: Start the cell Generation </w:t>
      </w:r>
    </w:p>
    <w:p w:rsidR="007D65A0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Level</w:t>
      </w:r>
      <w:r w:rsidRPr="007F1178">
        <w:rPr>
          <w:sz w:val="28"/>
          <w:szCs w:val="28"/>
        </w:rPr>
        <w:t xml:space="preserve">: Medium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D65A0">
        <w:rPr>
          <w:b/>
          <w:sz w:val="28"/>
          <w:szCs w:val="28"/>
        </w:rPr>
        <w:t>Description</w:t>
      </w:r>
      <w:r w:rsidRPr="007F1178">
        <w:rPr>
          <w:sz w:val="28"/>
          <w:szCs w:val="28"/>
        </w:rPr>
        <w:t xml:space="preserve">: Generate array of CAGeneration based on the rule selected by user.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Pre-Condition</w:t>
      </w:r>
      <w:r w:rsidRPr="007F1178">
        <w:rPr>
          <w:sz w:val="28"/>
          <w:szCs w:val="28"/>
        </w:rPr>
        <w:t xml:space="preserve">: Specify the number of rows to be generated.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Actor</w:t>
      </w:r>
      <w:r w:rsidRPr="007F1178">
        <w:rPr>
          <w:sz w:val="28"/>
          <w:szCs w:val="28"/>
        </w:rPr>
        <w:t xml:space="preserve">: User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Standard</w:t>
      </w:r>
      <w:r w:rsidRPr="007F1178">
        <w:rPr>
          <w:sz w:val="28"/>
          <w:szCs w:val="28"/>
        </w:rPr>
        <w:t xml:space="preserve"> </w:t>
      </w:r>
      <w:r w:rsidRPr="007F1178">
        <w:rPr>
          <w:b/>
          <w:sz w:val="28"/>
          <w:szCs w:val="28"/>
        </w:rPr>
        <w:t>Flow</w:t>
      </w:r>
      <w:r w:rsidRPr="007F1178">
        <w:rPr>
          <w:sz w:val="28"/>
          <w:szCs w:val="28"/>
        </w:rPr>
        <w:t xml:space="preserve">: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sz w:val="28"/>
          <w:szCs w:val="28"/>
        </w:rPr>
        <w:t>Click Start button -&gt; CAGeneration class contains</w:t>
      </w:r>
      <w:r w:rsidR="00286412">
        <w:rPr>
          <w:sz w:val="28"/>
          <w:szCs w:val="28"/>
        </w:rPr>
        <w:t xml:space="preserve"> an</w:t>
      </w:r>
      <w:r w:rsidRPr="007F1178">
        <w:rPr>
          <w:sz w:val="28"/>
          <w:szCs w:val="28"/>
        </w:rPr>
        <w:t xml:space="preserve"> array of CACell class -&gt;Assign ‘Black color’ to the center value and ‘White Color’ to other values in array of CAGeneration -&gt; CAGenerationSet contains array of CAGeneration and print the values as per</w:t>
      </w:r>
      <w:r w:rsidR="00286412">
        <w:rPr>
          <w:sz w:val="28"/>
          <w:szCs w:val="28"/>
        </w:rPr>
        <w:t xml:space="preserve"> the rule selected</w:t>
      </w:r>
      <w:r w:rsidRPr="007F1178">
        <w:rPr>
          <w:sz w:val="28"/>
          <w:szCs w:val="28"/>
        </w:rPr>
        <w:t xml:space="preserve"> from CARule class through rules() method. Rule generation method generates the value of next row by looking up </w:t>
      </w:r>
      <w:r w:rsidR="00286412">
        <w:rPr>
          <w:sz w:val="28"/>
          <w:szCs w:val="28"/>
        </w:rPr>
        <w:t xml:space="preserve">the </w:t>
      </w:r>
      <w:r w:rsidRPr="007F1178">
        <w:rPr>
          <w:sz w:val="28"/>
          <w:szCs w:val="28"/>
        </w:rPr>
        <w:t xml:space="preserve">values in previous row.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Use</w:t>
      </w:r>
      <w:r w:rsidRPr="007F1178">
        <w:rPr>
          <w:sz w:val="28"/>
          <w:szCs w:val="28"/>
        </w:rPr>
        <w:t xml:space="preserve"> </w:t>
      </w:r>
      <w:r w:rsidRPr="007F1178">
        <w:rPr>
          <w:b/>
          <w:sz w:val="28"/>
          <w:szCs w:val="28"/>
        </w:rPr>
        <w:t>Case</w:t>
      </w:r>
      <w:r w:rsidRPr="007F1178">
        <w:rPr>
          <w:sz w:val="28"/>
          <w:szCs w:val="28"/>
        </w:rPr>
        <w:t xml:space="preserve">: Stop the cell generation.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lastRenderedPageBreak/>
        <w:t>Level</w:t>
      </w:r>
      <w:r w:rsidRPr="007F1178">
        <w:rPr>
          <w:sz w:val="28"/>
          <w:szCs w:val="28"/>
        </w:rPr>
        <w:t>: Medium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Description</w:t>
      </w:r>
      <w:r w:rsidRPr="007F1178">
        <w:rPr>
          <w:sz w:val="28"/>
          <w:szCs w:val="28"/>
        </w:rPr>
        <w:t>: Stop the generati</w:t>
      </w:r>
      <w:r w:rsidR="00286412">
        <w:rPr>
          <w:sz w:val="28"/>
          <w:szCs w:val="28"/>
        </w:rPr>
        <w:t>on and displaying further rows and e</w:t>
      </w:r>
      <w:r w:rsidRPr="007F1178">
        <w:rPr>
          <w:sz w:val="28"/>
          <w:szCs w:val="28"/>
        </w:rPr>
        <w:t xml:space="preserve">xit the execution.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Pre-Condition</w:t>
      </w:r>
      <w:r w:rsidR="00286412">
        <w:rPr>
          <w:sz w:val="28"/>
          <w:szCs w:val="28"/>
        </w:rPr>
        <w:t>: Cell Generation should</w:t>
      </w:r>
      <w:r w:rsidRPr="007F1178">
        <w:rPr>
          <w:sz w:val="28"/>
          <w:szCs w:val="28"/>
        </w:rPr>
        <w:t xml:space="preserve"> have been started. 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Actor</w:t>
      </w:r>
      <w:r w:rsidRPr="007F1178">
        <w:rPr>
          <w:sz w:val="28"/>
          <w:szCs w:val="28"/>
        </w:rPr>
        <w:t>: User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Standard</w:t>
      </w:r>
      <w:r w:rsidRPr="007F1178">
        <w:rPr>
          <w:sz w:val="28"/>
          <w:szCs w:val="28"/>
        </w:rPr>
        <w:t xml:space="preserve"> </w:t>
      </w:r>
      <w:r w:rsidRPr="007F1178">
        <w:rPr>
          <w:b/>
          <w:sz w:val="28"/>
          <w:szCs w:val="28"/>
        </w:rPr>
        <w:t>Flow</w:t>
      </w:r>
      <w:r w:rsidRPr="007F1178">
        <w:rPr>
          <w:sz w:val="28"/>
          <w:szCs w:val="28"/>
        </w:rPr>
        <w:t>:</w:t>
      </w:r>
    </w:p>
    <w:p w:rsidR="007F1178" w:rsidRPr="007F1178" w:rsidRDefault="007F1178" w:rsidP="007F1178">
      <w:pPr>
        <w:jc w:val="both"/>
        <w:rPr>
          <w:sz w:val="28"/>
          <w:szCs w:val="28"/>
        </w:rPr>
      </w:pPr>
      <w:r w:rsidRPr="007F1178">
        <w:rPr>
          <w:sz w:val="28"/>
          <w:szCs w:val="28"/>
        </w:rPr>
        <w:t xml:space="preserve"> Click Start button -&gt; CAGeneration class contains</w:t>
      </w:r>
      <w:r w:rsidR="00286412">
        <w:rPr>
          <w:sz w:val="28"/>
          <w:szCs w:val="28"/>
        </w:rPr>
        <w:t xml:space="preserve"> an</w:t>
      </w:r>
      <w:r w:rsidRPr="007F1178">
        <w:rPr>
          <w:sz w:val="28"/>
          <w:szCs w:val="28"/>
        </w:rPr>
        <w:t xml:space="preserve"> array of CACell class -&gt;Assign ‘Black color’ to the center value and ‘White color’ to other values in array of CAGeneration -&gt; CAGenerationSet contains array of CAGeneration and print </w:t>
      </w:r>
      <w:r w:rsidR="00286412">
        <w:rPr>
          <w:sz w:val="28"/>
          <w:szCs w:val="28"/>
        </w:rPr>
        <w:t>the values as per the rule selected</w:t>
      </w:r>
      <w:r w:rsidRPr="007F1178">
        <w:rPr>
          <w:sz w:val="28"/>
          <w:szCs w:val="28"/>
        </w:rPr>
        <w:t xml:space="preserve"> from CARule class through rules() method. -&gt; Click on Stop button to stop and exit the execution mid way. </w:t>
      </w:r>
    </w:p>
    <w:p w:rsidR="00DD5944" w:rsidRDefault="007F1178" w:rsidP="007F1178">
      <w:pPr>
        <w:jc w:val="both"/>
        <w:rPr>
          <w:sz w:val="28"/>
          <w:szCs w:val="28"/>
        </w:rPr>
      </w:pPr>
      <w:r w:rsidRPr="007F1178">
        <w:rPr>
          <w:b/>
          <w:sz w:val="28"/>
          <w:szCs w:val="28"/>
        </w:rPr>
        <w:t>Note</w:t>
      </w:r>
      <w:r w:rsidRPr="007F1178">
        <w:rPr>
          <w:sz w:val="28"/>
          <w:szCs w:val="28"/>
        </w:rPr>
        <w:t>: Rule generation method generates the value of next row by looking up values in previous row.</w:t>
      </w:r>
    </w:p>
    <w:p w:rsidR="00AE2F63" w:rsidRDefault="00AE2F63" w:rsidP="00AE2F63">
      <w:pPr>
        <w:jc w:val="both"/>
        <w:rPr>
          <w:sz w:val="28"/>
          <w:szCs w:val="28"/>
        </w:rPr>
      </w:pPr>
      <w:r w:rsidRPr="00AE2F63">
        <w:rPr>
          <w:b/>
          <w:sz w:val="28"/>
          <w:szCs w:val="28"/>
        </w:rPr>
        <w:t>Activity</w:t>
      </w:r>
      <w:r>
        <w:rPr>
          <w:sz w:val="28"/>
          <w:szCs w:val="28"/>
        </w:rPr>
        <w:t xml:space="preserve"> </w:t>
      </w:r>
      <w:r w:rsidRPr="00AE2F63">
        <w:rPr>
          <w:b/>
          <w:sz w:val="28"/>
          <w:szCs w:val="28"/>
        </w:rPr>
        <w:t>Diagram</w:t>
      </w:r>
      <w:r>
        <w:rPr>
          <w:sz w:val="28"/>
          <w:szCs w:val="28"/>
        </w:rPr>
        <w:t>:</w:t>
      </w:r>
    </w:p>
    <w:p w:rsidR="00287A70" w:rsidRPr="00AE2F63" w:rsidRDefault="00AE2F63" w:rsidP="007F1178">
      <w:pPr>
        <w:jc w:val="both"/>
      </w:pPr>
      <w:r>
        <w:rPr>
          <w:noProof/>
        </w:rPr>
        <w:drawing>
          <wp:inline distT="0" distB="0" distL="0" distR="0" wp14:anchorId="04E8DF18" wp14:editId="74C344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70" w:rsidRDefault="00287A70" w:rsidP="007F1178">
      <w:pPr>
        <w:jc w:val="both"/>
        <w:rPr>
          <w:sz w:val="28"/>
          <w:szCs w:val="28"/>
        </w:rPr>
      </w:pPr>
    </w:p>
    <w:p w:rsidR="00287A70" w:rsidRDefault="00287A70" w:rsidP="007F1178">
      <w:pPr>
        <w:jc w:val="both"/>
        <w:rPr>
          <w:sz w:val="28"/>
          <w:szCs w:val="28"/>
        </w:rPr>
      </w:pPr>
    </w:p>
    <w:p w:rsidR="00287A70" w:rsidRDefault="00287A70" w:rsidP="007F1178">
      <w:pPr>
        <w:jc w:val="both"/>
        <w:rPr>
          <w:sz w:val="28"/>
          <w:szCs w:val="28"/>
        </w:rPr>
      </w:pPr>
    </w:p>
    <w:p w:rsidR="00287A70" w:rsidRDefault="00287A70" w:rsidP="007F1178">
      <w:pPr>
        <w:jc w:val="both"/>
        <w:rPr>
          <w:sz w:val="28"/>
          <w:szCs w:val="28"/>
        </w:rPr>
      </w:pPr>
    </w:p>
    <w:p w:rsidR="00DC6283" w:rsidRDefault="00DC6283" w:rsidP="007F1178">
      <w:pPr>
        <w:jc w:val="both"/>
        <w:rPr>
          <w:sz w:val="28"/>
          <w:szCs w:val="28"/>
        </w:rPr>
      </w:pPr>
    </w:p>
    <w:p w:rsidR="00DC6283" w:rsidRDefault="00DC6283" w:rsidP="007F1178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36640C" w:rsidRDefault="0036640C" w:rsidP="007F1178">
      <w:pPr>
        <w:jc w:val="both"/>
        <w:rPr>
          <w:sz w:val="28"/>
          <w:szCs w:val="28"/>
        </w:rPr>
      </w:pPr>
    </w:p>
    <w:p w:rsidR="0036640C" w:rsidRDefault="007272E2" w:rsidP="007F117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1243EF" wp14:editId="3EF63C8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2" w:rsidRDefault="007272E2" w:rsidP="007F1178">
      <w:pPr>
        <w:jc w:val="both"/>
        <w:rPr>
          <w:sz w:val="28"/>
          <w:szCs w:val="28"/>
        </w:rPr>
      </w:pPr>
    </w:p>
    <w:p w:rsidR="007272E2" w:rsidRDefault="007272E2" w:rsidP="007F1178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C4CB1" wp14:editId="48F378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2" w:rsidRDefault="007272E2" w:rsidP="007F1178">
      <w:pPr>
        <w:jc w:val="both"/>
        <w:rPr>
          <w:sz w:val="28"/>
          <w:szCs w:val="28"/>
        </w:rPr>
      </w:pPr>
    </w:p>
    <w:p w:rsidR="007272E2" w:rsidRDefault="007272E2" w:rsidP="007F117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7415FB" wp14:editId="7F45A3E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E2" w:rsidRPr="007F1178" w:rsidRDefault="007272E2" w:rsidP="007F1178">
      <w:pPr>
        <w:jc w:val="both"/>
        <w:rPr>
          <w:sz w:val="28"/>
          <w:szCs w:val="28"/>
        </w:rPr>
      </w:pPr>
    </w:p>
    <w:sectPr w:rsidR="007272E2" w:rsidRPr="007F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63"/>
    <w:rsid w:val="00047E4B"/>
    <w:rsid w:val="0009143C"/>
    <w:rsid w:val="00286412"/>
    <w:rsid w:val="00287A70"/>
    <w:rsid w:val="0036640C"/>
    <w:rsid w:val="00527221"/>
    <w:rsid w:val="006349AB"/>
    <w:rsid w:val="007272E2"/>
    <w:rsid w:val="007D0463"/>
    <w:rsid w:val="007D65A0"/>
    <w:rsid w:val="007F1178"/>
    <w:rsid w:val="008F0ACB"/>
    <w:rsid w:val="00AE2F63"/>
    <w:rsid w:val="00D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0B2F"/>
  <w15:chartTrackingRefBased/>
  <w15:docId w15:val="{B4C1CDDF-E695-48EE-B37C-DB7893B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sriramaneni</dc:creator>
  <cp:keywords/>
  <dc:description/>
  <cp:lastModifiedBy>pujitha sriramaneni</cp:lastModifiedBy>
  <cp:revision>10</cp:revision>
  <dcterms:created xsi:type="dcterms:W3CDTF">2016-11-27T18:38:00Z</dcterms:created>
  <dcterms:modified xsi:type="dcterms:W3CDTF">2016-11-30T22:47:00Z</dcterms:modified>
</cp:coreProperties>
</file>