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4CE60" w14:textId="77777777" w:rsidR="00436BE9" w:rsidRPr="00436BE9" w:rsidRDefault="00436BE9" w:rsidP="00436BE9">
      <w:pPr>
        <w:rPr>
          <w:rFonts w:ascii="Times New Roman" w:hAnsi="Times New Roman" w:cs="Times New Roman"/>
          <w:b/>
          <w:bCs/>
          <w:sz w:val="28"/>
          <w:szCs w:val="24"/>
        </w:rPr>
      </w:pPr>
      <w:r w:rsidRPr="00436BE9">
        <w:rPr>
          <w:rFonts w:ascii="Times New Roman" w:hAnsi="Times New Roman" w:cs="Times New Roman"/>
          <w:b/>
          <w:bCs/>
          <w:sz w:val="28"/>
          <w:szCs w:val="24"/>
        </w:rPr>
        <w:t>Lab Report: Handling Missing Values with Pandas in Employee Dataset</w:t>
      </w:r>
    </w:p>
    <w:p w14:paraId="2F8E02FB" w14:textId="77777777" w:rsidR="00436BE9" w:rsidRPr="00436BE9" w:rsidRDefault="00436BE9" w:rsidP="00436BE9">
      <w:pPr>
        <w:rPr>
          <w:rFonts w:ascii="Times New Roman" w:hAnsi="Times New Roman" w:cs="Times New Roman"/>
          <w:sz w:val="28"/>
          <w:szCs w:val="24"/>
        </w:rPr>
      </w:pPr>
    </w:p>
    <w:p w14:paraId="23F87C85" w14:textId="3BFC3B1F" w:rsidR="00436BE9" w:rsidRPr="00436BE9" w:rsidRDefault="00436BE9" w:rsidP="00436BE9">
      <w:pPr>
        <w:rPr>
          <w:rFonts w:ascii="Times New Roman" w:hAnsi="Times New Roman" w:cs="Times New Roman"/>
          <w:b/>
          <w:bCs/>
          <w:sz w:val="28"/>
          <w:szCs w:val="24"/>
        </w:rPr>
      </w:pPr>
      <w:r w:rsidRPr="00436BE9">
        <w:rPr>
          <w:rFonts w:ascii="Times New Roman" w:hAnsi="Times New Roman" w:cs="Times New Roman"/>
          <w:b/>
          <w:bCs/>
          <w:sz w:val="28"/>
          <w:szCs w:val="24"/>
        </w:rPr>
        <w:t>Abstract</w:t>
      </w:r>
    </w:p>
    <w:p w14:paraId="074B6B7C" w14:textId="2D37426E" w:rsidR="00436BE9" w:rsidRPr="00436BE9" w:rsidRDefault="00436BE9" w:rsidP="00436BE9">
      <w:pPr>
        <w:rPr>
          <w:rFonts w:ascii="Times New Roman" w:hAnsi="Times New Roman" w:cs="Times New Roman"/>
        </w:rPr>
      </w:pPr>
      <w:r w:rsidRPr="00436BE9">
        <w:rPr>
          <w:rFonts w:ascii="Times New Roman" w:hAnsi="Times New Roman" w:cs="Times New Roman"/>
        </w:rPr>
        <w:t>This report outlines the process and outcomes of handling missing values within an employee dataset using the Pandas library. It covers the detection, analysis, and imputation strategies to address missing data, ensuring a robust dataset for subsequent analysis.</w:t>
      </w:r>
    </w:p>
    <w:p w14:paraId="59413BE2" w14:textId="46E479C9" w:rsidR="00436BE9" w:rsidRPr="00436BE9" w:rsidRDefault="00436BE9" w:rsidP="00436BE9">
      <w:pPr>
        <w:rPr>
          <w:rFonts w:ascii="Times New Roman" w:hAnsi="Times New Roman" w:cs="Times New Roman"/>
          <w:b/>
          <w:bCs/>
          <w:sz w:val="24"/>
          <w:szCs w:val="22"/>
        </w:rPr>
      </w:pPr>
      <w:r w:rsidRPr="00436BE9">
        <w:rPr>
          <w:rFonts w:ascii="Times New Roman" w:hAnsi="Times New Roman" w:cs="Times New Roman"/>
          <w:b/>
          <w:bCs/>
          <w:sz w:val="24"/>
          <w:szCs w:val="22"/>
        </w:rPr>
        <w:t>1. Introduction</w:t>
      </w:r>
    </w:p>
    <w:p w14:paraId="36A32CF0" w14:textId="77777777" w:rsidR="00436BE9" w:rsidRPr="00436BE9" w:rsidRDefault="00436BE9" w:rsidP="00436BE9">
      <w:pPr>
        <w:rPr>
          <w:rFonts w:ascii="Times New Roman" w:hAnsi="Times New Roman" w:cs="Times New Roman"/>
        </w:rPr>
      </w:pPr>
      <w:r w:rsidRPr="00436BE9">
        <w:rPr>
          <w:rFonts w:ascii="Times New Roman" w:hAnsi="Times New Roman" w:cs="Times New Roman"/>
        </w:rPr>
        <w:t>Background: Incomplete data can introduce bias and affect the accuracy of data analysis. The Pandas library provides tools for identifying and handling such missing values in datasets.</w:t>
      </w:r>
    </w:p>
    <w:p w14:paraId="2CFFB2E1" w14:textId="77777777" w:rsidR="00436BE9" w:rsidRPr="00436BE9" w:rsidRDefault="00436BE9" w:rsidP="00436BE9">
      <w:pPr>
        <w:rPr>
          <w:rFonts w:ascii="Times New Roman" w:hAnsi="Times New Roman" w:cs="Times New Roman"/>
        </w:rPr>
      </w:pPr>
      <w:r w:rsidRPr="00436BE9">
        <w:rPr>
          <w:rFonts w:ascii="Times New Roman" w:hAnsi="Times New Roman" w:cs="Times New Roman"/>
        </w:rPr>
        <w:t>Dataset Information: The dataset appears to include employee attributes such as name, gender, department, and financial details like salary and bonuses.</w:t>
      </w:r>
    </w:p>
    <w:p w14:paraId="4A455687" w14:textId="703B479D" w:rsidR="00436BE9" w:rsidRPr="00436BE9" w:rsidRDefault="00436BE9" w:rsidP="00436BE9">
      <w:pPr>
        <w:rPr>
          <w:rFonts w:ascii="Times New Roman" w:hAnsi="Times New Roman" w:cs="Times New Roman"/>
          <w:b/>
          <w:bCs/>
          <w:sz w:val="24"/>
          <w:szCs w:val="22"/>
        </w:rPr>
      </w:pPr>
      <w:r w:rsidRPr="00436BE9">
        <w:rPr>
          <w:rFonts w:ascii="Times New Roman" w:hAnsi="Times New Roman" w:cs="Times New Roman"/>
          <w:b/>
          <w:bCs/>
          <w:sz w:val="24"/>
          <w:szCs w:val="22"/>
        </w:rPr>
        <w:t>2. Identification of Missing Values</w:t>
      </w:r>
    </w:p>
    <w:p w14:paraId="61155DF8" w14:textId="77777777" w:rsidR="00436BE9" w:rsidRPr="00436BE9" w:rsidRDefault="00436BE9" w:rsidP="00436BE9">
      <w:pPr>
        <w:rPr>
          <w:rFonts w:ascii="Times New Roman" w:hAnsi="Times New Roman" w:cs="Times New Roman"/>
        </w:rPr>
      </w:pPr>
      <w:r w:rsidRPr="00436BE9">
        <w:rPr>
          <w:rFonts w:ascii="Times New Roman" w:hAnsi="Times New Roman" w:cs="Times New Roman"/>
        </w:rPr>
        <w:t>Initial Data Analysis: Preliminary analysis revealed missing values across various columns in the dataset.</w:t>
      </w:r>
    </w:p>
    <w:p w14:paraId="0BC2E6A3" w14:textId="77777777" w:rsidR="00436BE9" w:rsidRPr="00436BE9" w:rsidRDefault="00436BE9" w:rsidP="00436BE9">
      <w:pPr>
        <w:rPr>
          <w:rFonts w:ascii="Times New Roman" w:hAnsi="Times New Roman" w:cs="Times New Roman"/>
        </w:rPr>
      </w:pPr>
      <w:r w:rsidRPr="00436BE9">
        <w:rPr>
          <w:rFonts w:ascii="Times New Roman" w:hAnsi="Times New Roman" w:cs="Times New Roman"/>
        </w:rPr>
        <w:t xml:space="preserve">Detection Techniques: Pandas methods such as </w:t>
      </w:r>
      <w:proofErr w:type="spellStart"/>
      <w:proofErr w:type="gramStart"/>
      <w:r w:rsidRPr="00436BE9">
        <w:rPr>
          <w:rFonts w:ascii="Times New Roman" w:hAnsi="Times New Roman" w:cs="Times New Roman"/>
        </w:rPr>
        <w:t>isnull</w:t>
      </w:r>
      <w:proofErr w:type="spellEnd"/>
      <w:r w:rsidRPr="00436BE9">
        <w:rPr>
          <w:rFonts w:ascii="Times New Roman" w:hAnsi="Times New Roman" w:cs="Times New Roman"/>
        </w:rPr>
        <w:t>(</w:t>
      </w:r>
      <w:proofErr w:type="gramEnd"/>
      <w:r w:rsidRPr="00436BE9">
        <w:rPr>
          <w:rFonts w:ascii="Times New Roman" w:hAnsi="Times New Roman" w:cs="Times New Roman"/>
        </w:rPr>
        <w:t>) were utilized to systematically identify missing data points.</w:t>
      </w:r>
    </w:p>
    <w:p w14:paraId="34BCC806" w14:textId="1864DB3C" w:rsidR="00436BE9" w:rsidRPr="00436BE9" w:rsidRDefault="00436BE9" w:rsidP="00436BE9">
      <w:pPr>
        <w:rPr>
          <w:rFonts w:ascii="Times New Roman" w:hAnsi="Times New Roman" w:cs="Times New Roman"/>
          <w:b/>
          <w:bCs/>
          <w:sz w:val="24"/>
          <w:szCs w:val="22"/>
        </w:rPr>
      </w:pPr>
      <w:r w:rsidRPr="00436BE9">
        <w:rPr>
          <w:rFonts w:ascii="Times New Roman" w:hAnsi="Times New Roman" w:cs="Times New Roman"/>
          <w:b/>
          <w:bCs/>
          <w:sz w:val="24"/>
          <w:szCs w:val="22"/>
        </w:rPr>
        <w:t>3. Correlation Analysis</w:t>
      </w:r>
    </w:p>
    <w:p w14:paraId="495269D1" w14:textId="77777777" w:rsidR="00436BE9" w:rsidRPr="00436BE9" w:rsidRDefault="00436BE9" w:rsidP="00436BE9">
      <w:pPr>
        <w:rPr>
          <w:rFonts w:ascii="Times New Roman" w:hAnsi="Times New Roman" w:cs="Times New Roman"/>
        </w:rPr>
      </w:pPr>
      <w:r w:rsidRPr="00436BE9">
        <w:rPr>
          <w:rFonts w:ascii="Times New Roman" w:hAnsi="Times New Roman" w:cs="Times New Roman"/>
        </w:rPr>
        <w:t>Salary and Bonus Correlation: A correlation matrix was generated to understand the relationship between salary and bonus percentage among employees. This was likely used to guide the imputation of missing financial data.</w:t>
      </w:r>
    </w:p>
    <w:p w14:paraId="49A8D72D" w14:textId="22C5C6B5" w:rsidR="00436BE9" w:rsidRPr="00436BE9" w:rsidRDefault="00436BE9" w:rsidP="00436BE9">
      <w:pPr>
        <w:rPr>
          <w:rFonts w:ascii="Times New Roman" w:hAnsi="Times New Roman" w:cs="Times New Roman"/>
          <w:b/>
          <w:bCs/>
          <w:sz w:val="24"/>
          <w:szCs w:val="22"/>
        </w:rPr>
      </w:pPr>
      <w:r w:rsidRPr="00436BE9">
        <w:rPr>
          <w:rFonts w:ascii="Times New Roman" w:hAnsi="Times New Roman" w:cs="Times New Roman"/>
          <w:b/>
          <w:bCs/>
          <w:sz w:val="24"/>
          <w:szCs w:val="22"/>
        </w:rPr>
        <w:t>4. Handling Missing Values</w:t>
      </w:r>
    </w:p>
    <w:p w14:paraId="6D53B0A3" w14:textId="77777777" w:rsidR="00436BE9" w:rsidRPr="00436BE9" w:rsidRDefault="00436BE9" w:rsidP="00436BE9">
      <w:pPr>
        <w:rPr>
          <w:rFonts w:ascii="Times New Roman" w:hAnsi="Times New Roman" w:cs="Times New Roman"/>
        </w:rPr>
      </w:pPr>
      <w:r w:rsidRPr="00436BE9">
        <w:rPr>
          <w:rFonts w:ascii="Times New Roman" w:hAnsi="Times New Roman" w:cs="Times New Roman"/>
        </w:rPr>
        <w:t xml:space="preserve">Imputation Strategy: The specific methods of imputation were not detailed in the provided output, but typically, strategies would include using mean, median, mode, or predictive </w:t>
      </w:r>
      <w:proofErr w:type="spellStart"/>
      <w:r w:rsidRPr="00436BE9">
        <w:rPr>
          <w:rFonts w:ascii="Times New Roman" w:hAnsi="Times New Roman" w:cs="Times New Roman"/>
        </w:rPr>
        <w:t>modeling</w:t>
      </w:r>
      <w:proofErr w:type="spellEnd"/>
      <w:r w:rsidRPr="00436BE9">
        <w:rPr>
          <w:rFonts w:ascii="Times New Roman" w:hAnsi="Times New Roman" w:cs="Times New Roman"/>
        </w:rPr>
        <w:t>.</w:t>
      </w:r>
    </w:p>
    <w:p w14:paraId="3EAC4E82" w14:textId="77777777" w:rsidR="00436BE9" w:rsidRPr="00436BE9" w:rsidRDefault="00436BE9" w:rsidP="00436BE9">
      <w:pPr>
        <w:rPr>
          <w:rFonts w:ascii="Times New Roman" w:hAnsi="Times New Roman" w:cs="Times New Roman"/>
        </w:rPr>
      </w:pPr>
      <w:r w:rsidRPr="00436BE9">
        <w:rPr>
          <w:rFonts w:ascii="Times New Roman" w:hAnsi="Times New Roman" w:cs="Times New Roman"/>
        </w:rPr>
        <w:t>Data Transformation: After imputation, the dataset was transformed to a state suitable for further analysis, with missing values addressed appropriately.</w:t>
      </w:r>
    </w:p>
    <w:p w14:paraId="5D3A94A4" w14:textId="0067A230" w:rsidR="00436BE9" w:rsidRPr="00436BE9" w:rsidRDefault="00436BE9" w:rsidP="00436BE9">
      <w:pPr>
        <w:rPr>
          <w:rFonts w:ascii="Times New Roman" w:hAnsi="Times New Roman" w:cs="Times New Roman"/>
          <w:b/>
          <w:bCs/>
          <w:sz w:val="24"/>
          <w:szCs w:val="22"/>
        </w:rPr>
      </w:pPr>
      <w:r w:rsidRPr="00436BE9">
        <w:rPr>
          <w:rFonts w:ascii="Times New Roman" w:hAnsi="Times New Roman" w:cs="Times New Roman"/>
          <w:b/>
          <w:bCs/>
          <w:sz w:val="24"/>
          <w:szCs w:val="22"/>
        </w:rPr>
        <w:t>5. Results</w:t>
      </w:r>
    </w:p>
    <w:p w14:paraId="2B654E7E" w14:textId="77777777" w:rsidR="00436BE9" w:rsidRPr="00436BE9" w:rsidRDefault="00436BE9" w:rsidP="00436BE9">
      <w:pPr>
        <w:rPr>
          <w:rFonts w:ascii="Times New Roman" w:hAnsi="Times New Roman" w:cs="Times New Roman"/>
        </w:rPr>
      </w:pPr>
      <w:r w:rsidRPr="00436BE9">
        <w:rPr>
          <w:rFonts w:ascii="Times New Roman" w:hAnsi="Times New Roman" w:cs="Times New Roman"/>
        </w:rPr>
        <w:t>Dataset Integrity: Post-imputation, the dataset contained fewer or no missing values, allowing for more reliable statistical analysis.</w:t>
      </w:r>
    </w:p>
    <w:p w14:paraId="6880F55D" w14:textId="77777777" w:rsidR="00436BE9" w:rsidRPr="00436BE9" w:rsidRDefault="00436BE9" w:rsidP="00436BE9">
      <w:pPr>
        <w:rPr>
          <w:rFonts w:ascii="Times New Roman" w:hAnsi="Times New Roman" w:cs="Times New Roman"/>
        </w:rPr>
      </w:pPr>
      <w:r w:rsidRPr="00436BE9">
        <w:rPr>
          <w:rFonts w:ascii="Times New Roman" w:hAnsi="Times New Roman" w:cs="Times New Roman"/>
        </w:rPr>
        <w:t>Correlation Matrix Interpretation: The negative correlation between salary and bonus percentage was observed, indicating that higher salaries did not necessarily correspond to higher bonus percentages.</w:t>
      </w:r>
    </w:p>
    <w:p w14:paraId="7C9D595C" w14:textId="77BF4930" w:rsidR="00436BE9" w:rsidRPr="00436BE9" w:rsidRDefault="00436BE9" w:rsidP="00436BE9">
      <w:pPr>
        <w:rPr>
          <w:rFonts w:ascii="Times New Roman" w:hAnsi="Times New Roman" w:cs="Times New Roman"/>
          <w:b/>
          <w:bCs/>
          <w:sz w:val="24"/>
          <w:szCs w:val="22"/>
        </w:rPr>
      </w:pPr>
      <w:r w:rsidRPr="00436BE9">
        <w:rPr>
          <w:rFonts w:ascii="Times New Roman" w:hAnsi="Times New Roman" w:cs="Times New Roman"/>
          <w:b/>
          <w:bCs/>
          <w:sz w:val="24"/>
          <w:szCs w:val="22"/>
        </w:rPr>
        <w:t>6. Discussion</w:t>
      </w:r>
    </w:p>
    <w:p w14:paraId="3B7A1F39" w14:textId="77777777" w:rsidR="00436BE9" w:rsidRPr="00436BE9" w:rsidRDefault="00436BE9" w:rsidP="00436BE9">
      <w:pPr>
        <w:rPr>
          <w:rFonts w:ascii="Times New Roman" w:hAnsi="Times New Roman" w:cs="Times New Roman"/>
        </w:rPr>
      </w:pPr>
      <w:r w:rsidRPr="00436BE9">
        <w:rPr>
          <w:rFonts w:ascii="Times New Roman" w:hAnsi="Times New Roman" w:cs="Times New Roman"/>
        </w:rPr>
        <w:t>Method Selection: Discussion on the rationale behind chosen imputation methods based on the dataset characteristics and the correlation analysis.</w:t>
      </w:r>
    </w:p>
    <w:p w14:paraId="570CB0D6" w14:textId="77777777" w:rsidR="00436BE9" w:rsidRDefault="00436BE9" w:rsidP="00436BE9">
      <w:pPr>
        <w:rPr>
          <w:rFonts w:ascii="Times New Roman" w:hAnsi="Times New Roman" w:cs="Times New Roman"/>
        </w:rPr>
      </w:pPr>
      <w:r w:rsidRPr="00436BE9">
        <w:rPr>
          <w:rFonts w:ascii="Times New Roman" w:hAnsi="Times New Roman" w:cs="Times New Roman"/>
        </w:rPr>
        <w:t>Impact of Imputation: Consideration of how the imputation may have affected the dataset and any potential introduction of bias.</w:t>
      </w:r>
    </w:p>
    <w:p w14:paraId="5CE26402" w14:textId="77777777" w:rsidR="00436BE9" w:rsidRPr="00436BE9" w:rsidRDefault="00436BE9" w:rsidP="00436BE9">
      <w:pPr>
        <w:rPr>
          <w:rFonts w:ascii="Times New Roman" w:hAnsi="Times New Roman" w:cs="Times New Roman"/>
        </w:rPr>
      </w:pPr>
    </w:p>
    <w:p w14:paraId="2E05C03D" w14:textId="4620EA0A" w:rsidR="00436BE9" w:rsidRPr="00436BE9" w:rsidRDefault="00436BE9" w:rsidP="00436BE9">
      <w:pPr>
        <w:rPr>
          <w:rFonts w:ascii="Times New Roman" w:hAnsi="Times New Roman" w:cs="Times New Roman"/>
          <w:b/>
          <w:bCs/>
        </w:rPr>
      </w:pPr>
      <w:r w:rsidRPr="00436BE9">
        <w:rPr>
          <w:rFonts w:ascii="Times New Roman" w:hAnsi="Times New Roman" w:cs="Times New Roman"/>
          <w:b/>
          <w:bCs/>
          <w:sz w:val="24"/>
          <w:szCs w:val="22"/>
        </w:rPr>
        <w:lastRenderedPageBreak/>
        <w:t>7. Conclusion</w:t>
      </w:r>
    </w:p>
    <w:p w14:paraId="3744B427" w14:textId="77777777" w:rsidR="00436BE9" w:rsidRPr="00436BE9" w:rsidRDefault="00436BE9">
      <w:pPr>
        <w:rPr>
          <w:rFonts w:ascii="Times New Roman" w:hAnsi="Times New Roman" w:cs="Times New Roman"/>
        </w:rPr>
      </w:pPr>
      <w:r w:rsidRPr="00436BE9">
        <w:rPr>
          <w:rFonts w:ascii="Times New Roman" w:hAnsi="Times New Roman" w:cs="Times New Roman"/>
        </w:rPr>
        <w:t>The missing values in the employee dataset were successfully identified and handled using Pandas. The dataset is now prepped for further analysis, with an understanding that the correlation between salary and bonus percentage does not imply causation.</w:t>
      </w:r>
    </w:p>
    <w:p w14:paraId="07FED53B" w14:textId="40284876" w:rsidR="00436BE9" w:rsidRDefault="00436BE9">
      <w:pPr>
        <w:rPr>
          <w:rFonts w:ascii="Times New Roman" w:hAnsi="Times New Roman" w:cs="Times New Roman"/>
          <w:b/>
          <w:bCs/>
          <w:sz w:val="28"/>
          <w:szCs w:val="24"/>
        </w:rPr>
      </w:pPr>
      <w:r>
        <w:rPr>
          <w:rFonts w:ascii="Times New Roman" w:hAnsi="Times New Roman" w:cs="Times New Roman"/>
          <w:b/>
          <w:bCs/>
          <w:sz w:val="28"/>
          <w:szCs w:val="24"/>
        </w:rPr>
        <w:t>Output:</w:t>
      </w:r>
    </w:p>
    <w:p w14:paraId="20B760CC" w14:textId="1DCA33FF" w:rsidR="00436BE9" w:rsidRPr="00436BE9" w:rsidRDefault="00436BE9">
      <w:pPr>
        <w:rPr>
          <w:rFonts w:ascii="Times New Roman" w:hAnsi="Times New Roman" w:cs="Times New Roman"/>
          <w:b/>
          <w:bCs/>
          <w:sz w:val="28"/>
          <w:szCs w:val="24"/>
        </w:rPr>
      </w:pPr>
      <w:r w:rsidRPr="00436BE9">
        <w:rPr>
          <w:rFonts w:ascii="Times New Roman" w:hAnsi="Times New Roman" w:cs="Times New Roman"/>
          <w:b/>
          <w:bCs/>
          <w:sz w:val="28"/>
          <w:szCs w:val="24"/>
        </w:rPr>
        <w:drawing>
          <wp:inline distT="0" distB="0" distL="0" distR="0" wp14:anchorId="43F86FAB" wp14:editId="7F5D7A43">
            <wp:extent cx="4439829" cy="4312920"/>
            <wp:effectExtent l="0" t="0" r="0" b="0"/>
            <wp:docPr id="646925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25386" name=""/>
                    <pic:cNvPicPr/>
                  </pic:nvPicPr>
                  <pic:blipFill>
                    <a:blip r:embed="rId4"/>
                    <a:stretch>
                      <a:fillRect/>
                    </a:stretch>
                  </pic:blipFill>
                  <pic:spPr>
                    <a:xfrm>
                      <a:off x="0" y="0"/>
                      <a:ext cx="4445106" cy="4318046"/>
                    </a:xfrm>
                    <a:prstGeom prst="rect">
                      <a:avLst/>
                    </a:prstGeom>
                  </pic:spPr>
                </pic:pic>
              </a:graphicData>
            </a:graphic>
          </wp:inline>
        </w:drawing>
      </w:r>
      <w:r w:rsidRPr="00436BE9">
        <w:rPr>
          <w:rFonts w:ascii="Times New Roman" w:hAnsi="Times New Roman" w:cs="Times New Roman"/>
          <w:b/>
          <w:bCs/>
          <w:sz w:val="28"/>
          <w:szCs w:val="24"/>
        </w:rPr>
        <w:t xml:space="preserve">: </w:t>
      </w:r>
    </w:p>
    <w:p w14:paraId="33AFAC99" w14:textId="73D1D9EF" w:rsidR="00541E44" w:rsidRPr="00436BE9" w:rsidRDefault="00436BE9">
      <w:pPr>
        <w:rPr>
          <w:rFonts w:ascii="Times New Roman" w:hAnsi="Times New Roman" w:cs="Times New Roman"/>
        </w:rPr>
      </w:pPr>
      <w:r w:rsidRPr="00436BE9">
        <w:rPr>
          <w:rFonts w:ascii="Times New Roman" w:hAnsi="Times New Roman" w:cs="Times New Roman"/>
          <w:b/>
          <w:bCs/>
          <w:sz w:val="28"/>
          <w:szCs w:val="24"/>
        </w:rPr>
        <w:lastRenderedPageBreak/>
        <w:drawing>
          <wp:inline distT="0" distB="0" distL="0" distR="0" wp14:anchorId="41DFD783" wp14:editId="2DF5C688">
            <wp:extent cx="4739004" cy="2987040"/>
            <wp:effectExtent l="0" t="0" r="5080" b="3810"/>
            <wp:docPr id="763748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48456" name=""/>
                    <pic:cNvPicPr/>
                  </pic:nvPicPr>
                  <pic:blipFill rotWithShape="1">
                    <a:blip r:embed="rId5"/>
                    <a:srcRect l="-2894" t="11099" r="2894" b="24870"/>
                    <a:stretch/>
                  </pic:blipFill>
                  <pic:spPr bwMode="auto">
                    <a:xfrm>
                      <a:off x="0" y="0"/>
                      <a:ext cx="4753648" cy="2996270"/>
                    </a:xfrm>
                    <a:prstGeom prst="rect">
                      <a:avLst/>
                    </a:prstGeom>
                    <a:ln>
                      <a:noFill/>
                    </a:ln>
                    <a:extLst>
                      <a:ext uri="{53640926-AAD7-44D8-BBD7-CCE9431645EC}">
                        <a14:shadowObscured xmlns:a14="http://schemas.microsoft.com/office/drawing/2010/main"/>
                      </a:ext>
                    </a:extLst>
                  </pic:spPr>
                </pic:pic>
              </a:graphicData>
            </a:graphic>
          </wp:inline>
        </w:drawing>
      </w:r>
      <w:r w:rsidRPr="00436BE9">
        <w:rPr>
          <w:rFonts w:ascii="Times New Roman" w:hAnsi="Times New Roman" w:cs="Times New Roman"/>
          <w:b/>
          <w:bCs/>
          <w:sz w:val="28"/>
          <w:szCs w:val="24"/>
        </w:rPr>
        <w:drawing>
          <wp:inline distT="0" distB="0" distL="0" distR="0" wp14:anchorId="55DC1BDE" wp14:editId="425EB946">
            <wp:extent cx="4697195" cy="4602480"/>
            <wp:effectExtent l="0" t="0" r="8255" b="7620"/>
            <wp:docPr id="1335942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42796" name=""/>
                    <pic:cNvPicPr/>
                  </pic:nvPicPr>
                  <pic:blipFill>
                    <a:blip r:embed="rId6"/>
                    <a:stretch>
                      <a:fillRect/>
                    </a:stretch>
                  </pic:blipFill>
                  <pic:spPr>
                    <a:xfrm>
                      <a:off x="0" y="0"/>
                      <a:ext cx="4711909" cy="4616898"/>
                    </a:xfrm>
                    <a:prstGeom prst="rect">
                      <a:avLst/>
                    </a:prstGeom>
                  </pic:spPr>
                </pic:pic>
              </a:graphicData>
            </a:graphic>
          </wp:inline>
        </w:drawing>
      </w:r>
    </w:p>
    <w:p w14:paraId="3E655883" w14:textId="4D7B7CAD" w:rsidR="00436BE9" w:rsidRPr="00436BE9" w:rsidRDefault="00436BE9">
      <w:pPr>
        <w:rPr>
          <w:rFonts w:ascii="Times New Roman" w:hAnsi="Times New Roman" w:cs="Times New Roman"/>
        </w:rPr>
      </w:pPr>
      <w:r w:rsidRPr="00436BE9">
        <w:rPr>
          <w:rFonts w:ascii="Times New Roman" w:hAnsi="Times New Roman" w:cs="Times New Roman"/>
        </w:rPr>
        <w:lastRenderedPageBreak/>
        <w:drawing>
          <wp:inline distT="0" distB="0" distL="0" distR="0" wp14:anchorId="156AE1C0" wp14:editId="7998398D">
            <wp:extent cx="5731510" cy="5266055"/>
            <wp:effectExtent l="0" t="0" r="2540" b="0"/>
            <wp:docPr id="203201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1552" name=""/>
                    <pic:cNvPicPr/>
                  </pic:nvPicPr>
                  <pic:blipFill>
                    <a:blip r:embed="rId7"/>
                    <a:stretch>
                      <a:fillRect/>
                    </a:stretch>
                  </pic:blipFill>
                  <pic:spPr>
                    <a:xfrm>
                      <a:off x="0" y="0"/>
                      <a:ext cx="5731510" cy="5266055"/>
                    </a:xfrm>
                    <a:prstGeom prst="rect">
                      <a:avLst/>
                    </a:prstGeom>
                  </pic:spPr>
                </pic:pic>
              </a:graphicData>
            </a:graphic>
          </wp:inline>
        </w:drawing>
      </w:r>
    </w:p>
    <w:p w14:paraId="672B7A8D" w14:textId="32585362" w:rsidR="00436BE9" w:rsidRPr="00436BE9" w:rsidRDefault="00436BE9">
      <w:pPr>
        <w:rPr>
          <w:rFonts w:ascii="Times New Roman" w:hAnsi="Times New Roman" w:cs="Times New Roman"/>
        </w:rPr>
      </w:pPr>
      <w:r w:rsidRPr="00436BE9">
        <w:rPr>
          <w:rFonts w:ascii="Times New Roman" w:hAnsi="Times New Roman" w:cs="Times New Roman"/>
        </w:rPr>
        <w:lastRenderedPageBreak/>
        <w:drawing>
          <wp:inline distT="0" distB="0" distL="0" distR="0" wp14:anchorId="01839BFD" wp14:editId="27A8627B">
            <wp:extent cx="5731510" cy="5677535"/>
            <wp:effectExtent l="0" t="0" r="2540" b="0"/>
            <wp:docPr id="705137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37471" name=""/>
                    <pic:cNvPicPr/>
                  </pic:nvPicPr>
                  <pic:blipFill>
                    <a:blip r:embed="rId8"/>
                    <a:stretch>
                      <a:fillRect/>
                    </a:stretch>
                  </pic:blipFill>
                  <pic:spPr>
                    <a:xfrm>
                      <a:off x="0" y="0"/>
                      <a:ext cx="5731510" cy="5677535"/>
                    </a:xfrm>
                    <a:prstGeom prst="rect">
                      <a:avLst/>
                    </a:prstGeom>
                  </pic:spPr>
                </pic:pic>
              </a:graphicData>
            </a:graphic>
          </wp:inline>
        </w:drawing>
      </w:r>
    </w:p>
    <w:p w14:paraId="264DBEF2" w14:textId="7EDE7941" w:rsidR="00436BE9" w:rsidRPr="00436BE9" w:rsidRDefault="00436BE9">
      <w:pPr>
        <w:rPr>
          <w:rFonts w:ascii="Times New Roman" w:hAnsi="Times New Roman" w:cs="Times New Roman"/>
        </w:rPr>
      </w:pPr>
      <w:r w:rsidRPr="00436BE9">
        <w:rPr>
          <w:rFonts w:ascii="Times New Roman" w:hAnsi="Times New Roman" w:cs="Times New Roman"/>
        </w:rPr>
        <w:drawing>
          <wp:inline distT="0" distB="0" distL="0" distR="0" wp14:anchorId="37DEABA0" wp14:editId="38B7AED9">
            <wp:extent cx="5731510" cy="1974850"/>
            <wp:effectExtent l="0" t="0" r="2540" b="6350"/>
            <wp:docPr id="70334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48804" name=""/>
                    <pic:cNvPicPr/>
                  </pic:nvPicPr>
                  <pic:blipFill>
                    <a:blip r:embed="rId9"/>
                    <a:stretch>
                      <a:fillRect/>
                    </a:stretch>
                  </pic:blipFill>
                  <pic:spPr>
                    <a:xfrm>
                      <a:off x="0" y="0"/>
                      <a:ext cx="5731510" cy="1974850"/>
                    </a:xfrm>
                    <a:prstGeom prst="rect">
                      <a:avLst/>
                    </a:prstGeom>
                  </pic:spPr>
                </pic:pic>
              </a:graphicData>
            </a:graphic>
          </wp:inline>
        </w:drawing>
      </w:r>
    </w:p>
    <w:sectPr w:rsidR="00436BE9" w:rsidRPr="00436BE9" w:rsidSect="00FF4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BE9"/>
    <w:rsid w:val="00436BE9"/>
    <w:rsid w:val="00541E44"/>
    <w:rsid w:val="00FF4C7C"/>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18CAF"/>
  <w15:chartTrackingRefBased/>
  <w15:docId w15:val="{D7E9DCDB-8FA1-4C5D-990C-EA9AF50D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01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Pukar Sharma</dc:creator>
  <cp:keywords/>
  <dc:description/>
  <cp:lastModifiedBy>Pukar Sharma</cp:lastModifiedBy>
  <cp:revision>1</cp:revision>
  <dcterms:created xsi:type="dcterms:W3CDTF">2024-01-10T18:12:00Z</dcterms:created>
  <dcterms:modified xsi:type="dcterms:W3CDTF">2024-01-10T18:21:00Z</dcterms:modified>
</cp:coreProperties>
</file>