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DD9" w:rsidRDefault="00AD0DD9" w:rsidP="00AD0DD9">
      <w:pPr>
        <w:jc w:val="center"/>
        <w:rPr>
          <w:b/>
          <w:sz w:val="72"/>
          <w:lang w:val="en-US"/>
        </w:rPr>
      </w:pPr>
      <w:r w:rsidRPr="00AD0DD9">
        <w:rPr>
          <w:b/>
          <w:sz w:val="72"/>
          <w:lang w:val="en-US"/>
        </w:rPr>
        <w:t>Business Communications</w:t>
      </w:r>
    </w:p>
    <w:p w:rsidR="006F2588" w:rsidRPr="007D7B33" w:rsidRDefault="006F2588" w:rsidP="006F2588">
      <w:pPr>
        <w:rPr>
          <w:rFonts w:ascii="Arial" w:hAnsi="Arial" w:cs="Arial"/>
          <w:color w:val="222222"/>
          <w:sz w:val="24"/>
          <w:szCs w:val="24"/>
          <w:shd w:val="clear" w:color="auto" w:fill="FFFFFF"/>
        </w:rPr>
      </w:pPr>
      <w:r w:rsidRPr="007D7B33">
        <w:rPr>
          <w:rFonts w:ascii="Arial" w:hAnsi="Arial" w:cs="Arial"/>
          <w:b/>
          <w:sz w:val="24"/>
          <w:szCs w:val="24"/>
          <w:lang w:val="en-US"/>
        </w:rPr>
        <w:t xml:space="preserve">Communication: </w:t>
      </w:r>
      <w:r w:rsidRPr="007D7B33">
        <w:rPr>
          <w:rFonts w:ascii="Arial" w:hAnsi="Arial" w:cs="Arial"/>
          <w:bCs/>
          <w:color w:val="222222"/>
          <w:sz w:val="24"/>
          <w:szCs w:val="24"/>
          <w:shd w:val="clear" w:color="auto" w:fill="FFFFFF"/>
        </w:rPr>
        <w:t>It</w:t>
      </w:r>
      <w:r w:rsidRPr="007D7B33">
        <w:rPr>
          <w:rFonts w:ascii="Arial" w:hAnsi="Arial" w:cs="Arial"/>
          <w:color w:val="222222"/>
          <w:sz w:val="24"/>
          <w:szCs w:val="24"/>
          <w:shd w:val="clear" w:color="auto" w:fill="FFFFFF"/>
        </w:rPr>
        <w:t> is the process of passing information and understanding from one person to another. In simple words it is a process of transmitting and sharing ideas, opinions, facts, values etc. from one person to another or one organization to another.</w:t>
      </w:r>
    </w:p>
    <w:p w:rsidR="00105D2D" w:rsidRDefault="00105D2D" w:rsidP="007D7B33">
      <w:pPr>
        <w:rPr>
          <w:rFonts w:ascii="Arial" w:hAnsi="Arial" w:cs="Arial"/>
          <w:b/>
          <w:color w:val="222222"/>
          <w:sz w:val="24"/>
          <w:shd w:val="clear" w:color="auto" w:fill="FFFFFF"/>
        </w:rPr>
      </w:pPr>
    </w:p>
    <w:p w:rsidR="006F2588" w:rsidRDefault="007D7B33" w:rsidP="007D7B33">
      <w:pPr>
        <w:rPr>
          <w:rFonts w:ascii="Arial" w:hAnsi="Arial" w:cs="Arial"/>
          <w:color w:val="222222"/>
          <w:sz w:val="24"/>
          <w:shd w:val="clear" w:color="auto" w:fill="FFFFFF"/>
        </w:rPr>
      </w:pPr>
      <w:r w:rsidRPr="007D7B33">
        <w:rPr>
          <w:rFonts w:ascii="Arial" w:hAnsi="Arial" w:cs="Arial"/>
          <w:b/>
          <w:color w:val="222222"/>
          <w:sz w:val="24"/>
          <w:shd w:val="clear" w:color="auto" w:fill="FFFFFF"/>
        </w:rPr>
        <w:t xml:space="preserve">Why Communication: </w:t>
      </w:r>
      <w:r w:rsidRPr="007D7B33">
        <w:rPr>
          <w:rFonts w:ascii="Arial" w:hAnsi="Arial" w:cs="Arial"/>
          <w:color w:val="222222"/>
          <w:sz w:val="24"/>
          <w:shd w:val="clear" w:color="auto" w:fill="FFFFFF"/>
        </w:rPr>
        <w:t>The major importance of communication is to communicate with other people.</w:t>
      </w:r>
      <w:r w:rsidRPr="007D7B33">
        <w:rPr>
          <w:sz w:val="24"/>
        </w:rPr>
        <w:t xml:space="preserve"> </w:t>
      </w:r>
      <w:r w:rsidRPr="007D7B33">
        <w:rPr>
          <w:rFonts w:ascii="Arial" w:hAnsi="Arial" w:cs="Arial"/>
          <w:color w:val="222222"/>
          <w:sz w:val="24"/>
          <w:shd w:val="clear" w:color="auto" w:fill="FFFFFF"/>
        </w:rPr>
        <w:t>Communication thus helps understand people better removing misunderstanding and creating clarity of thoughts and expression. It also educates people. The communication may be written or oral, formal, or informal. It also helps us to understand others better, express ourselves, grow &amp; prosper, socialize and also entertainment.</w:t>
      </w:r>
    </w:p>
    <w:p w:rsidR="007D7B33" w:rsidRDefault="007D7B33" w:rsidP="007D7B33">
      <w:pPr>
        <w:rPr>
          <w:rFonts w:ascii="Arial" w:hAnsi="Arial" w:cs="Arial"/>
          <w:b/>
          <w:color w:val="222222"/>
          <w:sz w:val="24"/>
          <w:shd w:val="clear" w:color="auto" w:fill="FFFFFF"/>
        </w:rPr>
      </w:pPr>
    </w:p>
    <w:p w:rsidR="007D7B33" w:rsidRPr="004B5E6F" w:rsidRDefault="007D7B33" w:rsidP="007D7B33">
      <w:pPr>
        <w:rPr>
          <w:rFonts w:ascii="Arial" w:hAnsi="Arial" w:cs="Arial"/>
          <w:b/>
          <w:color w:val="222222"/>
          <w:sz w:val="24"/>
          <w:szCs w:val="24"/>
          <w:shd w:val="clear" w:color="auto" w:fill="FFFFFF"/>
        </w:rPr>
      </w:pPr>
      <w:r w:rsidRPr="004B5E6F">
        <w:rPr>
          <w:rFonts w:ascii="Arial" w:hAnsi="Arial" w:cs="Arial"/>
          <w:b/>
          <w:color w:val="222222"/>
          <w:sz w:val="24"/>
          <w:szCs w:val="24"/>
          <w:shd w:val="clear" w:color="auto" w:fill="FFFFFF"/>
        </w:rPr>
        <w:t>Who are the best Orators?</w:t>
      </w:r>
    </w:p>
    <w:p w:rsidR="007D7B33" w:rsidRPr="004B5E6F" w:rsidRDefault="007D7B33" w:rsidP="007D7B33">
      <w:pPr>
        <w:rPr>
          <w:rFonts w:ascii="Arial" w:hAnsi="Arial" w:cs="Arial"/>
          <w:color w:val="222222"/>
          <w:sz w:val="24"/>
          <w:szCs w:val="24"/>
          <w:shd w:val="clear" w:color="auto" w:fill="FFFFFF"/>
        </w:rPr>
      </w:pPr>
      <w:r w:rsidRPr="004B5E6F">
        <w:rPr>
          <w:rFonts w:ascii="Arial" w:hAnsi="Arial" w:cs="Arial"/>
          <w:color w:val="222222"/>
          <w:sz w:val="24"/>
          <w:szCs w:val="24"/>
          <w:shd w:val="clear" w:color="auto" w:fill="FFFFFF"/>
        </w:rPr>
        <w:t>Best orators are the people who have the best communication skills.</w:t>
      </w:r>
      <w:r w:rsidRPr="004B5E6F">
        <w:rPr>
          <w:sz w:val="24"/>
          <w:szCs w:val="24"/>
        </w:rPr>
        <w:t xml:space="preserve"> </w:t>
      </w:r>
      <w:r w:rsidRPr="004B5E6F">
        <w:rPr>
          <w:rFonts w:ascii="Arial" w:hAnsi="Arial" w:cs="Arial"/>
          <w:color w:val="222222"/>
          <w:sz w:val="24"/>
          <w:szCs w:val="24"/>
          <w:shd w:val="clear" w:color="auto" w:fill="FFFFFF"/>
        </w:rPr>
        <w:t>They are the one who raises excellent points, making everyone in the audience want to join their revolution.</w:t>
      </w:r>
      <w:r w:rsidR="004B5E6F" w:rsidRPr="004B5E6F">
        <w:rPr>
          <w:rFonts w:ascii="Arial" w:hAnsi="Arial" w:cs="Arial"/>
          <w:color w:val="222222"/>
          <w:sz w:val="24"/>
          <w:szCs w:val="24"/>
          <w:shd w:val="clear" w:color="auto" w:fill="FFFFFF"/>
        </w:rPr>
        <w:t xml:space="preserve"> </w:t>
      </w:r>
      <w:r w:rsidRPr="004B5E6F">
        <w:rPr>
          <w:rFonts w:ascii="Arial" w:hAnsi="Arial" w:cs="Arial"/>
          <w:color w:val="222222"/>
          <w:sz w:val="24"/>
          <w:szCs w:val="24"/>
          <w:shd w:val="clear" w:color="auto" w:fill="FFFFFF"/>
        </w:rPr>
        <w:t>Some of the best orators are</w:t>
      </w:r>
      <w:r w:rsidR="004B5E6F" w:rsidRPr="004B5E6F">
        <w:rPr>
          <w:rFonts w:ascii="Arial" w:hAnsi="Arial" w:cs="Arial"/>
          <w:color w:val="222222"/>
          <w:sz w:val="24"/>
          <w:szCs w:val="24"/>
          <w:shd w:val="clear" w:color="auto" w:fill="FFFFFF"/>
        </w:rPr>
        <w:t xml:space="preserve"> Narendra Modi, Barrack Obama, Hitler, Netaji Bose, Oprah and many others.</w:t>
      </w:r>
    </w:p>
    <w:p w:rsidR="004B5E6F" w:rsidRPr="004B5E6F" w:rsidRDefault="004B5E6F" w:rsidP="007D7B33">
      <w:pPr>
        <w:rPr>
          <w:rFonts w:ascii="Arial" w:hAnsi="Arial" w:cs="Arial"/>
          <w:color w:val="222222"/>
          <w:sz w:val="24"/>
          <w:szCs w:val="24"/>
          <w:shd w:val="clear" w:color="auto" w:fill="FFFFFF"/>
        </w:rPr>
      </w:pPr>
    </w:p>
    <w:p w:rsidR="004B5E6F" w:rsidRPr="004B5E6F" w:rsidRDefault="004B5E6F" w:rsidP="007D7B33">
      <w:pPr>
        <w:rPr>
          <w:rFonts w:ascii="Arial" w:hAnsi="Arial" w:cs="Arial"/>
          <w:b/>
          <w:color w:val="222222"/>
          <w:sz w:val="24"/>
          <w:szCs w:val="24"/>
          <w:shd w:val="clear" w:color="auto" w:fill="FFFFFF"/>
        </w:rPr>
      </w:pPr>
      <w:r w:rsidRPr="004B5E6F">
        <w:rPr>
          <w:rFonts w:ascii="Arial" w:hAnsi="Arial" w:cs="Arial"/>
          <w:b/>
          <w:color w:val="222222"/>
          <w:sz w:val="24"/>
          <w:szCs w:val="24"/>
          <w:shd w:val="clear" w:color="auto" w:fill="FFFFFF"/>
        </w:rPr>
        <w:t>Let’s Draw: Bug Activity</w:t>
      </w:r>
    </w:p>
    <w:p w:rsidR="00EF4A99" w:rsidRDefault="004B5E6F" w:rsidP="007D7B33">
      <w:pPr>
        <w:rPr>
          <w:rFonts w:ascii="Arial" w:hAnsi="Arial" w:cs="Arial"/>
          <w:color w:val="222222"/>
          <w:sz w:val="24"/>
          <w:szCs w:val="24"/>
          <w:shd w:val="clear" w:color="auto" w:fill="FFFFFF"/>
        </w:rPr>
      </w:pPr>
      <w:r w:rsidRPr="004B5E6F">
        <w:rPr>
          <w:rFonts w:ascii="Arial" w:hAnsi="Arial" w:cs="Arial"/>
          <w:color w:val="222222"/>
          <w:sz w:val="24"/>
          <w:szCs w:val="24"/>
          <w:shd w:val="clear" w:color="auto" w:fill="FFFFFF"/>
        </w:rPr>
        <w:t>In this activity we were required to draw a bug. This was important in this activity we were asked to listen to the details of the bug which were c</w:t>
      </w:r>
      <w:r w:rsidR="002C2F01">
        <w:rPr>
          <w:rFonts w:ascii="Arial" w:hAnsi="Arial" w:cs="Arial"/>
          <w:color w:val="222222"/>
          <w:sz w:val="24"/>
          <w:szCs w:val="24"/>
          <w:shd w:val="clear" w:color="auto" w:fill="FFFFFF"/>
        </w:rPr>
        <w:t>ommunicated to us by our mentor</w:t>
      </w:r>
      <w:r>
        <w:rPr>
          <w:rFonts w:ascii="Arial" w:hAnsi="Arial" w:cs="Arial"/>
          <w:color w:val="222222"/>
          <w:sz w:val="24"/>
          <w:szCs w:val="24"/>
          <w:shd w:val="clear" w:color="auto" w:fill="FFFFFF"/>
        </w:rPr>
        <w:t xml:space="preserve"> </w:t>
      </w:r>
      <w:r w:rsidR="0010367F">
        <w:rPr>
          <w:rFonts w:ascii="Arial" w:hAnsi="Arial" w:cs="Arial"/>
          <w:color w:val="222222"/>
          <w:sz w:val="24"/>
          <w:szCs w:val="24"/>
          <w:shd w:val="clear" w:color="auto" w:fill="FFFFFF"/>
        </w:rPr>
        <w:t>and we were required to draw it exactly as described. At last we compared our drawing with that of our ment</w:t>
      </w:r>
      <w:r w:rsidR="00EF4A99">
        <w:rPr>
          <w:rFonts w:ascii="Arial" w:hAnsi="Arial" w:cs="Arial"/>
          <w:color w:val="222222"/>
          <w:sz w:val="24"/>
          <w:szCs w:val="24"/>
          <w:shd w:val="clear" w:color="auto" w:fill="FFFFFF"/>
        </w:rPr>
        <w:t>ors drawing. The comparison helped us to know about our listening skills.</w:t>
      </w:r>
    </w:p>
    <w:p w:rsidR="00EF4A99" w:rsidRDefault="00EF4A99" w:rsidP="007D7B33">
      <w:pPr>
        <w:rPr>
          <w:rFonts w:ascii="Arial" w:hAnsi="Arial" w:cs="Arial"/>
          <w:color w:val="222222"/>
          <w:sz w:val="24"/>
          <w:szCs w:val="24"/>
          <w:shd w:val="clear" w:color="auto" w:fill="FFFFFF"/>
        </w:rPr>
      </w:pPr>
    </w:p>
    <w:p w:rsidR="00EF4A99" w:rsidRDefault="00EF4A99" w:rsidP="007D7B33">
      <w:pP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Communication is omnipresent</w:t>
      </w:r>
    </w:p>
    <w:p w:rsidR="004B5E6F" w:rsidRDefault="00EF4A99" w:rsidP="007D7B33">
      <w:pPr>
        <w:rPr>
          <w:rFonts w:ascii="Arial" w:hAnsi="Arial" w:cs="Arial"/>
          <w:color w:val="222222"/>
          <w:sz w:val="24"/>
          <w:szCs w:val="24"/>
          <w:shd w:val="clear" w:color="auto" w:fill="FFFFFF"/>
        </w:rPr>
      </w:pPr>
      <w:r>
        <w:rPr>
          <w:rFonts w:ascii="Arial" w:hAnsi="Arial" w:cs="Arial"/>
          <w:color w:val="222222"/>
          <w:sz w:val="24"/>
          <w:szCs w:val="24"/>
          <w:shd w:val="clear" w:color="auto" w:fill="FFFFFF"/>
        </w:rPr>
        <w:t>Communication is omnipresent because in real life communication is present every</w:t>
      </w:r>
      <w:r w:rsidR="00105D2D">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where. </w:t>
      </w:r>
      <w:r w:rsidR="0010367F">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From humans to animals and birds every living things communicate with each other. In this discussion we did a small </w:t>
      </w:r>
      <w:r w:rsidR="00E56965">
        <w:rPr>
          <w:rFonts w:ascii="Arial" w:hAnsi="Arial" w:cs="Arial"/>
          <w:color w:val="222222"/>
          <w:sz w:val="24"/>
          <w:szCs w:val="24"/>
          <w:shd w:val="clear" w:color="auto" w:fill="FFFFFF"/>
        </w:rPr>
        <w:t xml:space="preserve">funny </w:t>
      </w:r>
      <w:r>
        <w:rPr>
          <w:rFonts w:ascii="Arial" w:hAnsi="Arial" w:cs="Arial"/>
          <w:color w:val="222222"/>
          <w:sz w:val="24"/>
          <w:szCs w:val="24"/>
          <w:shd w:val="clear" w:color="auto" w:fill="FFFFFF"/>
        </w:rPr>
        <w:t xml:space="preserve">activity where we formed groups and we made various animal noises. </w:t>
      </w:r>
    </w:p>
    <w:p w:rsidR="00827ACE" w:rsidRDefault="00827ACE" w:rsidP="007D7B33">
      <w:pPr>
        <w:rPr>
          <w:rFonts w:ascii="Arial" w:hAnsi="Arial" w:cs="Arial"/>
          <w:b/>
          <w:color w:val="222222"/>
          <w:sz w:val="24"/>
          <w:szCs w:val="24"/>
          <w:shd w:val="clear" w:color="auto" w:fill="FFFFFF"/>
        </w:rPr>
      </w:pPr>
    </w:p>
    <w:p w:rsidR="00105D2D" w:rsidRDefault="00105D2D" w:rsidP="007D7B33">
      <w:pPr>
        <w:rPr>
          <w:rFonts w:ascii="Arial" w:hAnsi="Arial" w:cs="Arial"/>
          <w:b/>
          <w:color w:val="222222"/>
          <w:sz w:val="24"/>
          <w:szCs w:val="24"/>
          <w:shd w:val="clear" w:color="auto" w:fill="FFFFFF"/>
        </w:rPr>
      </w:pPr>
    </w:p>
    <w:p w:rsidR="00105D2D" w:rsidRDefault="00105D2D" w:rsidP="007D7B33">
      <w:pPr>
        <w:rPr>
          <w:rFonts w:ascii="Arial" w:hAnsi="Arial" w:cs="Arial"/>
          <w:b/>
          <w:color w:val="222222"/>
          <w:sz w:val="24"/>
          <w:szCs w:val="24"/>
          <w:shd w:val="clear" w:color="auto" w:fill="FFFFFF"/>
        </w:rPr>
      </w:pPr>
    </w:p>
    <w:p w:rsidR="00105D2D" w:rsidRDefault="00105D2D" w:rsidP="007D7B33">
      <w:pPr>
        <w:rPr>
          <w:rFonts w:ascii="Arial" w:hAnsi="Arial" w:cs="Arial"/>
          <w:b/>
          <w:color w:val="222222"/>
          <w:sz w:val="24"/>
          <w:szCs w:val="24"/>
          <w:shd w:val="clear" w:color="auto" w:fill="FFFFFF"/>
        </w:rPr>
      </w:pPr>
    </w:p>
    <w:p w:rsidR="00105D2D" w:rsidRDefault="00105D2D" w:rsidP="007D7B33">
      <w:pPr>
        <w:rPr>
          <w:rFonts w:ascii="Arial" w:hAnsi="Arial" w:cs="Arial"/>
          <w:b/>
          <w:color w:val="222222"/>
          <w:sz w:val="24"/>
          <w:szCs w:val="24"/>
          <w:shd w:val="clear" w:color="auto" w:fill="FFFFFF"/>
        </w:rPr>
      </w:pPr>
    </w:p>
    <w:p w:rsidR="00E56965" w:rsidRDefault="00E56965" w:rsidP="007D7B33">
      <w:pP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Components of Communication</w:t>
      </w:r>
    </w:p>
    <w:p w:rsidR="00E56965" w:rsidRPr="00E56965" w:rsidRDefault="00E56965" w:rsidP="007D7B33">
      <w:pPr>
        <w:rPr>
          <w:rFonts w:ascii="Arial" w:hAnsi="Arial" w:cs="Arial"/>
          <w:b/>
          <w:color w:val="222222"/>
          <w:sz w:val="24"/>
          <w:szCs w:val="24"/>
          <w:shd w:val="clear" w:color="auto" w:fill="FFFFFF"/>
        </w:rPr>
      </w:pPr>
      <w:r>
        <w:rPr>
          <w:rFonts w:ascii="Arial" w:hAnsi="Arial" w:cs="Arial"/>
          <w:color w:val="222222"/>
          <w:sz w:val="24"/>
          <w:szCs w:val="24"/>
          <w:shd w:val="clear" w:color="auto" w:fill="FFFFFF"/>
        </w:rPr>
        <w:t xml:space="preserve">There are basically 3 components of communication that are </w:t>
      </w:r>
      <w:r w:rsidR="00DE7671">
        <w:rPr>
          <w:rFonts w:ascii="Arial" w:hAnsi="Arial" w:cs="Arial"/>
          <w:b/>
          <w:color w:val="222222"/>
          <w:sz w:val="24"/>
          <w:szCs w:val="24"/>
          <w:shd w:val="clear" w:color="auto" w:fill="FFFFFF"/>
        </w:rPr>
        <w:t>sender, channel &amp; receiver.</w:t>
      </w:r>
    </w:p>
    <w:p w:rsidR="007D7B33" w:rsidRDefault="00DE7671" w:rsidP="007D7B33">
      <w:pPr>
        <w:rPr>
          <w:rFonts w:ascii="Arial" w:hAnsi="Arial" w:cs="Arial"/>
          <w:color w:val="222222"/>
          <w:shd w:val="clear" w:color="auto" w:fill="FFFFFF"/>
        </w:rPr>
      </w:pPr>
      <w:r>
        <w:rPr>
          <w:rFonts w:ascii="Arial" w:hAnsi="Arial" w:cs="Arial"/>
          <w:noProof/>
          <w:color w:val="222222"/>
          <w:lang w:eastAsia="en-IN"/>
        </w:rPr>
        <mc:AlternateContent>
          <mc:Choice Requires="wps">
            <w:drawing>
              <wp:anchor distT="0" distB="0" distL="114300" distR="114300" simplePos="0" relativeHeight="251661312" behindDoc="0" locked="0" layoutInCell="1" allowOverlap="1" wp14:anchorId="2EA430AD" wp14:editId="6BEC1D82">
                <wp:simplePos x="0" y="0"/>
                <wp:positionH relativeFrom="column">
                  <wp:posOffset>4495800</wp:posOffset>
                </wp:positionH>
                <wp:positionV relativeFrom="paragraph">
                  <wp:posOffset>71755</wp:posOffset>
                </wp:positionV>
                <wp:extent cx="1447800" cy="8763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447800"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6965" w:rsidRPr="00E56965" w:rsidRDefault="00E56965" w:rsidP="00E56965">
                            <w:pPr>
                              <w:jc w:val="center"/>
                              <w:rPr>
                                <w:b/>
                                <w:sz w:val="44"/>
                                <w:lang w:val="en-US"/>
                              </w:rPr>
                            </w:pPr>
                            <w:r w:rsidRPr="00E56965">
                              <w:rPr>
                                <w:b/>
                                <w:sz w:val="44"/>
                                <w:lang w:val="en-US"/>
                              </w:rP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A430AD" id="Rounded Rectangle 3" o:spid="_x0000_s1026" style="position:absolute;margin-left:354pt;margin-top:5.65pt;width:114pt;height:6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" fillcolor="#5b9bd5 [3204]" strokecolor="#1f4d78 [1604]" strokeweight="1pt">
                <v:stroke joinstyle="miter"/>
                <v:textbox>
                  <w:txbxContent>
                    <w:p w:rsidR="00E56965" w:rsidRPr="00E56965" w:rsidRDefault="00E56965" w:rsidP="00E56965">
                      <w:pPr>
                        <w:jc w:val="center"/>
                        <w:rPr>
                          <w:b/>
                          <w:sz w:val="44"/>
                          <w:lang w:val="en-US"/>
                        </w:rPr>
                      </w:pPr>
                      <w:r w:rsidRPr="00E56965">
                        <w:rPr>
                          <w:b/>
                          <w:sz w:val="44"/>
                          <w:lang w:val="en-US"/>
                        </w:rPr>
                        <w:t>RECEIVER</w:t>
                      </w:r>
                    </w:p>
                  </w:txbxContent>
                </v:textbox>
              </v:roundrect>
            </w:pict>
          </mc:Fallback>
        </mc:AlternateContent>
      </w:r>
      <w:r>
        <w:rPr>
          <w:rFonts w:ascii="Arial" w:hAnsi="Arial" w:cs="Arial"/>
          <w:noProof/>
          <w:color w:val="222222"/>
          <w:lang w:eastAsia="en-IN"/>
        </w:rPr>
        <mc:AlternateContent>
          <mc:Choice Requires="wps">
            <w:drawing>
              <wp:anchor distT="0" distB="0" distL="114300" distR="114300" simplePos="0" relativeHeight="251663360" behindDoc="0" locked="0" layoutInCell="1" allowOverlap="1" wp14:anchorId="2EA430AD" wp14:editId="6BEC1D82">
                <wp:simplePos x="0" y="0"/>
                <wp:positionH relativeFrom="column">
                  <wp:posOffset>2333625</wp:posOffset>
                </wp:positionH>
                <wp:positionV relativeFrom="paragraph">
                  <wp:posOffset>81280</wp:posOffset>
                </wp:positionV>
                <wp:extent cx="1447800" cy="8763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447800"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6965" w:rsidRPr="00E56965" w:rsidRDefault="00E56965" w:rsidP="00E56965">
                            <w:pPr>
                              <w:jc w:val="center"/>
                              <w:rPr>
                                <w:b/>
                                <w:sz w:val="44"/>
                                <w:lang w:val="en-US"/>
                              </w:rPr>
                            </w:pPr>
                            <w:r w:rsidRPr="00E56965">
                              <w:rPr>
                                <w:b/>
                                <w:sz w:val="44"/>
                                <w:lang w:val="en-US"/>
                              </w:rPr>
                              <w:t>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A430AD" id="Rounded Rectangle 4" o:spid="_x0000_s1027" style="position:absolute;margin-left:183.75pt;margin-top:6.4pt;width:114pt;height:6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" fillcolor="#5b9bd5 [3204]" strokecolor="#1f4d78 [1604]" strokeweight="1pt">
                <v:stroke joinstyle="miter"/>
                <v:textbox>
                  <w:txbxContent>
                    <w:p w:rsidR="00E56965" w:rsidRPr="00E56965" w:rsidRDefault="00E56965" w:rsidP="00E56965">
                      <w:pPr>
                        <w:jc w:val="center"/>
                        <w:rPr>
                          <w:b/>
                          <w:sz w:val="44"/>
                          <w:lang w:val="en-US"/>
                        </w:rPr>
                      </w:pPr>
                      <w:r w:rsidRPr="00E56965">
                        <w:rPr>
                          <w:b/>
                          <w:sz w:val="44"/>
                          <w:lang w:val="en-US"/>
                        </w:rPr>
                        <w:t>CHANNEL</w:t>
                      </w:r>
                    </w:p>
                  </w:txbxContent>
                </v:textbox>
              </v:roundrect>
            </w:pict>
          </mc:Fallback>
        </mc:AlternateContent>
      </w:r>
      <w:r w:rsidR="00E56965">
        <w:rPr>
          <w:rFonts w:ascii="Arial" w:hAnsi="Arial" w:cs="Arial"/>
          <w:noProof/>
          <w:color w:val="222222"/>
          <w:lang w:eastAsia="en-IN"/>
        </w:rPr>
        <mc:AlternateContent>
          <mc:Choice Requires="wps">
            <w:drawing>
              <wp:anchor distT="0" distB="0" distL="114300" distR="114300" simplePos="0" relativeHeight="251659264" behindDoc="0" locked="0" layoutInCell="1" allowOverlap="1">
                <wp:simplePos x="0" y="0"/>
                <wp:positionH relativeFrom="column">
                  <wp:posOffset>123825</wp:posOffset>
                </wp:positionH>
                <wp:positionV relativeFrom="paragraph">
                  <wp:posOffset>81280</wp:posOffset>
                </wp:positionV>
                <wp:extent cx="1447800" cy="8763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447800"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6965" w:rsidRPr="00E56965" w:rsidRDefault="00E56965" w:rsidP="00E56965">
                            <w:pPr>
                              <w:jc w:val="center"/>
                              <w:rPr>
                                <w:b/>
                                <w:sz w:val="48"/>
                                <w:lang w:val="en-US"/>
                              </w:rPr>
                            </w:pPr>
                            <w:r w:rsidRPr="00E56965">
                              <w:rPr>
                                <w:b/>
                                <w:sz w:val="48"/>
                                <w:lang w:val="en-US"/>
                              </w:rP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8" style="position:absolute;margin-left:9.75pt;margin-top:6.4pt;width:114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" fillcolor="#5b9bd5 [3204]" strokecolor="#1f4d78 [1604]" strokeweight="1pt">
                <v:stroke joinstyle="miter"/>
                <v:textbox>
                  <w:txbxContent>
                    <w:p w:rsidR="00E56965" w:rsidRPr="00E56965" w:rsidRDefault="00E56965" w:rsidP="00E56965">
                      <w:pPr>
                        <w:jc w:val="center"/>
                        <w:rPr>
                          <w:b/>
                          <w:sz w:val="48"/>
                          <w:lang w:val="en-US"/>
                        </w:rPr>
                      </w:pPr>
                      <w:r w:rsidRPr="00E56965">
                        <w:rPr>
                          <w:b/>
                          <w:sz w:val="48"/>
                          <w:lang w:val="en-US"/>
                        </w:rPr>
                        <w:t>SENDER</w:t>
                      </w:r>
                    </w:p>
                  </w:txbxContent>
                </v:textbox>
              </v:roundrect>
            </w:pict>
          </mc:Fallback>
        </mc:AlternateContent>
      </w:r>
    </w:p>
    <w:p w:rsidR="00827ACE" w:rsidRDefault="00DE7671" w:rsidP="007D7B33">
      <w:pPr>
        <w:rPr>
          <w:sz w:val="24"/>
          <w:lang w:val="en-US"/>
        </w:rPr>
      </w:pPr>
      <w:r>
        <w:rPr>
          <w:noProof/>
          <w:sz w:val="24"/>
          <w:lang w:eastAsia="en-IN"/>
        </w:rPr>
        <mc:AlternateContent>
          <mc:Choice Requires="wps">
            <w:drawing>
              <wp:anchor distT="0" distB="0" distL="114300" distR="114300" simplePos="0" relativeHeight="251666432" behindDoc="0" locked="0" layoutInCell="1" allowOverlap="1" wp14:anchorId="3C0047CF" wp14:editId="71CF91D5">
                <wp:simplePos x="0" y="0"/>
                <wp:positionH relativeFrom="column">
                  <wp:posOffset>3829050</wp:posOffset>
                </wp:positionH>
                <wp:positionV relativeFrom="paragraph">
                  <wp:posOffset>59055</wp:posOffset>
                </wp:positionV>
                <wp:extent cx="634581" cy="314325"/>
                <wp:effectExtent l="0" t="19050" r="32385" b="47625"/>
                <wp:wrapNone/>
                <wp:docPr id="6" name="Right Arrow 6"/>
                <wp:cNvGraphicFramePr/>
                <a:graphic xmlns:a="http://schemas.openxmlformats.org/drawingml/2006/main">
                  <a:graphicData uri="http://schemas.microsoft.com/office/word/2010/wordprocessingShape">
                    <wps:wsp>
                      <wps:cNvSpPr/>
                      <wps:spPr>
                        <a:xfrm>
                          <a:off x="0" y="0"/>
                          <a:ext cx="634581" cy="314325"/>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E7671" w:rsidRDefault="00DE7671" w:rsidP="00DE76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0047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9" type="#_x0000_t13" style="position:absolute;margin-left:301.5pt;margin-top:4.65pt;width:49.95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" adj="16250" fillcolor="#ffc000" strokecolor="#1f4d78 [1604]" strokeweight="1pt">
                <v:textbox>
                  <w:txbxContent>
                    <w:p w:rsidR="00DE7671" w:rsidRDefault="00DE7671" w:rsidP="00DE7671">
                      <w:pPr>
                        <w:jc w:val="center"/>
                      </w:pPr>
                    </w:p>
                  </w:txbxContent>
                </v:textbox>
              </v:shape>
            </w:pict>
          </mc:Fallback>
        </mc:AlternateContent>
      </w:r>
      <w:r>
        <w:rPr>
          <w:noProof/>
          <w:sz w:val="24"/>
          <w:lang w:eastAsia="en-IN"/>
        </w:rPr>
        <mc:AlternateContent>
          <mc:Choice Requires="wps">
            <w:drawing>
              <wp:anchor distT="0" distB="0" distL="114300" distR="114300" simplePos="0" relativeHeight="251664384" behindDoc="0" locked="0" layoutInCell="1" allowOverlap="1">
                <wp:simplePos x="0" y="0"/>
                <wp:positionH relativeFrom="column">
                  <wp:posOffset>1638300</wp:posOffset>
                </wp:positionH>
                <wp:positionV relativeFrom="paragraph">
                  <wp:posOffset>97155</wp:posOffset>
                </wp:positionV>
                <wp:extent cx="634581" cy="314325"/>
                <wp:effectExtent l="0" t="19050" r="32385" b="47625"/>
                <wp:wrapNone/>
                <wp:docPr id="5" name="Right Arrow 5"/>
                <wp:cNvGraphicFramePr/>
                <a:graphic xmlns:a="http://schemas.openxmlformats.org/drawingml/2006/main">
                  <a:graphicData uri="http://schemas.microsoft.com/office/word/2010/wordprocessingShape">
                    <wps:wsp>
                      <wps:cNvSpPr/>
                      <wps:spPr>
                        <a:xfrm>
                          <a:off x="0" y="0"/>
                          <a:ext cx="634581" cy="314325"/>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33FB5E" id="Right Arrow 5" o:spid="_x0000_s1026" type="#_x0000_t13" style="position:absolute;margin-left:129pt;margin-top:7.65pt;width:49.95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" adj="16250" fillcolor="#ffc000" strokecolor="#1f4d78 [1604]" strokeweight="1pt"/>
            </w:pict>
          </mc:Fallback>
        </mc:AlternateContent>
      </w:r>
    </w:p>
    <w:p w:rsidR="00827ACE" w:rsidRPr="00827ACE" w:rsidRDefault="00827ACE" w:rsidP="00827ACE">
      <w:pPr>
        <w:rPr>
          <w:sz w:val="24"/>
          <w:lang w:val="en-US"/>
        </w:rPr>
      </w:pPr>
    </w:p>
    <w:p w:rsidR="00827ACE" w:rsidRDefault="00827ACE" w:rsidP="00827ACE">
      <w:pPr>
        <w:rPr>
          <w:sz w:val="24"/>
          <w:lang w:val="en-US"/>
        </w:rPr>
      </w:pPr>
    </w:p>
    <w:p w:rsidR="007D7B33" w:rsidRDefault="00827ACE" w:rsidP="00827ACE">
      <w:pPr>
        <w:rPr>
          <w:rFonts w:ascii="Arial" w:hAnsi="Arial" w:cs="Arial"/>
          <w:sz w:val="24"/>
        </w:rPr>
      </w:pPr>
      <w:r w:rsidRPr="00827ACE">
        <w:rPr>
          <w:rFonts w:ascii="Arial" w:hAnsi="Arial" w:cs="Arial"/>
          <w:b/>
          <w:bCs/>
          <w:sz w:val="24"/>
        </w:rPr>
        <w:t>Sender -</w:t>
      </w:r>
      <w:r w:rsidRPr="00827ACE">
        <w:rPr>
          <w:rFonts w:ascii="Arial" w:hAnsi="Arial" w:cs="Arial"/>
          <w:sz w:val="24"/>
        </w:rPr>
        <w:t> Sender is a person who sends the message. A sender makes use of symbols (words or graphic or visual aids) to convey the message and produce the required response</w:t>
      </w:r>
      <w:r w:rsidR="007D5FE5">
        <w:rPr>
          <w:rFonts w:ascii="Arial" w:hAnsi="Arial" w:cs="Arial"/>
          <w:sz w:val="24"/>
        </w:rPr>
        <w:t xml:space="preserve">. </w:t>
      </w:r>
      <w:r w:rsidRPr="00827ACE">
        <w:rPr>
          <w:rFonts w:ascii="Arial" w:hAnsi="Arial" w:cs="Arial"/>
          <w:sz w:val="24"/>
        </w:rPr>
        <w:t>Sender may be an individual</w:t>
      </w:r>
      <w:r w:rsidR="007D5FE5">
        <w:rPr>
          <w:rFonts w:ascii="Arial" w:hAnsi="Arial" w:cs="Arial"/>
          <w:sz w:val="24"/>
        </w:rPr>
        <w:t xml:space="preserve"> or a group or an organization. </w:t>
      </w:r>
      <w:r>
        <w:rPr>
          <w:rFonts w:ascii="Arial" w:hAnsi="Arial" w:cs="Arial"/>
          <w:sz w:val="24"/>
        </w:rPr>
        <w:t>The verbal and non-</w:t>
      </w:r>
      <w:r w:rsidRPr="00827ACE">
        <w:rPr>
          <w:rFonts w:ascii="Arial" w:hAnsi="Arial" w:cs="Arial"/>
          <w:sz w:val="24"/>
        </w:rPr>
        <w:t>verbal symbols chosen are essential in ascertaining interpretation of the message by the recipient in the same terms as intended by the sender.</w:t>
      </w:r>
    </w:p>
    <w:p w:rsidR="00105D2D" w:rsidRDefault="00105D2D" w:rsidP="00827ACE">
      <w:pPr>
        <w:rPr>
          <w:rFonts w:ascii="Arial" w:hAnsi="Arial" w:cs="Arial"/>
          <w:sz w:val="24"/>
        </w:rPr>
      </w:pPr>
      <w:r>
        <w:rPr>
          <w:rFonts w:ascii="Arial" w:hAnsi="Arial" w:cs="Arial"/>
          <w:b/>
          <w:sz w:val="24"/>
        </w:rPr>
        <w:t>Channel</w:t>
      </w:r>
      <w:r w:rsidRPr="00105D2D">
        <w:rPr>
          <w:rFonts w:ascii="Arial" w:hAnsi="Arial" w:cs="Arial"/>
          <w:sz w:val="24"/>
        </w:rPr>
        <w:t xml:space="preserve"> - </w:t>
      </w:r>
      <w:r>
        <w:rPr>
          <w:rFonts w:ascii="Arial" w:hAnsi="Arial" w:cs="Arial"/>
          <w:sz w:val="24"/>
        </w:rPr>
        <w:t>Channel</w:t>
      </w:r>
      <w:r w:rsidRPr="00105D2D">
        <w:rPr>
          <w:rFonts w:ascii="Arial" w:hAnsi="Arial" w:cs="Arial"/>
          <w:sz w:val="24"/>
        </w:rPr>
        <w:t xml:space="preserve"> is a means used to exchange / transmit the message. The sender must choose an appropriate medium for transmitting the message else the message might not be conveyed to the desired recipients. The choice of appropriate medium of communication is essential for making the message effective and correctly interpreted by the recipient. This choice of communication medium varies depending upon the features of communication. For instance - Written medium is chosen when a message has to be conveyed to a small group of people, while an oral medium is chosen when spontaneous feedback is required from the recipient as misunderstandings are cleared then and there.</w:t>
      </w:r>
    </w:p>
    <w:p w:rsidR="00105D2D" w:rsidRDefault="00105D2D" w:rsidP="00827ACE">
      <w:pPr>
        <w:rPr>
          <w:rFonts w:ascii="Arial" w:hAnsi="Arial" w:cs="Arial"/>
          <w:sz w:val="24"/>
        </w:rPr>
      </w:pPr>
      <w:r>
        <w:rPr>
          <w:rFonts w:ascii="Arial" w:hAnsi="Arial" w:cs="Arial"/>
          <w:b/>
          <w:sz w:val="24"/>
        </w:rPr>
        <w:t>Receiver</w:t>
      </w:r>
      <w:r w:rsidRPr="00105D2D">
        <w:rPr>
          <w:rFonts w:ascii="Arial" w:hAnsi="Arial" w:cs="Arial"/>
          <w:sz w:val="24"/>
        </w:rPr>
        <w:t xml:space="preserve"> - </w:t>
      </w:r>
      <w:r>
        <w:rPr>
          <w:rFonts w:ascii="Arial" w:hAnsi="Arial" w:cs="Arial"/>
          <w:sz w:val="24"/>
        </w:rPr>
        <w:t>Receiver</w:t>
      </w:r>
      <w:r w:rsidRPr="00105D2D">
        <w:rPr>
          <w:rFonts w:ascii="Arial" w:hAnsi="Arial" w:cs="Arial"/>
          <w:sz w:val="24"/>
        </w:rPr>
        <w:t xml:space="preserve"> is a person fo</w:t>
      </w:r>
      <w:r>
        <w:rPr>
          <w:rFonts w:ascii="Arial" w:hAnsi="Arial" w:cs="Arial"/>
          <w:sz w:val="24"/>
        </w:rPr>
        <w:t>r whom the message is intended</w:t>
      </w:r>
      <w:r w:rsidRPr="00105D2D">
        <w:rPr>
          <w:rFonts w:ascii="Arial" w:hAnsi="Arial" w:cs="Arial"/>
          <w:sz w:val="24"/>
        </w:rPr>
        <w:t xml:space="preserve">. The degree to which the decoder understands the message is dependent upon various factors such as knowledge of recipient, their responsiveness to the message, and the reliance of </w:t>
      </w:r>
      <w:r>
        <w:rPr>
          <w:rFonts w:ascii="Arial" w:hAnsi="Arial" w:cs="Arial"/>
          <w:sz w:val="24"/>
        </w:rPr>
        <w:t>receiver</w:t>
      </w:r>
      <w:r w:rsidRPr="00105D2D">
        <w:rPr>
          <w:rFonts w:ascii="Arial" w:hAnsi="Arial" w:cs="Arial"/>
          <w:sz w:val="24"/>
        </w:rPr>
        <w:t>.</w:t>
      </w:r>
    </w:p>
    <w:p w:rsidR="007D5FE5" w:rsidRDefault="007D5FE5" w:rsidP="00827ACE">
      <w:pPr>
        <w:rPr>
          <w:rFonts w:ascii="Arial" w:hAnsi="Arial" w:cs="Arial"/>
          <w:sz w:val="24"/>
        </w:rPr>
      </w:pPr>
    </w:p>
    <w:p w:rsidR="007D5FE5" w:rsidRDefault="007D5FE5" w:rsidP="00827ACE">
      <w:pPr>
        <w:rPr>
          <w:rFonts w:ascii="Arial" w:hAnsi="Arial" w:cs="Arial"/>
          <w:b/>
          <w:sz w:val="24"/>
        </w:rPr>
      </w:pPr>
      <w:r>
        <w:rPr>
          <w:rFonts w:ascii="Arial" w:hAnsi="Arial" w:cs="Arial"/>
          <w:b/>
          <w:sz w:val="24"/>
        </w:rPr>
        <w:t>Mode of Communication:</w:t>
      </w:r>
    </w:p>
    <w:p w:rsidR="007D5FE5" w:rsidRDefault="007D5FE5" w:rsidP="00827ACE">
      <w:pPr>
        <w:rPr>
          <w:rFonts w:ascii="Arial" w:hAnsi="Arial" w:cs="Arial"/>
          <w:sz w:val="24"/>
        </w:rPr>
      </w:pPr>
      <w:r>
        <w:rPr>
          <w:rFonts w:ascii="Arial" w:hAnsi="Arial" w:cs="Arial"/>
          <w:sz w:val="24"/>
        </w:rPr>
        <w:t>The various modes of communication are:</w:t>
      </w:r>
    </w:p>
    <w:p w:rsidR="007D5FE5" w:rsidRDefault="007D5FE5" w:rsidP="007D5FE5">
      <w:pPr>
        <w:pStyle w:val="ListParagraph"/>
        <w:numPr>
          <w:ilvl w:val="0"/>
          <w:numId w:val="1"/>
        </w:numPr>
        <w:rPr>
          <w:rFonts w:ascii="Arial" w:hAnsi="Arial" w:cs="Arial"/>
          <w:sz w:val="24"/>
        </w:rPr>
      </w:pPr>
      <w:r>
        <w:rPr>
          <w:rFonts w:ascii="Arial" w:hAnsi="Arial" w:cs="Arial"/>
          <w:sz w:val="24"/>
        </w:rPr>
        <w:t>Posters</w:t>
      </w:r>
    </w:p>
    <w:p w:rsidR="007D5FE5" w:rsidRDefault="007D5FE5" w:rsidP="007D5FE5">
      <w:pPr>
        <w:pStyle w:val="ListParagraph"/>
        <w:numPr>
          <w:ilvl w:val="0"/>
          <w:numId w:val="1"/>
        </w:numPr>
        <w:rPr>
          <w:rFonts w:ascii="Arial" w:hAnsi="Arial" w:cs="Arial"/>
          <w:sz w:val="24"/>
        </w:rPr>
      </w:pPr>
      <w:r>
        <w:rPr>
          <w:rFonts w:ascii="Arial" w:hAnsi="Arial" w:cs="Arial"/>
          <w:sz w:val="24"/>
        </w:rPr>
        <w:t>Email</w:t>
      </w:r>
    </w:p>
    <w:p w:rsidR="007D5FE5" w:rsidRDefault="007D5FE5" w:rsidP="007D5FE5">
      <w:pPr>
        <w:pStyle w:val="ListParagraph"/>
        <w:numPr>
          <w:ilvl w:val="0"/>
          <w:numId w:val="1"/>
        </w:numPr>
        <w:rPr>
          <w:rFonts w:ascii="Arial" w:hAnsi="Arial" w:cs="Arial"/>
          <w:sz w:val="24"/>
        </w:rPr>
      </w:pPr>
      <w:r>
        <w:rPr>
          <w:rFonts w:ascii="Arial" w:hAnsi="Arial" w:cs="Arial"/>
          <w:sz w:val="24"/>
        </w:rPr>
        <w:t>Telephone</w:t>
      </w:r>
    </w:p>
    <w:p w:rsidR="007D5FE5" w:rsidRDefault="007D5FE5" w:rsidP="007D5FE5">
      <w:pPr>
        <w:pStyle w:val="ListParagraph"/>
        <w:numPr>
          <w:ilvl w:val="0"/>
          <w:numId w:val="1"/>
        </w:numPr>
        <w:rPr>
          <w:rFonts w:ascii="Arial" w:hAnsi="Arial" w:cs="Arial"/>
          <w:sz w:val="24"/>
        </w:rPr>
      </w:pPr>
      <w:r>
        <w:rPr>
          <w:rFonts w:ascii="Arial" w:hAnsi="Arial" w:cs="Arial"/>
          <w:sz w:val="24"/>
        </w:rPr>
        <w:t>Letters</w:t>
      </w:r>
    </w:p>
    <w:p w:rsidR="007D5FE5" w:rsidRDefault="007D5FE5" w:rsidP="007D5FE5">
      <w:pPr>
        <w:pStyle w:val="ListParagraph"/>
        <w:numPr>
          <w:ilvl w:val="0"/>
          <w:numId w:val="1"/>
        </w:numPr>
        <w:rPr>
          <w:rFonts w:ascii="Arial" w:hAnsi="Arial" w:cs="Arial"/>
          <w:sz w:val="24"/>
        </w:rPr>
      </w:pPr>
      <w:r>
        <w:rPr>
          <w:rFonts w:ascii="Arial" w:hAnsi="Arial" w:cs="Arial"/>
          <w:sz w:val="24"/>
        </w:rPr>
        <w:t>Memos</w:t>
      </w:r>
    </w:p>
    <w:p w:rsidR="007D5FE5" w:rsidRDefault="007D5FE5" w:rsidP="007D5FE5">
      <w:pPr>
        <w:pStyle w:val="ListParagraph"/>
        <w:numPr>
          <w:ilvl w:val="0"/>
          <w:numId w:val="1"/>
        </w:numPr>
        <w:rPr>
          <w:rFonts w:ascii="Arial" w:hAnsi="Arial" w:cs="Arial"/>
          <w:sz w:val="24"/>
        </w:rPr>
      </w:pPr>
      <w:r>
        <w:rPr>
          <w:rFonts w:ascii="Arial" w:hAnsi="Arial" w:cs="Arial"/>
          <w:sz w:val="24"/>
        </w:rPr>
        <w:t>Handbook</w:t>
      </w:r>
    </w:p>
    <w:p w:rsidR="007D5FE5" w:rsidRDefault="007D5FE5" w:rsidP="007D5FE5">
      <w:pPr>
        <w:pStyle w:val="ListParagraph"/>
        <w:numPr>
          <w:ilvl w:val="0"/>
          <w:numId w:val="1"/>
        </w:numPr>
        <w:rPr>
          <w:rFonts w:ascii="Arial" w:hAnsi="Arial" w:cs="Arial"/>
          <w:sz w:val="24"/>
        </w:rPr>
      </w:pPr>
      <w:r>
        <w:rPr>
          <w:rFonts w:ascii="Arial" w:hAnsi="Arial" w:cs="Arial"/>
          <w:sz w:val="24"/>
        </w:rPr>
        <w:t>Events</w:t>
      </w:r>
    </w:p>
    <w:p w:rsidR="007D5FE5" w:rsidRDefault="007D5FE5" w:rsidP="007D5FE5">
      <w:pPr>
        <w:pStyle w:val="ListParagraph"/>
        <w:numPr>
          <w:ilvl w:val="0"/>
          <w:numId w:val="1"/>
        </w:numPr>
        <w:rPr>
          <w:rFonts w:ascii="Arial" w:hAnsi="Arial" w:cs="Arial"/>
          <w:sz w:val="24"/>
        </w:rPr>
      </w:pPr>
      <w:r>
        <w:rPr>
          <w:rFonts w:ascii="Arial" w:hAnsi="Arial" w:cs="Arial"/>
          <w:sz w:val="24"/>
        </w:rPr>
        <w:t>Videos</w:t>
      </w:r>
    </w:p>
    <w:p w:rsidR="007D5FE5" w:rsidRDefault="007D5FE5" w:rsidP="007D5FE5">
      <w:pPr>
        <w:pStyle w:val="ListParagraph"/>
        <w:numPr>
          <w:ilvl w:val="0"/>
          <w:numId w:val="1"/>
        </w:numPr>
        <w:rPr>
          <w:rFonts w:ascii="Arial" w:hAnsi="Arial" w:cs="Arial"/>
          <w:sz w:val="24"/>
        </w:rPr>
      </w:pPr>
      <w:r>
        <w:rPr>
          <w:rFonts w:ascii="Arial" w:hAnsi="Arial" w:cs="Arial"/>
          <w:sz w:val="24"/>
        </w:rPr>
        <w:t>Grapevines(Gossips)</w:t>
      </w:r>
    </w:p>
    <w:p w:rsidR="007D5FE5" w:rsidRDefault="007D5FE5" w:rsidP="007D5FE5">
      <w:pPr>
        <w:rPr>
          <w:rFonts w:ascii="Arial" w:hAnsi="Arial" w:cs="Arial"/>
          <w:b/>
          <w:sz w:val="24"/>
        </w:rPr>
      </w:pPr>
      <w:r>
        <w:rPr>
          <w:rFonts w:ascii="Arial" w:hAnsi="Arial" w:cs="Arial"/>
          <w:b/>
          <w:sz w:val="24"/>
        </w:rPr>
        <w:lastRenderedPageBreak/>
        <w:t>Major Communication Media:</w:t>
      </w:r>
    </w:p>
    <w:p w:rsidR="007D5FE5" w:rsidRPr="006032FD" w:rsidRDefault="004338D8" w:rsidP="006032FD">
      <w:pPr>
        <w:pStyle w:val="ListParagraph"/>
        <w:numPr>
          <w:ilvl w:val="0"/>
          <w:numId w:val="3"/>
        </w:numPr>
        <w:rPr>
          <w:rFonts w:ascii="Arial" w:hAnsi="Arial" w:cs="Arial"/>
          <w:b/>
          <w:sz w:val="24"/>
        </w:rPr>
      </w:pPr>
      <w:r>
        <w:rPr>
          <w:rFonts w:ascii="Arial" w:hAnsi="Arial" w:cs="Arial"/>
          <w:b/>
          <w:sz w:val="24"/>
        </w:rPr>
        <w:t xml:space="preserve">Data/Email: </w:t>
      </w:r>
      <w:r>
        <w:rPr>
          <w:rFonts w:ascii="Arial" w:hAnsi="Arial" w:cs="Arial"/>
          <w:sz w:val="24"/>
        </w:rPr>
        <w:t xml:space="preserve">Everyday a huge amount of data is transferred all around the world. This data </w:t>
      </w:r>
      <w:r w:rsidR="006032FD">
        <w:rPr>
          <w:rFonts w:ascii="Arial" w:hAnsi="Arial" w:cs="Arial"/>
          <w:sz w:val="24"/>
        </w:rPr>
        <w:t>varies from emails to various kinds of documents like Microsoft documents.</w:t>
      </w:r>
    </w:p>
    <w:p w:rsidR="006032FD" w:rsidRDefault="006032FD" w:rsidP="006032FD">
      <w:pPr>
        <w:pStyle w:val="ListParagraph"/>
        <w:rPr>
          <w:rFonts w:ascii="Arial" w:hAnsi="Arial" w:cs="Arial"/>
          <w:b/>
          <w:sz w:val="24"/>
        </w:rPr>
      </w:pPr>
      <w:r>
        <w:rPr>
          <w:rFonts w:ascii="Arial" w:hAnsi="Arial" w:cs="Arial"/>
          <w:b/>
          <w:sz w:val="24"/>
        </w:rPr>
        <w:t>Advantages –</w:t>
      </w:r>
    </w:p>
    <w:p w:rsidR="006032FD" w:rsidRPr="006032FD" w:rsidRDefault="006032FD" w:rsidP="006032FD">
      <w:pPr>
        <w:pStyle w:val="ListParagraph"/>
        <w:numPr>
          <w:ilvl w:val="0"/>
          <w:numId w:val="4"/>
        </w:numPr>
        <w:rPr>
          <w:rFonts w:ascii="Arial" w:hAnsi="Arial" w:cs="Arial"/>
          <w:b/>
          <w:sz w:val="24"/>
        </w:rPr>
      </w:pPr>
      <w:r>
        <w:rPr>
          <w:rFonts w:ascii="Arial" w:hAnsi="Arial" w:cs="Arial"/>
          <w:sz w:val="24"/>
        </w:rPr>
        <w:t>It is eco-friendly and fastest way of communication</w:t>
      </w:r>
    </w:p>
    <w:p w:rsidR="006032FD" w:rsidRPr="006032FD" w:rsidRDefault="006032FD" w:rsidP="006032FD">
      <w:pPr>
        <w:pStyle w:val="ListParagraph"/>
        <w:numPr>
          <w:ilvl w:val="0"/>
          <w:numId w:val="4"/>
        </w:numPr>
        <w:rPr>
          <w:rFonts w:ascii="Arial" w:hAnsi="Arial" w:cs="Arial"/>
          <w:b/>
          <w:sz w:val="24"/>
        </w:rPr>
      </w:pPr>
      <w:r>
        <w:rPr>
          <w:rFonts w:ascii="Arial" w:hAnsi="Arial" w:cs="Arial"/>
          <w:sz w:val="24"/>
        </w:rPr>
        <w:t>It is the best form of non-verbal communication</w:t>
      </w:r>
    </w:p>
    <w:p w:rsidR="006032FD" w:rsidRPr="00FC4EC7" w:rsidRDefault="00FC4EC7" w:rsidP="006032FD">
      <w:pPr>
        <w:pStyle w:val="ListParagraph"/>
        <w:numPr>
          <w:ilvl w:val="0"/>
          <w:numId w:val="4"/>
        </w:numPr>
        <w:rPr>
          <w:rFonts w:ascii="Arial" w:hAnsi="Arial" w:cs="Arial"/>
          <w:b/>
          <w:sz w:val="24"/>
        </w:rPr>
      </w:pPr>
      <w:r>
        <w:rPr>
          <w:rFonts w:ascii="Arial" w:hAnsi="Arial" w:cs="Arial"/>
          <w:sz w:val="24"/>
        </w:rPr>
        <w:t>Data/Information can be easily sent to large group of people at once.</w:t>
      </w:r>
    </w:p>
    <w:p w:rsidR="00FC4EC7" w:rsidRPr="00FC4EC7" w:rsidRDefault="00FC4EC7" w:rsidP="00FC4EC7">
      <w:pPr>
        <w:pStyle w:val="ListParagraph"/>
        <w:numPr>
          <w:ilvl w:val="0"/>
          <w:numId w:val="4"/>
        </w:numPr>
        <w:rPr>
          <w:rFonts w:ascii="Arial" w:hAnsi="Arial" w:cs="Arial"/>
          <w:b/>
          <w:sz w:val="24"/>
        </w:rPr>
      </w:pPr>
      <w:r>
        <w:rPr>
          <w:rFonts w:ascii="Arial" w:hAnsi="Arial" w:cs="Arial"/>
          <w:sz w:val="24"/>
        </w:rPr>
        <w:t>The information which is sent is well encrypted and secured properly.</w:t>
      </w:r>
    </w:p>
    <w:p w:rsidR="00FC4EC7" w:rsidRDefault="00FC4EC7" w:rsidP="00FC4EC7">
      <w:pPr>
        <w:ind w:left="720"/>
        <w:rPr>
          <w:rFonts w:ascii="Arial" w:hAnsi="Arial" w:cs="Arial"/>
          <w:b/>
          <w:sz w:val="24"/>
        </w:rPr>
      </w:pPr>
      <w:r w:rsidRPr="00FC4EC7">
        <w:rPr>
          <w:rFonts w:ascii="Arial" w:hAnsi="Arial" w:cs="Arial"/>
          <w:b/>
          <w:sz w:val="24"/>
        </w:rPr>
        <w:t>Disadvantages</w:t>
      </w:r>
      <w:r>
        <w:rPr>
          <w:rFonts w:ascii="Arial" w:hAnsi="Arial" w:cs="Arial"/>
          <w:b/>
          <w:sz w:val="24"/>
        </w:rPr>
        <w:t xml:space="preserve"> – </w:t>
      </w:r>
    </w:p>
    <w:p w:rsidR="00FC4EC7" w:rsidRPr="00FC4EC7" w:rsidRDefault="00FC4EC7" w:rsidP="00FC4EC7">
      <w:pPr>
        <w:pStyle w:val="ListParagraph"/>
        <w:numPr>
          <w:ilvl w:val="0"/>
          <w:numId w:val="5"/>
        </w:numPr>
        <w:rPr>
          <w:rFonts w:ascii="Arial" w:hAnsi="Arial" w:cs="Arial"/>
          <w:b/>
          <w:sz w:val="24"/>
        </w:rPr>
      </w:pPr>
      <w:r>
        <w:rPr>
          <w:rFonts w:ascii="Arial" w:hAnsi="Arial" w:cs="Arial"/>
          <w:sz w:val="24"/>
        </w:rPr>
        <w:t>Immediate response is not guaranteed.</w:t>
      </w:r>
    </w:p>
    <w:p w:rsidR="00FC4EC7" w:rsidRPr="00FC4EC7" w:rsidRDefault="00FC4EC7" w:rsidP="00FC4EC7">
      <w:pPr>
        <w:pStyle w:val="ListParagraph"/>
        <w:numPr>
          <w:ilvl w:val="0"/>
          <w:numId w:val="5"/>
        </w:numPr>
        <w:rPr>
          <w:rFonts w:ascii="Arial" w:hAnsi="Arial" w:cs="Arial"/>
          <w:b/>
          <w:sz w:val="24"/>
        </w:rPr>
      </w:pPr>
      <w:r>
        <w:rPr>
          <w:rFonts w:ascii="Arial" w:hAnsi="Arial" w:cs="Arial"/>
          <w:sz w:val="24"/>
        </w:rPr>
        <w:t>If there are lots of mails then there are chances that important ones will be missed.</w:t>
      </w:r>
    </w:p>
    <w:p w:rsidR="00FC4EC7" w:rsidRPr="00FC4EC7" w:rsidRDefault="00FC4EC7" w:rsidP="00FC4EC7">
      <w:pPr>
        <w:pStyle w:val="ListParagraph"/>
        <w:numPr>
          <w:ilvl w:val="0"/>
          <w:numId w:val="5"/>
        </w:numPr>
        <w:rPr>
          <w:rFonts w:ascii="Arial" w:hAnsi="Arial" w:cs="Arial"/>
          <w:b/>
          <w:sz w:val="24"/>
        </w:rPr>
      </w:pPr>
      <w:r>
        <w:rPr>
          <w:rFonts w:ascii="Arial" w:hAnsi="Arial" w:cs="Arial"/>
          <w:sz w:val="24"/>
        </w:rPr>
        <w:t>There is a risk of phishing attacks which can compromise our account.</w:t>
      </w:r>
    </w:p>
    <w:p w:rsidR="00FC4EC7" w:rsidRPr="00FC4EC7" w:rsidRDefault="00FC4EC7" w:rsidP="00FC4EC7">
      <w:pPr>
        <w:pStyle w:val="ListParagraph"/>
        <w:numPr>
          <w:ilvl w:val="0"/>
          <w:numId w:val="5"/>
        </w:numPr>
        <w:rPr>
          <w:rFonts w:ascii="Arial" w:hAnsi="Arial" w:cs="Arial"/>
          <w:b/>
          <w:sz w:val="24"/>
        </w:rPr>
      </w:pPr>
      <w:r>
        <w:rPr>
          <w:rFonts w:ascii="Arial" w:hAnsi="Arial" w:cs="Arial"/>
          <w:sz w:val="24"/>
        </w:rPr>
        <w:t xml:space="preserve">Emails require internet to be accessed. </w:t>
      </w:r>
    </w:p>
    <w:p w:rsidR="00FC4EC7" w:rsidRPr="00FC4EC7" w:rsidRDefault="004338D8" w:rsidP="006032FD">
      <w:pPr>
        <w:pStyle w:val="ListParagraph"/>
        <w:numPr>
          <w:ilvl w:val="0"/>
          <w:numId w:val="3"/>
        </w:numPr>
        <w:rPr>
          <w:rFonts w:ascii="Arial" w:hAnsi="Arial" w:cs="Arial"/>
          <w:b/>
          <w:sz w:val="24"/>
        </w:rPr>
      </w:pPr>
      <w:r>
        <w:rPr>
          <w:rFonts w:ascii="Arial" w:hAnsi="Arial" w:cs="Arial"/>
          <w:b/>
          <w:sz w:val="24"/>
        </w:rPr>
        <w:t>Voice</w:t>
      </w:r>
      <w:r w:rsidR="00FC4EC7">
        <w:rPr>
          <w:rFonts w:ascii="Arial" w:hAnsi="Arial" w:cs="Arial"/>
          <w:b/>
          <w:sz w:val="24"/>
        </w:rPr>
        <w:t xml:space="preserve">: </w:t>
      </w:r>
      <w:r w:rsidR="00FC4EC7">
        <w:rPr>
          <w:rFonts w:ascii="Arial" w:hAnsi="Arial" w:cs="Arial"/>
          <w:sz w:val="24"/>
        </w:rPr>
        <w:t>Voice can be formal or informal talk to another person via mediums like face to face, telephonic or via video calls.</w:t>
      </w:r>
    </w:p>
    <w:p w:rsidR="00FC4EC7" w:rsidRDefault="00FC4EC7" w:rsidP="00FC4EC7">
      <w:pPr>
        <w:pStyle w:val="ListParagraph"/>
        <w:rPr>
          <w:rFonts w:ascii="Arial" w:hAnsi="Arial" w:cs="Arial"/>
          <w:b/>
          <w:sz w:val="24"/>
        </w:rPr>
      </w:pPr>
      <w:r>
        <w:rPr>
          <w:rFonts w:ascii="Arial" w:hAnsi="Arial" w:cs="Arial"/>
          <w:b/>
          <w:sz w:val="24"/>
        </w:rPr>
        <w:t>Advantages –</w:t>
      </w:r>
    </w:p>
    <w:p w:rsidR="004338D8" w:rsidRPr="00A6073F" w:rsidRDefault="00FC4EC7" w:rsidP="00A6073F">
      <w:pPr>
        <w:pStyle w:val="ListParagraph"/>
        <w:numPr>
          <w:ilvl w:val="0"/>
          <w:numId w:val="7"/>
        </w:numPr>
        <w:rPr>
          <w:rFonts w:ascii="Arial" w:hAnsi="Arial" w:cs="Arial"/>
          <w:b/>
          <w:sz w:val="24"/>
        </w:rPr>
      </w:pPr>
      <w:bookmarkStart w:id="0" w:name="_GoBack"/>
      <w:bookmarkEnd w:id="0"/>
      <w:r w:rsidRPr="00A6073F">
        <w:rPr>
          <w:rFonts w:ascii="Arial" w:hAnsi="Arial" w:cs="Arial"/>
          <w:b/>
          <w:sz w:val="24"/>
        </w:rPr>
        <w:t>It is the best means of communication</w:t>
      </w:r>
    </w:p>
    <w:p w:rsidR="004338D8" w:rsidRPr="004338D8" w:rsidRDefault="004338D8" w:rsidP="006032FD">
      <w:pPr>
        <w:pStyle w:val="ListParagraph"/>
        <w:numPr>
          <w:ilvl w:val="0"/>
          <w:numId w:val="3"/>
        </w:numPr>
        <w:rPr>
          <w:rFonts w:ascii="Arial" w:hAnsi="Arial" w:cs="Arial"/>
          <w:b/>
          <w:sz w:val="24"/>
        </w:rPr>
      </w:pPr>
      <w:r>
        <w:rPr>
          <w:rFonts w:ascii="Arial" w:hAnsi="Arial" w:cs="Arial"/>
          <w:b/>
          <w:sz w:val="24"/>
        </w:rPr>
        <w:t>Video</w:t>
      </w:r>
    </w:p>
    <w:p w:rsidR="003344F4" w:rsidRPr="00827ACE" w:rsidRDefault="003344F4" w:rsidP="00827ACE">
      <w:pPr>
        <w:rPr>
          <w:rFonts w:ascii="Arial" w:hAnsi="Arial" w:cs="Arial"/>
          <w:sz w:val="24"/>
          <w:lang w:val="en-US"/>
        </w:rPr>
      </w:pPr>
    </w:p>
    <w:sectPr w:rsidR="003344F4" w:rsidRPr="00827A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D6C" w:rsidRDefault="00817D6C" w:rsidP="005B77ED">
      <w:pPr>
        <w:spacing w:after="0" w:line="240" w:lineRule="auto"/>
      </w:pPr>
      <w:r>
        <w:separator/>
      </w:r>
    </w:p>
  </w:endnote>
  <w:endnote w:type="continuationSeparator" w:id="0">
    <w:p w:rsidR="00817D6C" w:rsidRDefault="00817D6C" w:rsidP="005B7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D6C" w:rsidRDefault="00817D6C" w:rsidP="005B77ED">
      <w:pPr>
        <w:spacing w:after="0" w:line="240" w:lineRule="auto"/>
      </w:pPr>
      <w:r>
        <w:separator/>
      </w:r>
    </w:p>
  </w:footnote>
  <w:footnote w:type="continuationSeparator" w:id="0">
    <w:p w:rsidR="00817D6C" w:rsidRDefault="00817D6C" w:rsidP="005B77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85589"/>
    <w:multiLevelType w:val="hybridMultilevel"/>
    <w:tmpl w:val="5EB6C9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370E54BF"/>
    <w:multiLevelType w:val="hybridMultilevel"/>
    <w:tmpl w:val="C894776A"/>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 w15:restartNumberingAfterBreak="0">
    <w:nsid w:val="4004133B"/>
    <w:multiLevelType w:val="hybridMultilevel"/>
    <w:tmpl w:val="040A6B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1C01B26"/>
    <w:multiLevelType w:val="hybridMultilevel"/>
    <w:tmpl w:val="4BCAE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DD4F89"/>
    <w:multiLevelType w:val="hybridMultilevel"/>
    <w:tmpl w:val="23D282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747B5CE4"/>
    <w:multiLevelType w:val="hybridMultilevel"/>
    <w:tmpl w:val="B4C8DB9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4A6BA1"/>
    <w:multiLevelType w:val="hybridMultilevel"/>
    <w:tmpl w:val="B4B65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DD9"/>
    <w:rsid w:val="0010367F"/>
    <w:rsid w:val="00105D2D"/>
    <w:rsid w:val="002C2F01"/>
    <w:rsid w:val="003344F4"/>
    <w:rsid w:val="004338D8"/>
    <w:rsid w:val="004B5E6F"/>
    <w:rsid w:val="005B77ED"/>
    <w:rsid w:val="006032FD"/>
    <w:rsid w:val="006F13CD"/>
    <w:rsid w:val="006F2588"/>
    <w:rsid w:val="007D5FE5"/>
    <w:rsid w:val="007D7B33"/>
    <w:rsid w:val="00817D6C"/>
    <w:rsid w:val="00827ACE"/>
    <w:rsid w:val="009769FB"/>
    <w:rsid w:val="00A6073F"/>
    <w:rsid w:val="00AD0DD9"/>
    <w:rsid w:val="00C25999"/>
    <w:rsid w:val="00DB6519"/>
    <w:rsid w:val="00DE7671"/>
    <w:rsid w:val="00E16415"/>
    <w:rsid w:val="00E56965"/>
    <w:rsid w:val="00E8692D"/>
    <w:rsid w:val="00EC7F16"/>
    <w:rsid w:val="00EF4A99"/>
    <w:rsid w:val="00FC4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ECB6E-B20E-4996-9647-B3E83AE2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7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7ED"/>
  </w:style>
  <w:style w:type="paragraph" w:styleId="Footer">
    <w:name w:val="footer"/>
    <w:basedOn w:val="Normal"/>
    <w:link w:val="FooterChar"/>
    <w:uiPriority w:val="99"/>
    <w:unhideWhenUsed/>
    <w:rsid w:val="005B77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7ED"/>
  </w:style>
  <w:style w:type="paragraph" w:styleId="ListParagraph">
    <w:name w:val="List Paragraph"/>
    <w:basedOn w:val="Normal"/>
    <w:uiPriority w:val="34"/>
    <w:qFormat/>
    <w:rsid w:val="007D5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Pulak Sinha</dc:creator>
  <cp:keywords/>
  <dc:description/>
  <cp:lastModifiedBy>Sinha, Pulak</cp:lastModifiedBy>
  <cp:revision>17</cp:revision>
  <dcterms:created xsi:type="dcterms:W3CDTF">2019-09-05T04:39:00Z</dcterms:created>
  <dcterms:modified xsi:type="dcterms:W3CDTF">2019-09-06T06:07:00Z</dcterms:modified>
</cp:coreProperties>
</file>