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5BF2A" w14:textId="32C8A5FD" w:rsidR="000465D5" w:rsidRDefault="000465D5" w:rsidP="00712095">
      <w:pPr>
        <w:jc w:val="center"/>
      </w:pPr>
    </w:p>
    <w:p w14:paraId="5694B0B4" w14:textId="214BC268" w:rsidR="00712095" w:rsidRDefault="00712095" w:rsidP="00712095">
      <w:pPr>
        <w:jc w:val="center"/>
      </w:pPr>
    </w:p>
    <w:p w14:paraId="726DE186" w14:textId="7C71D866" w:rsidR="00712095" w:rsidRDefault="00712095" w:rsidP="00712095">
      <w:pPr>
        <w:jc w:val="center"/>
      </w:pPr>
    </w:p>
    <w:p w14:paraId="081360EC" w14:textId="77777777" w:rsidR="00712095" w:rsidRDefault="00712095" w:rsidP="00712095">
      <w:pPr>
        <w:jc w:val="center"/>
        <w:rPr>
          <w:rFonts w:ascii="Arial Black" w:hAnsi="Arial Black"/>
          <w:b/>
          <w:bCs/>
          <w:sz w:val="56"/>
          <w:szCs w:val="56"/>
        </w:rPr>
      </w:pPr>
    </w:p>
    <w:p w14:paraId="7B324EA2" w14:textId="77777777" w:rsidR="00012123" w:rsidRDefault="00012123" w:rsidP="00712095">
      <w:pPr>
        <w:jc w:val="center"/>
        <w:rPr>
          <w:rFonts w:ascii="Arial Black" w:hAnsi="Arial Black"/>
          <w:b/>
          <w:bCs/>
          <w:sz w:val="56"/>
          <w:szCs w:val="56"/>
        </w:rPr>
      </w:pPr>
    </w:p>
    <w:p w14:paraId="3687B1AC" w14:textId="53FFA1C6" w:rsidR="00712095" w:rsidRDefault="00712095" w:rsidP="00712095">
      <w:pPr>
        <w:jc w:val="center"/>
        <w:rPr>
          <w:rFonts w:ascii="Arial Black" w:hAnsi="Arial Black"/>
          <w:b/>
          <w:bCs/>
          <w:sz w:val="56"/>
          <w:szCs w:val="56"/>
        </w:rPr>
      </w:pPr>
      <w:r w:rsidRPr="00712095">
        <w:rPr>
          <w:rFonts w:ascii="Arial Black" w:hAnsi="Arial Black"/>
          <w:b/>
          <w:bCs/>
          <w:sz w:val="56"/>
          <w:szCs w:val="56"/>
        </w:rPr>
        <w:t>Tecnologías de la Información y la Comunicación (TIC)</w:t>
      </w:r>
    </w:p>
    <w:p w14:paraId="63BC515C" w14:textId="1AFBA0D5" w:rsidR="00712095" w:rsidRDefault="00712095" w:rsidP="00712095">
      <w:pPr>
        <w:jc w:val="center"/>
        <w:rPr>
          <w:sz w:val="32"/>
          <w:szCs w:val="32"/>
        </w:rPr>
      </w:pPr>
      <w:r w:rsidRPr="00712095">
        <w:rPr>
          <w:sz w:val="32"/>
          <w:szCs w:val="32"/>
        </w:rPr>
        <w:t>Taller_Ofimatica-220501046-AA2-EV01</w:t>
      </w:r>
    </w:p>
    <w:p w14:paraId="4255C48D" w14:textId="6F621F66" w:rsidR="00712095" w:rsidRDefault="00712095" w:rsidP="00712095">
      <w:pPr>
        <w:jc w:val="center"/>
        <w:rPr>
          <w:sz w:val="32"/>
          <w:szCs w:val="32"/>
        </w:rPr>
      </w:pPr>
    </w:p>
    <w:p w14:paraId="225B8584" w14:textId="2C1DDD5D" w:rsidR="00712095" w:rsidRDefault="00712095" w:rsidP="00712095">
      <w:pPr>
        <w:jc w:val="center"/>
        <w:rPr>
          <w:sz w:val="32"/>
          <w:szCs w:val="32"/>
        </w:rPr>
      </w:pPr>
    </w:p>
    <w:p w14:paraId="026ACF9A" w14:textId="77777777" w:rsidR="00712095" w:rsidRDefault="00712095" w:rsidP="00712095">
      <w:pPr>
        <w:rPr>
          <w:sz w:val="32"/>
          <w:szCs w:val="32"/>
        </w:rPr>
      </w:pPr>
    </w:p>
    <w:p w14:paraId="7A60FB5E" w14:textId="77777777" w:rsidR="00712095" w:rsidRDefault="00712095" w:rsidP="00712095">
      <w:pPr>
        <w:rPr>
          <w:sz w:val="32"/>
          <w:szCs w:val="32"/>
        </w:rPr>
      </w:pPr>
    </w:p>
    <w:p w14:paraId="6DDFFD0F" w14:textId="77777777" w:rsidR="00712095" w:rsidRDefault="00712095" w:rsidP="00712095">
      <w:pPr>
        <w:rPr>
          <w:sz w:val="32"/>
          <w:szCs w:val="32"/>
        </w:rPr>
      </w:pPr>
    </w:p>
    <w:p w14:paraId="14BC8DF1" w14:textId="77777777" w:rsidR="00712095" w:rsidRDefault="00712095" w:rsidP="00712095">
      <w:pPr>
        <w:rPr>
          <w:sz w:val="32"/>
          <w:szCs w:val="32"/>
        </w:rPr>
      </w:pPr>
    </w:p>
    <w:p w14:paraId="69D9A160" w14:textId="77777777" w:rsidR="00712095" w:rsidRDefault="00712095" w:rsidP="00712095">
      <w:pPr>
        <w:rPr>
          <w:sz w:val="32"/>
          <w:szCs w:val="32"/>
        </w:rPr>
      </w:pPr>
    </w:p>
    <w:p w14:paraId="6B2F13E9" w14:textId="77777777" w:rsidR="00712095" w:rsidRDefault="00712095" w:rsidP="00712095">
      <w:pPr>
        <w:rPr>
          <w:sz w:val="32"/>
          <w:szCs w:val="32"/>
        </w:rPr>
      </w:pPr>
    </w:p>
    <w:p w14:paraId="75A489BE" w14:textId="77777777" w:rsidR="00712095" w:rsidRDefault="00712095" w:rsidP="00712095">
      <w:pPr>
        <w:rPr>
          <w:sz w:val="32"/>
          <w:szCs w:val="32"/>
        </w:rPr>
      </w:pPr>
    </w:p>
    <w:p w14:paraId="2B32077B" w14:textId="4AFAEE1D" w:rsidR="00712095" w:rsidRPr="00712095" w:rsidRDefault="00712095" w:rsidP="00712095">
      <w:pPr>
        <w:rPr>
          <w:b/>
          <w:bCs/>
          <w:sz w:val="32"/>
          <w:szCs w:val="32"/>
        </w:rPr>
      </w:pPr>
      <w:r w:rsidRPr="00712095">
        <w:rPr>
          <w:b/>
          <w:bCs/>
          <w:sz w:val="32"/>
          <w:szCs w:val="32"/>
        </w:rPr>
        <w:t xml:space="preserve">Nombre del </w:t>
      </w:r>
      <w:r w:rsidRPr="00712095">
        <w:rPr>
          <w:b/>
          <w:bCs/>
          <w:sz w:val="32"/>
          <w:szCs w:val="32"/>
        </w:rPr>
        <w:t>estudiante:</w:t>
      </w:r>
      <w:r w:rsidRPr="00712095">
        <w:rPr>
          <w:b/>
          <w:bCs/>
          <w:sz w:val="32"/>
          <w:szCs w:val="32"/>
        </w:rPr>
        <w:t xml:space="preserve"> </w:t>
      </w:r>
      <w:r>
        <w:rPr>
          <w:b/>
          <w:bCs/>
          <w:sz w:val="32"/>
          <w:szCs w:val="32"/>
        </w:rPr>
        <w:t xml:space="preserve">                         </w:t>
      </w:r>
      <w:r w:rsidR="00012123">
        <w:rPr>
          <w:b/>
          <w:bCs/>
          <w:sz w:val="32"/>
          <w:szCs w:val="32"/>
        </w:rPr>
        <w:t>N</w:t>
      </w:r>
      <w:r>
        <w:rPr>
          <w:b/>
          <w:bCs/>
          <w:sz w:val="32"/>
          <w:szCs w:val="32"/>
        </w:rPr>
        <w:t>ombre del instructor:</w:t>
      </w:r>
    </w:p>
    <w:p w14:paraId="10C20C69" w14:textId="7C5ADEEA" w:rsidR="00712095" w:rsidRDefault="00712095" w:rsidP="00712095">
      <w:pPr>
        <w:rPr>
          <w:sz w:val="32"/>
          <w:szCs w:val="32"/>
        </w:rPr>
      </w:pPr>
      <w:r>
        <w:rPr>
          <w:sz w:val="32"/>
          <w:szCs w:val="32"/>
        </w:rPr>
        <w:t xml:space="preserve">Dilan </w:t>
      </w:r>
      <w:proofErr w:type="spellStart"/>
      <w:r>
        <w:rPr>
          <w:sz w:val="32"/>
          <w:szCs w:val="32"/>
        </w:rPr>
        <w:t>Kleynner</w:t>
      </w:r>
      <w:proofErr w:type="spellEnd"/>
      <w:r>
        <w:rPr>
          <w:sz w:val="32"/>
          <w:szCs w:val="32"/>
        </w:rPr>
        <w:t xml:space="preserve"> López Moreno          </w:t>
      </w:r>
      <w:proofErr w:type="spellStart"/>
      <w:r w:rsidR="00012123" w:rsidRPr="00012123">
        <w:rPr>
          <w:sz w:val="32"/>
          <w:szCs w:val="32"/>
        </w:rPr>
        <w:t>Andres</w:t>
      </w:r>
      <w:proofErr w:type="spellEnd"/>
      <w:r w:rsidR="00012123" w:rsidRPr="00012123">
        <w:rPr>
          <w:sz w:val="32"/>
          <w:szCs w:val="32"/>
        </w:rPr>
        <w:t xml:space="preserve"> Mauricio Blando </w:t>
      </w:r>
      <w:proofErr w:type="spellStart"/>
      <w:r w:rsidR="00012123" w:rsidRPr="00012123">
        <w:rPr>
          <w:sz w:val="32"/>
          <w:szCs w:val="32"/>
        </w:rPr>
        <w:t>Sanchez</w:t>
      </w:r>
      <w:proofErr w:type="spellEnd"/>
      <w:r w:rsidR="00012123">
        <w:t xml:space="preserve"> </w:t>
      </w:r>
    </w:p>
    <w:p w14:paraId="6F2CB6B6" w14:textId="0CBD5C5E" w:rsidR="00712095" w:rsidRDefault="00012123" w:rsidP="00712095">
      <w:pPr>
        <w:jc w:val="center"/>
        <w:rPr>
          <w:rFonts w:ascii="Arial Black" w:hAnsi="Arial Black"/>
          <w:b/>
          <w:bCs/>
          <w:sz w:val="32"/>
          <w:szCs w:val="32"/>
        </w:rPr>
      </w:pPr>
      <w:r>
        <w:rPr>
          <w:rFonts w:ascii="Arial Black" w:hAnsi="Arial Black"/>
          <w:b/>
          <w:bCs/>
          <w:sz w:val="32"/>
          <w:szCs w:val="32"/>
        </w:rPr>
        <w:lastRenderedPageBreak/>
        <w:t>INTRODUCCION</w:t>
      </w:r>
    </w:p>
    <w:p w14:paraId="578D2909" w14:textId="5D6C2286" w:rsidR="00012123" w:rsidRDefault="00012123" w:rsidP="00712095">
      <w:pPr>
        <w:jc w:val="center"/>
        <w:rPr>
          <w:rFonts w:ascii="Arial Black" w:hAnsi="Arial Black"/>
          <w:b/>
          <w:bCs/>
          <w:sz w:val="32"/>
          <w:szCs w:val="32"/>
        </w:rPr>
      </w:pPr>
    </w:p>
    <w:p w14:paraId="4CC2C06E" w14:textId="77777777" w:rsidR="00012123" w:rsidRDefault="00012123" w:rsidP="00012123">
      <w:pPr>
        <w:pStyle w:val="NormalWeb"/>
        <w:shd w:val="clear" w:color="auto" w:fill="FFFFFF"/>
        <w:spacing w:before="0" w:beforeAutospacing="0" w:after="450" w:afterAutospacing="0"/>
        <w:rPr>
          <w:rFonts w:ascii="DIN Next LT Pro Light" w:hAnsi="DIN Next LT Pro Light"/>
          <w:color w:val="212529"/>
          <w:sz w:val="30"/>
          <w:szCs w:val="30"/>
        </w:rPr>
      </w:pPr>
      <w:r>
        <w:rPr>
          <w:rFonts w:ascii="DIN Next LT Pro Light" w:hAnsi="DIN Next LT Pro Light"/>
          <w:color w:val="212529"/>
          <w:sz w:val="30"/>
          <w:szCs w:val="30"/>
        </w:rPr>
        <w:t>Las tecnologías de la información y comunicación (TIC) generaron una revolución digital al derrumbar las barreras de espacio y tiempo que existían hace unos años, dando paso a una reinvención en la economía, la innovación y la competitividad mundial.</w:t>
      </w:r>
    </w:p>
    <w:p w14:paraId="665D162C" w14:textId="1EAC3E4E" w:rsidR="00012123" w:rsidRDefault="00012123" w:rsidP="00012123">
      <w:pPr>
        <w:pStyle w:val="NormalWeb"/>
        <w:shd w:val="clear" w:color="auto" w:fill="FFFFFF"/>
        <w:spacing w:before="0" w:beforeAutospacing="0" w:after="450" w:afterAutospacing="0"/>
        <w:rPr>
          <w:rFonts w:ascii="DIN Next LT Pro Light" w:hAnsi="DIN Next LT Pro Light"/>
          <w:color w:val="212529"/>
          <w:sz w:val="30"/>
          <w:szCs w:val="30"/>
        </w:rPr>
      </w:pPr>
      <w:r>
        <w:rPr>
          <w:rFonts w:ascii="DIN Next LT Pro Light" w:hAnsi="DIN Next LT Pro Light"/>
          <w:color w:val="212529"/>
          <w:sz w:val="30"/>
          <w:szCs w:val="30"/>
        </w:rPr>
        <w:t>Estas son el resultado de interacción de </w:t>
      </w:r>
      <w:r>
        <w:rPr>
          <w:rFonts w:ascii="DIN Next LT Pro Light" w:hAnsi="DIN Next LT Pro Light"/>
          <w:color w:val="212529"/>
          <w:sz w:val="30"/>
          <w:szCs w:val="30"/>
        </w:rPr>
        <w:t>las telecomunicaciones</w:t>
      </w:r>
      <w:r>
        <w:rPr>
          <w:rFonts w:ascii="DIN Next LT Pro Light" w:hAnsi="DIN Next LT Pro Light"/>
          <w:color w:val="212529"/>
          <w:sz w:val="30"/>
          <w:szCs w:val="30"/>
        </w:rPr>
        <w:t> y de la informática. Cuyo elemento más representativo es el ordenador, y más específicamente el Internet.</w:t>
      </w:r>
    </w:p>
    <w:p w14:paraId="50DEE5D7" w14:textId="0D80C4D3" w:rsidR="00012123" w:rsidRDefault="00012123" w:rsidP="00012123">
      <w:pPr>
        <w:pStyle w:val="NormalWeb"/>
        <w:shd w:val="clear" w:color="auto" w:fill="FFFFFF"/>
        <w:spacing w:before="0" w:beforeAutospacing="0" w:after="450" w:afterAutospacing="0"/>
        <w:rPr>
          <w:rFonts w:ascii="DIN Next LT Pro Light" w:hAnsi="DIN Next LT Pro Light"/>
          <w:color w:val="212529"/>
          <w:sz w:val="30"/>
          <w:szCs w:val="30"/>
        </w:rPr>
      </w:pPr>
      <w:r>
        <w:rPr>
          <w:rFonts w:ascii="DIN Next LT Pro Light" w:hAnsi="DIN Next LT Pro Light"/>
          <w:color w:val="212529"/>
          <w:sz w:val="30"/>
          <w:szCs w:val="30"/>
        </w:rPr>
        <w:t>L</w:t>
      </w:r>
      <w:r w:rsidR="00E12A62">
        <w:rPr>
          <w:rFonts w:ascii="DIN Next LT Pro Light" w:hAnsi="DIN Next LT Pro Light"/>
          <w:color w:val="212529"/>
          <w:sz w:val="30"/>
          <w:szCs w:val="30"/>
        </w:rPr>
        <w:t>os siguientes temas que vamos a ver de TIC son</w:t>
      </w:r>
      <w:r>
        <w:rPr>
          <w:rFonts w:ascii="DIN Next LT Pro Light" w:hAnsi="DIN Next LT Pro Light"/>
          <w:color w:val="212529"/>
          <w:sz w:val="30"/>
          <w:szCs w:val="30"/>
        </w:rPr>
        <w:t xml:space="preserve">: </w:t>
      </w:r>
    </w:p>
    <w:p w14:paraId="5D849325" w14:textId="5491F0DB" w:rsidR="00012123" w:rsidRDefault="00012123" w:rsidP="00012123">
      <w:pPr>
        <w:pStyle w:val="Prrafodelista"/>
        <w:numPr>
          <w:ilvl w:val="0"/>
          <w:numId w:val="1"/>
        </w:numPr>
        <w:shd w:val="clear" w:color="auto" w:fill="FFFFFF"/>
        <w:spacing w:before="825" w:after="450" w:line="240" w:lineRule="auto"/>
        <w:outlineLvl w:val="2"/>
        <w:rPr>
          <w:rFonts w:ascii="DIN Slab Pro Regular" w:eastAsia="Times New Roman" w:hAnsi="DIN Slab Pro Regular" w:cs="Times New Roman"/>
          <w:color w:val="212529"/>
          <w:sz w:val="28"/>
          <w:szCs w:val="28"/>
          <w:lang w:eastAsia="es-CO"/>
        </w:rPr>
      </w:pPr>
      <w:r w:rsidRPr="00012123">
        <w:rPr>
          <w:rFonts w:ascii="DIN Slab Pro Regular" w:eastAsia="Times New Roman" w:hAnsi="DIN Slab Pro Regular" w:cs="Times New Roman"/>
          <w:color w:val="212529"/>
          <w:sz w:val="28"/>
          <w:szCs w:val="28"/>
          <w:lang w:eastAsia="es-CO"/>
        </w:rPr>
        <w:t>¿Qué son las tecnologías de la información y comunicación</w:t>
      </w:r>
      <w:r w:rsidR="00E12A62">
        <w:rPr>
          <w:rFonts w:ascii="DIN Slab Pro Regular" w:eastAsia="Times New Roman" w:hAnsi="DIN Slab Pro Regular" w:cs="Times New Roman"/>
          <w:color w:val="212529"/>
          <w:sz w:val="28"/>
          <w:szCs w:val="28"/>
          <w:lang w:eastAsia="es-CO"/>
        </w:rPr>
        <w:t xml:space="preserve"> (TIC)</w:t>
      </w:r>
      <w:r w:rsidRPr="00012123">
        <w:rPr>
          <w:rFonts w:ascii="DIN Slab Pro Regular" w:eastAsia="Times New Roman" w:hAnsi="DIN Slab Pro Regular" w:cs="Times New Roman"/>
          <w:color w:val="212529"/>
          <w:sz w:val="28"/>
          <w:szCs w:val="28"/>
          <w:lang w:eastAsia="es-CO"/>
        </w:rPr>
        <w:t>?</w:t>
      </w:r>
    </w:p>
    <w:p w14:paraId="6BE749A9" w14:textId="3954AB5F" w:rsidR="00E12A62" w:rsidRDefault="00E12A62" w:rsidP="00E12A62">
      <w:pPr>
        <w:pStyle w:val="Ttulo3"/>
        <w:numPr>
          <w:ilvl w:val="0"/>
          <w:numId w:val="1"/>
        </w:numPr>
        <w:shd w:val="clear" w:color="auto" w:fill="FFFFFF"/>
        <w:spacing w:before="825" w:beforeAutospacing="0" w:after="450" w:afterAutospacing="0"/>
        <w:rPr>
          <w:rFonts w:ascii="DIN Slab Pro Regular" w:hAnsi="DIN Slab Pro Regular"/>
          <w:b w:val="0"/>
          <w:bCs w:val="0"/>
          <w:color w:val="212529"/>
          <w:sz w:val="28"/>
          <w:szCs w:val="28"/>
        </w:rPr>
      </w:pPr>
      <w:r w:rsidRPr="00E12A62">
        <w:rPr>
          <w:rFonts w:ascii="DIN Slab Pro Regular" w:hAnsi="DIN Slab Pro Regular"/>
          <w:b w:val="0"/>
          <w:bCs w:val="0"/>
          <w:color w:val="212529"/>
          <w:sz w:val="28"/>
          <w:szCs w:val="28"/>
        </w:rPr>
        <w:t>Principales características de las TIC</w:t>
      </w:r>
    </w:p>
    <w:p w14:paraId="17E57626" w14:textId="57CA5E4F" w:rsidR="00E12A62" w:rsidRDefault="00E12A62" w:rsidP="00E12A62">
      <w:pPr>
        <w:pStyle w:val="Ttulo3"/>
        <w:numPr>
          <w:ilvl w:val="0"/>
          <w:numId w:val="1"/>
        </w:numPr>
        <w:shd w:val="clear" w:color="auto" w:fill="FFFFFF"/>
        <w:spacing w:before="825" w:beforeAutospacing="0" w:after="450" w:afterAutospacing="0"/>
        <w:rPr>
          <w:rFonts w:ascii="DIN Slab Pro Regular" w:hAnsi="DIN Slab Pro Regular"/>
          <w:b w:val="0"/>
          <w:bCs w:val="0"/>
          <w:color w:val="212529"/>
          <w:sz w:val="28"/>
          <w:szCs w:val="28"/>
        </w:rPr>
      </w:pPr>
      <w:r w:rsidRPr="00E12A62">
        <w:rPr>
          <w:rFonts w:ascii="DIN Slab Pro Regular" w:hAnsi="DIN Slab Pro Regular"/>
          <w:b w:val="0"/>
          <w:bCs w:val="0"/>
          <w:color w:val="212529"/>
          <w:sz w:val="28"/>
          <w:szCs w:val="28"/>
        </w:rPr>
        <w:t>Tipos de tecnologías de la información y comunicación</w:t>
      </w:r>
    </w:p>
    <w:p w14:paraId="50E24AE2" w14:textId="77777777" w:rsidR="00E12A62" w:rsidRPr="00E12A62" w:rsidRDefault="00E12A62" w:rsidP="00E12A62">
      <w:pPr>
        <w:pStyle w:val="Ttulo3"/>
        <w:numPr>
          <w:ilvl w:val="0"/>
          <w:numId w:val="1"/>
        </w:numPr>
        <w:shd w:val="clear" w:color="auto" w:fill="FFFFFF"/>
        <w:spacing w:before="825" w:beforeAutospacing="0" w:after="450" w:afterAutospacing="0"/>
        <w:rPr>
          <w:rFonts w:ascii="DIN Slab Pro Regular" w:hAnsi="DIN Slab Pro Regular"/>
          <w:b w:val="0"/>
          <w:bCs w:val="0"/>
          <w:color w:val="212529"/>
          <w:sz w:val="28"/>
          <w:szCs w:val="28"/>
        </w:rPr>
      </w:pPr>
      <w:r w:rsidRPr="00E12A62">
        <w:rPr>
          <w:rFonts w:ascii="DIN Slab Pro Regular" w:hAnsi="DIN Slab Pro Regular"/>
          <w:b w:val="0"/>
          <w:bCs w:val="0"/>
          <w:color w:val="212529"/>
          <w:sz w:val="28"/>
          <w:szCs w:val="28"/>
        </w:rPr>
        <w:t>Objetivos de las tecnologías de la información y comunicación en el campo laboral</w:t>
      </w:r>
    </w:p>
    <w:p w14:paraId="0990ED8B" w14:textId="77777777" w:rsidR="00E12A62" w:rsidRPr="00E12A62" w:rsidRDefault="00E12A62" w:rsidP="00E12A62">
      <w:pPr>
        <w:pStyle w:val="Ttulo3"/>
        <w:shd w:val="clear" w:color="auto" w:fill="FFFFFF"/>
        <w:spacing w:before="825" w:beforeAutospacing="0" w:after="450" w:afterAutospacing="0"/>
        <w:rPr>
          <w:rFonts w:ascii="DIN Slab Pro Regular" w:hAnsi="DIN Slab Pro Regular"/>
          <w:b w:val="0"/>
          <w:bCs w:val="0"/>
          <w:color w:val="212529"/>
          <w:sz w:val="28"/>
          <w:szCs w:val="28"/>
        </w:rPr>
      </w:pPr>
    </w:p>
    <w:p w14:paraId="003F2B04" w14:textId="77777777" w:rsidR="00E12A62" w:rsidRPr="00E12A62" w:rsidRDefault="00E12A62" w:rsidP="00E12A62">
      <w:pPr>
        <w:pStyle w:val="Ttulo3"/>
        <w:shd w:val="clear" w:color="auto" w:fill="FFFFFF"/>
        <w:spacing w:before="825" w:beforeAutospacing="0" w:after="450" w:afterAutospacing="0"/>
        <w:rPr>
          <w:rFonts w:ascii="DIN Slab Pro Regular" w:hAnsi="DIN Slab Pro Regular"/>
          <w:b w:val="0"/>
          <w:bCs w:val="0"/>
          <w:color w:val="212529"/>
          <w:sz w:val="28"/>
          <w:szCs w:val="28"/>
        </w:rPr>
      </w:pPr>
    </w:p>
    <w:p w14:paraId="167977AF" w14:textId="2B0CF716" w:rsidR="00E12A62" w:rsidRDefault="00E12A62" w:rsidP="00E12A62">
      <w:pPr>
        <w:shd w:val="clear" w:color="auto" w:fill="FFFFFF"/>
        <w:spacing w:before="825" w:after="450" w:line="240" w:lineRule="auto"/>
        <w:jc w:val="center"/>
        <w:outlineLvl w:val="2"/>
        <w:rPr>
          <w:rFonts w:ascii="DIN Slab Pro Regular" w:eastAsia="Times New Roman" w:hAnsi="DIN Slab Pro Regular" w:cs="Times New Roman"/>
          <w:b/>
          <w:bCs/>
          <w:color w:val="212529"/>
          <w:sz w:val="52"/>
          <w:szCs w:val="52"/>
          <w:lang w:eastAsia="es-CO"/>
        </w:rPr>
      </w:pPr>
      <w:r w:rsidRPr="00E12A62">
        <w:rPr>
          <w:rFonts w:ascii="DIN Slab Pro Regular" w:eastAsia="Times New Roman" w:hAnsi="DIN Slab Pro Regular" w:cs="Times New Roman"/>
          <w:b/>
          <w:bCs/>
          <w:color w:val="212529"/>
          <w:sz w:val="52"/>
          <w:szCs w:val="52"/>
          <w:lang w:eastAsia="es-CO"/>
        </w:rPr>
        <w:lastRenderedPageBreak/>
        <w:t>DESARROLLO</w:t>
      </w:r>
    </w:p>
    <w:p w14:paraId="287E514A" w14:textId="11015BA1" w:rsidR="00E12A62" w:rsidRDefault="00E12A62" w:rsidP="00E12A62">
      <w:pPr>
        <w:shd w:val="clear" w:color="auto" w:fill="FFFFFF"/>
        <w:spacing w:before="825" w:after="450" w:line="240" w:lineRule="auto"/>
        <w:jc w:val="center"/>
        <w:outlineLvl w:val="2"/>
        <w:rPr>
          <w:rFonts w:ascii="DIN Slab Pro Regular" w:eastAsia="Times New Roman" w:hAnsi="DIN Slab Pro Regular" w:cs="Times New Roman"/>
          <w:b/>
          <w:bCs/>
          <w:color w:val="212529"/>
          <w:sz w:val="52"/>
          <w:szCs w:val="52"/>
          <w:lang w:eastAsia="es-CO"/>
        </w:rPr>
      </w:pPr>
    </w:p>
    <w:p w14:paraId="23DD7D6B" w14:textId="2F3458DC" w:rsidR="00E12A62" w:rsidRPr="00E12A62" w:rsidRDefault="00E12A62" w:rsidP="00E12A62">
      <w:pPr>
        <w:pStyle w:val="Prrafodelista"/>
        <w:numPr>
          <w:ilvl w:val="0"/>
          <w:numId w:val="2"/>
        </w:numPr>
        <w:shd w:val="clear" w:color="auto" w:fill="FFFFFF"/>
        <w:spacing w:before="825" w:after="450" w:line="240" w:lineRule="auto"/>
        <w:outlineLvl w:val="2"/>
        <w:rPr>
          <w:rFonts w:eastAsia="Times New Roman" w:cstheme="minorHAnsi"/>
          <w:b/>
          <w:bCs/>
          <w:color w:val="212529"/>
          <w:sz w:val="36"/>
          <w:szCs w:val="36"/>
          <w:lang w:eastAsia="es-CO"/>
        </w:rPr>
      </w:pPr>
      <w:r w:rsidRPr="00E12A62">
        <w:rPr>
          <w:rFonts w:eastAsia="Times New Roman" w:cstheme="minorHAnsi"/>
          <w:b/>
          <w:bCs/>
          <w:color w:val="212529"/>
          <w:sz w:val="36"/>
          <w:szCs w:val="36"/>
          <w:lang w:eastAsia="es-CO"/>
        </w:rPr>
        <w:t>¿Qué son las tecnologías de la información y comunicación (TIC)?</w:t>
      </w:r>
    </w:p>
    <w:p w14:paraId="0641BE87" w14:textId="08196398" w:rsidR="00E12A62" w:rsidRPr="00E12A62" w:rsidRDefault="00E12A62" w:rsidP="00E12A62">
      <w:pPr>
        <w:shd w:val="clear" w:color="auto" w:fill="FFFFFF"/>
        <w:spacing w:before="825" w:after="450" w:line="240" w:lineRule="auto"/>
        <w:outlineLvl w:val="2"/>
        <w:rPr>
          <w:rFonts w:eastAsia="Times New Roman" w:cstheme="minorHAnsi"/>
          <w:b/>
          <w:bCs/>
          <w:color w:val="212529"/>
          <w:sz w:val="28"/>
          <w:szCs w:val="28"/>
          <w:lang w:eastAsia="es-CO"/>
        </w:rPr>
      </w:pPr>
      <w:r>
        <w:rPr>
          <w:rFonts w:ascii="DIN Next LT Pro Light" w:hAnsi="DIN Next LT Pro Light"/>
          <w:color w:val="212529"/>
          <w:sz w:val="28"/>
          <w:szCs w:val="28"/>
          <w:shd w:val="clear" w:color="auto" w:fill="FFFFFF"/>
        </w:rPr>
        <w:t xml:space="preserve">Es </w:t>
      </w:r>
      <w:r w:rsidRPr="00E12A62">
        <w:rPr>
          <w:rFonts w:ascii="DIN Next LT Pro Light" w:hAnsi="DIN Next LT Pro Light"/>
          <w:color w:val="212529"/>
          <w:sz w:val="28"/>
          <w:szCs w:val="28"/>
          <w:shd w:val="clear" w:color="auto" w:fill="FFFFFF"/>
        </w:rPr>
        <w:t>conjunto de avances tecnológicos, posibilitados por la informática, las telecomunicaciones y las tecnologías audiovisuales, todas éstas proporcionan herramientas para el tratamiento y la difusión de la información y contar con diversos canales de comunicación. El elemento más poderoso que integra las TICS es la Internet, que ha llevado a la configuración de la llamada Sociedad de la Información.</w:t>
      </w:r>
    </w:p>
    <w:p w14:paraId="6EB27BBA" w14:textId="005DA627" w:rsidR="00E12A62" w:rsidRDefault="00E12A62" w:rsidP="00E12A62">
      <w:pPr>
        <w:pStyle w:val="Ttulo3"/>
        <w:numPr>
          <w:ilvl w:val="0"/>
          <w:numId w:val="2"/>
        </w:numPr>
        <w:shd w:val="clear" w:color="auto" w:fill="FFFFFF"/>
        <w:spacing w:before="825" w:beforeAutospacing="0" w:after="450" w:afterAutospacing="0"/>
        <w:rPr>
          <w:rFonts w:ascii="DIN Slab Pro Regular" w:hAnsi="DIN Slab Pro Regular"/>
          <w:color w:val="212529"/>
          <w:sz w:val="36"/>
          <w:szCs w:val="36"/>
        </w:rPr>
      </w:pPr>
      <w:r w:rsidRPr="00E12A62">
        <w:rPr>
          <w:rFonts w:ascii="DIN Slab Pro Regular" w:hAnsi="DIN Slab Pro Regular"/>
          <w:color w:val="212529"/>
          <w:sz w:val="36"/>
          <w:szCs w:val="36"/>
        </w:rPr>
        <w:t>Principales características de las TIC</w:t>
      </w:r>
    </w:p>
    <w:p w14:paraId="2223C5BB" w14:textId="51354FB1" w:rsidR="00E12A62" w:rsidRPr="00E12A62" w:rsidRDefault="00E12A62" w:rsidP="00E12A62">
      <w:pPr>
        <w:pStyle w:val="Ttulo4"/>
        <w:numPr>
          <w:ilvl w:val="0"/>
          <w:numId w:val="12"/>
        </w:numPr>
        <w:shd w:val="clear" w:color="auto" w:fill="FFFFFF"/>
        <w:spacing w:before="0"/>
        <w:rPr>
          <w:rFonts w:ascii="DIN Slab Pro Regular" w:hAnsi="DIN Slab Pro Regular"/>
          <w:i w:val="0"/>
          <w:iCs w:val="0"/>
          <w:color w:val="212529"/>
          <w:sz w:val="32"/>
          <w:szCs w:val="32"/>
        </w:rPr>
      </w:pPr>
      <w:r w:rsidRPr="00E12A62">
        <w:rPr>
          <w:rFonts w:ascii="DIN Slab Pro Regular" w:hAnsi="DIN Slab Pro Regular"/>
          <w:b/>
          <w:bCs/>
          <w:i w:val="0"/>
          <w:iCs w:val="0"/>
          <w:color w:val="212529"/>
          <w:sz w:val="32"/>
          <w:szCs w:val="32"/>
        </w:rPr>
        <w:t>Inmaterialidad</w:t>
      </w:r>
    </w:p>
    <w:p w14:paraId="5165690E" w14:textId="77777777" w:rsidR="00E12A62" w:rsidRDefault="00E12A62" w:rsidP="00E12A62">
      <w:pPr>
        <w:pStyle w:val="NormalWeb"/>
        <w:shd w:val="clear" w:color="auto" w:fill="FFFFFF"/>
        <w:spacing w:before="0" w:beforeAutospacing="0" w:after="450" w:afterAutospacing="0"/>
        <w:rPr>
          <w:rFonts w:ascii="DIN Next LT Pro Light" w:hAnsi="DIN Next LT Pro Light"/>
          <w:color w:val="212529"/>
          <w:sz w:val="30"/>
          <w:szCs w:val="30"/>
        </w:rPr>
      </w:pPr>
      <w:r>
        <w:rPr>
          <w:rFonts w:ascii="DIN Next LT Pro Light" w:hAnsi="DIN Next LT Pro Light"/>
          <w:color w:val="212529"/>
          <w:sz w:val="30"/>
          <w:szCs w:val="30"/>
        </w:rPr>
        <w:t>Realizan la creación, el proceso y comunicación de información inmaterial que puede ser llevada de forma completamente transparente e instantánea a cualquier lugar y a múltiples usuarios.</w:t>
      </w:r>
    </w:p>
    <w:p w14:paraId="3A7C1AEC" w14:textId="77777777" w:rsidR="00E12A62" w:rsidRDefault="00E12A62" w:rsidP="00E12A62">
      <w:pPr>
        <w:pStyle w:val="NormalWeb"/>
        <w:shd w:val="clear" w:color="auto" w:fill="FFFFFF"/>
        <w:spacing w:before="0" w:beforeAutospacing="0" w:after="450" w:afterAutospacing="0"/>
        <w:rPr>
          <w:rFonts w:ascii="DIN Next LT Pro Light" w:hAnsi="DIN Next LT Pro Light"/>
          <w:color w:val="212529"/>
          <w:sz w:val="30"/>
          <w:szCs w:val="30"/>
        </w:rPr>
      </w:pPr>
      <w:r>
        <w:rPr>
          <w:rFonts w:ascii="DIN Next LT Pro Light" w:hAnsi="DIN Next LT Pro Light"/>
          <w:color w:val="212529"/>
          <w:sz w:val="30"/>
          <w:szCs w:val="30"/>
        </w:rPr>
        <w:t>Siendo, la información en múltiples códigos y formas, su materia prima.</w:t>
      </w:r>
    </w:p>
    <w:p w14:paraId="4621AB99" w14:textId="3FFD9FE1" w:rsidR="00E12A62" w:rsidRPr="00E12A62" w:rsidRDefault="00E12A62" w:rsidP="00E12A62">
      <w:pPr>
        <w:pStyle w:val="Ttulo4"/>
        <w:numPr>
          <w:ilvl w:val="0"/>
          <w:numId w:val="11"/>
        </w:numPr>
        <w:shd w:val="clear" w:color="auto" w:fill="FFFFFF"/>
        <w:spacing w:before="0"/>
        <w:rPr>
          <w:rFonts w:ascii="DIN Slab Pro Regular" w:hAnsi="DIN Slab Pro Regular"/>
          <w:b/>
          <w:bCs/>
          <w:i w:val="0"/>
          <w:iCs w:val="0"/>
          <w:color w:val="212529"/>
          <w:sz w:val="32"/>
          <w:szCs w:val="32"/>
        </w:rPr>
      </w:pPr>
      <w:r w:rsidRPr="00E12A62">
        <w:rPr>
          <w:rFonts w:ascii="DIN Slab Pro Regular" w:hAnsi="DIN Slab Pro Regular"/>
          <w:b/>
          <w:bCs/>
          <w:i w:val="0"/>
          <w:iCs w:val="0"/>
          <w:color w:val="212529"/>
          <w:sz w:val="32"/>
          <w:szCs w:val="32"/>
        </w:rPr>
        <w:t>Interactividad</w:t>
      </w:r>
    </w:p>
    <w:p w14:paraId="14C0DA96" w14:textId="77777777" w:rsidR="00E12A62" w:rsidRDefault="00E12A62" w:rsidP="00E12A62">
      <w:pPr>
        <w:pStyle w:val="NormalWeb"/>
        <w:shd w:val="clear" w:color="auto" w:fill="FFFFFF"/>
        <w:spacing w:before="0" w:beforeAutospacing="0" w:after="450" w:afterAutospacing="0"/>
        <w:rPr>
          <w:rFonts w:ascii="DIN Next LT Pro Light" w:hAnsi="DIN Next LT Pro Light"/>
          <w:color w:val="212529"/>
          <w:sz w:val="30"/>
          <w:szCs w:val="30"/>
        </w:rPr>
      </w:pPr>
      <w:r>
        <w:rPr>
          <w:rFonts w:ascii="DIN Next LT Pro Light" w:hAnsi="DIN Next LT Pro Light"/>
          <w:color w:val="212529"/>
          <w:sz w:val="30"/>
          <w:szCs w:val="30"/>
        </w:rPr>
        <w:t xml:space="preserve">Esta posiblemente es la característica más importante de las tecnologías de la información y comunicación. Y, consiste en que permite el intercambio de información entre la máquina y el usuario, </w:t>
      </w:r>
      <w:r>
        <w:rPr>
          <w:rFonts w:ascii="DIN Next LT Pro Light" w:hAnsi="DIN Next LT Pro Light"/>
          <w:color w:val="212529"/>
          <w:sz w:val="30"/>
          <w:szCs w:val="30"/>
        </w:rPr>
        <w:lastRenderedPageBreak/>
        <w:t>adaptando, en función a la interacción, los recursos usados a las necesidades y particularidades del sujeto.</w:t>
      </w:r>
    </w:p>
    <w:p w14:paraId="458E6357" w14:textId="6D0AD198" w:rsidR="00E12A62" w:rsidRPr="00E12A62" w:rsidRDefault="00E12A62" w:rsidP="00E12A62">
      <w:pPr>
        <w:pStyle w:val="Ttulo4"/>
        <w:numPr>
          <w:ilvl w:val="0"/>
          <w:numId w:val="10"/>
        </w:numPr>
        <w:shd w:val="clear" w:color="auto" w:fill="FFFFFF"/>
        <w:spacing w:before="0"/>
        <w:rPr>
          <w:rFonts w:ascii="DIN Slab Pro Regular" w:hAnsi="DIN Slab Pro Regular"/>
          <w:i w:val="0"/>
          <w:iCs w:val="0"/>
          <w:color w:val="212529"/>
          <w:sz w:val="32"/>
          <w:szCs w:val="32"/>
        </w:rPr>
      </w:pPr>
      <w:r w:rsidRPr="00E12A62">
        <w:rPr>
          <w:rFonts w:ascii="DIN Slab Pro Regular" w:hAnsi="DIN Slab Pro Regular"/>
          <w:b/>
          <w:bCs/>
          <w:i w:val="0"/>
          <w:iCs w:val="0"/>
          <w:color w:val="212529"/>
          <w:sz w:val="32"/>
          <w:szCs w:val="32"/>
        </w:rPr>
        <w:t>Interconexión</w:t>
      </w:r>
    </w:p>
    <w:p w14:paraId="0285D8F3" w14:textId="77777777" w:rsidR="00E12A62" w:rsidRDefault="00E12A62" w:rsidP="00E12A62">
      <w:pPr>
        <w:pStyle w:val="NormalWeb"/>
        <w:shd w:val="clear" w:color="auto" w:fill="FFFFFF"/>
        <w:spacing w:before="0" w:beforeAutospacing="0" w:after="450" w:afterAutospacing="0"/>
        <w:rPr>
          <w:rFonts w:ascii="DIN Next LT Pro Light" w:hAnsi="DIN Next LT Pro Light"/>
          <w:color w:val="212529"/>
          <w:sz w:val="30"/>
          <w:szCs w:val="30"/>
        </w:rPr>
      </w:pPr>
      <w:r>
        <w:rPr>
          <w:rFonts w:ascii="DIN Next LT Pro Light" w:hAnsi="DIN Next LT Pro Light"/>
          <w:color w:val="212529"/>
          <w:sz w:val="30"/>
          <w:szCs w:val="30"/>
        </w:rPr>
        <w:t>Hace referencia a la posibilidad de crear nuevas tecnologías a partir de la conexión entre estas, es decir, aunque se presentan de manera independiente pueden combinarse ampliando así sus conexiones.</w:t>
      </w:r>
    </w:p>
    <w:p w14:paraId="63E09BAC" w14:textId="77777777" w:rsidR="00E12A62" w:rsidRDefault="00E12A62" w:rsidP="00E12A62">
      <w:pPr>
        <w:pStyle w:val="NormalWeb"/>
        <w:shd w:val="clear" w:color="auto" w:fill="FFFFFF"/>
        <w:spacing w:before="0" w:beforeAutospacing="0" w:after="450" w:afterAutospacing="0"/>
        <w:rPr>
          <w:rFonts w:ascii="DIN Next LT Pro Light" w:hAnsi="DIN Next LT Pro Light"/>
          <w:color w:val="212529"/>
          <w:sz w:val="30"/>
          <w:szCs w:val="30"/>
        </w:rPr>
      </w:pPr>
      <w:r>
        <w:rPr>
          <w:rFonts w:ascii="DIN Next LT Pro Light" w:hAnsi="DIN Next LT Pro Light"/>
          <w:color w:val="212529"/>
          <w:sz w:val="30"/>
          <w:szCs w:val="30"/>
        </w:rPr>
        <w:t>Por ejemplo, la telemática. Esta es la interconexión entre las tecnologías de comunicación y la informática, y con esta combinación obtenemos nuevos recursos como lo son el correo electrónico.</w:t>
      </w:r>
    </w:p>
    <w:p w14:paraId="3AC0F492" w14:textId="2094C76F" w:rsidR="00E12A62" w:rsidRPr="00E12A62" w:rsidRDefault="00E12A62" w:rsidP="00E12A62">
      <w:pPr>
        <w:pStyle w:val="Ttulo4"/>
        <w:numPr>
          <w:ilvl w:val="0"/>
          <w:numId w:val="9"/>
        </w:numPr>
        <w:shd w:val="clear" w:color="auto" w:fill="FFFFFF"/>
        <w:spacing w:before="0"/>
        <w:rPr>
          <w:rFonts w:ascii="DIN Slab Pro Regular" w:hAnsi="DIN Slab Pro Regular"/>
          <w:i w:val="0"/>
          <w:iCs w:val="0"/>
          <w:color w:val="212529"/>
          <w:sz w:val="32"/>
          <w:szCs w:val="32"/>
        </w:rPr>
      </w:pPr>
      <w:r w:rsidRPr="00E12A62">
        <w:rPr>
          <w:rFonts w:ascii="DIN Slab Pro Regular" w:hAnsi="DIN Slab Pro Regular"/>
          <w:b/>
          <w:bCs/>
          <w:i w:val="0"/>
          <w:iCs w:val="0"/>
          <w:color w:val="212529"/>
          <w:sz w:val="32"/>
          <w:szCs w:val="32"/>
        </w:rPr>
        <w:t>Instantaneidad</w:t>
      </w:r>
    </w:p>
    <w:p w14:paraId="177362C7" w14:textId="77777777" w:rsidR="00E12A62" w:rsidRDefault="00E12A62" w:rsidP="00E12A62">
      <w:pPr>
        <w:pStyle w:val="NormalWeb"/>
        <w:shd w:val="clear" w:color="auto" w:fill="FFFFFF"/>
        <w:spacing w:before="0" w:beforeAutospacing="0" w:after="450" w:afterAutospacing="0"/>
        <w:rPr>
          <w:rFonts w:ascii="DIN Next LT Pro Light" w:hAnsi="DIN Next LT Pro Light"/>
          <w:color w:val="212529"/>
          <w:sz w:val="30"/>
          <w:szCs w:val="30"/>
        </w:rPr>
      </w:pPr>
      <w:r>
        <w:rPr>
          <w:rFonts w:ascii="DIN Next LT Pro Light" w:hAnsi="DIN Next LT Pro Light"/>
          <w:color w:val="212529"/>
          <w:sz w:val="30"/>
          <w:szCs w:val="30"/>
        </w:rPr>
        <w:t>Las redes de comunicación y su integración con la informática, han posibilitado el uso de servicios que propician la transmisión y comunicación de la información, entre lugares alejados físicamente, de una forma instantánea.</w:t>
      </w:r>
    </w:p>
    <w:p w14:paraId="40A128AF" w14:textId="6FE0D133" w:rsidR="00E12A62" w:rsidRPr="003B5A31" w:rsidRDefault="00E12A62" w:rsidP="00E12A62">
      <w:pPr>
        <w:pStyle w:val="Ttulo4"/>
        <w:numPr>
          <w:ilvl w:val="0"/>
          <w:numId w:val="8"/>
        </w:numPr>
        <w:shd w:val="clear" w:color="auto" w:fill="FFFFFF"/>
        <w:spacing w:before="0"/>
        <w:rPr>
          <w:rFonts w:ascii="DIN Slab Pro Regular" w:hAnsi="DIN Slab Pro Regular"/>
          <w:i w:val="0"/>
          <w:iCs w:val="0"/>
          <w:color w:val="212529"/>
          <w:sz w:val="32"/>
          <w:szCs w:val="32"/>
        </w:rPr>
      </w:pPr>
      <w:r w:rsidRPr="003B5A31">
        <w:rPr>
          <w:rFonts w:ascii="DIN Slab Pro Regular" w:hAnsi="DIN Slab Pro Regular"/>
          <w:b/>
          <w:bCs/>
          <w:i w:val="0"/>
          <w:iCs w:val="0"/>
          <w:color w:val="212529"/>
          <w:sz w:val="32"/>
          <w:szCs w:val="32"/>
        </w:rPr>
        <w:t>Calidad de imagen y sonido</w:t>
      </w:r>
    </w:p>
    <w:p w14:paraId="01A2AADA" w14:textId="77777777" w:rsidR="00E12A62" w:rsidRDefault="00E12A62" w:rsidP="00E12A62">
      <w:pPr>
        <w:pStyle w:val="NormalWeb"/>
        <w:shd w:val="clear" w:color="auto" w:fill="FFFFFF"/>
        <w:spacing w:before="0" w:beforeAutospacing="0" w:after="450" w:afterAutospacing="0"/>
        <w:rPr>
          <w:rFonts w:ascii="DIN Next LT Pro Light" w:hAnsi="DIN Next LT Pro Light"/>
          <w:color w:val="212529"/>
          <w:sz w:val="30"/>
          <w:szCs w:val="30"/>
        </w:rPr>
      </w:pPr>
      <w:r>
        <w:rPr>
          <w:rFonts w:ascii="DIN Next LT Pro Light" w:hAnsi="DIN Next LT Pro Light"/>
          <w:color w:val="212529"/>
          <w:sz w:val="30"/>
          <w:szCs w:val="30"/>
        </w:rPr>
        <w:t>Los avances tecnológicos han permitido elevar los parámetros de las transmisiones multimedia sean de alta calidad, aumentando la fiabilidad de la información transmitida.</w:t>
      </w:r>
    </w:p>
    <w:p w14:paraId="5881288A" w14:textId="3AC8E0FB" w:rsidR="00E12A62" w:rsidRPr="003B5A31" w:rsidRDefault="00E12A62" w:rsidP="00E12A62">
      <w:pPr>
        <w:pStyle w:val="Ttulo4"/>
        <w:numPr>
          <w:ilvl w:val="0"/>
          <w:numId w:val="7"/>
        </w:numPr>
        <w:shd w:val="clear" w:color="auto" w:fill="FFFFFF"/>
        <w:spacing w:before="0"/>
        <w:rPr>
          <w:rFonts w:ascii="DIN Slab Pro Regular" w:hAnsi="DIN Slab Pro Regular"/>
          <w:i w:val="0"/>
          <w:iCs w:val="0"/>
          <w:color w:val="212529"/>
          <w:sz w:val="32"/>
          <w:szCs w:val="32"/>
        </w:rPr>
      </w:pPr>
      <w:r w:rsidRPr="003B5A31">
        <w:rPr>
          <w:rFonts w:ascii="DIN Slab Pro Regular" w:hAnsi="DIN Slab Pro Regular"/>
          <w:b/>
          <w:bCs/>
          <w:i w:val="0"/>
          <w:iCs w:val="0"/>
          <w:color w:val="212529"/>
          <w:sz w:val="32"/>
          <w:szCs w:val="32"/>
        </w:rPr>
        <w:t>Digitalización</w:t>
      </w:r>
    </w:p>
    <w:p w14:paraId="6DFD0A93" w14:textId="77777777" w:rsidR="00E12A62" w:rsidRDefault="00E12A62" w:rsidP="00E12A62">
      <w:pPr>
        <w:pStyle w:val="NormalWeb"/>
        <w:shd w:val="clear" w:color="auto" w:fill="FFFFFF"/>
        <w:spacing w:before="0" w:beforeAutospacing="0" w:after="450" w:afterAutospacing="0"/>
        <w:rPr>
          <w:rFonts w:ascii="DIN Next LT Pro Light" w:hAnsi="DIN Next LT Pro Light"/>
          <w:color w:val="212529"/>
          <w:sz w:val="30"/>
          <w:szCs w:val="30"/>
        </w:rPr>
      </w:pPr>
      <w:r>
        <w:rPr>
          <w:rFonts w:ascii="DIN Next LT Pro Light" w:hAnsi="DIN Next LT Pro Light"/>
          <w:color w:val="212529"/>
          <w:sz w:val="30"/>
          <w:szCs w:val="30"/>
        </w:rPr>
        <w:t>La información de distinto tipo que contiene (sonido, imágenes, animaciones, texto, entre otros) es transmitida de forma digital, y debe ser representada en un formato único universal.</w:t>
      </w:r>
    </w:p>
    <w:p w14:paraId="1F8BA9E8" w14:textId="7EF0CD8F" w:rsidR="00E12A62" w:rsidRPr="003B5A31" w:rsidRDefault="00E12A62" w:rsidP="00E12A62">
      <w:pPr>
        <w:pStyle w:val="Ttulo4"/>
        <w:numPr>
          <w:ilvl w:val="0"/>
          <w:numId w:val="6"/>
        </w:numPr>
        <w:shd w:val="clear" w:color="auto" w:fill="FFFFFF"/>
        <w:spacing w:before="0"/>
        <w:rPr>
          <w:rFonts w:ascii="DIN Slab Pro Regular" w:hAnsi="DIN Slab Pro Regular"/>
          <w:i w:val="0"/>
          <w:iCs w:val="0"/>
          <w:color w:val="212529"/>
          <w:sz w:val="32"/>
          <w:szCs w:val="32"/>
        </w:rPr>
      </w:pPr>
      <w:r w:rsidRPr="003B5A31">
        <w:rPr>
          <w:rFonts w:ascii="DIN Slab Pro Regular" w:hAnsi="DIN Slab Pro Regular"/>
          <w:b/>
          <w:bCs/>
          <w:i w:val="0"/>
          <w:iCs w:val="0"/>
          <w:color w:val="212529"/>
          <w:sz w:val="32"/>
          <w:szCs w:val="32"/>
        </w:rPr>
        <w:t>Penetración en todos los sectores de la sociedad</w:t>
      </w:r>
    </w:p>
    <w:p w14:paraId="4C01F08A" w14:textId="77777777" w:rsidR="00E12A62" w:rsidRDefault="00E12A62" w:rsidP="00E12A62">
      <w:pPr>
        <w:pStyle w:val="NormalWeb"/>
        <w:shd w:val="clear" w:color="auto" w:fill="FFFFFF"/>
        <w:spacing w:before="0" w:beforeAutospacing="0" w:after="450" w:afterAutospacing="0"/>
        <w:rPr>
          <w:rFonts w:ascii="DIN Next LT Pro Light" w:hAnsi="DIN Next LT Pro Light"/>
          <w:color w:val="212529"/>
          <w:sz w:val="30"/>
          <w:szCs w:val="30"/>
        </w:rPr>
      </w:pPr>
      <w:r>
        <w:rPr>
          <w:rFonts w:ascii="DIN Next LT Pro Light" w:hAnsi="DIN Next LT Pro Light"/>
          <w:color w:val="212529"/>
          <w:sz w:val="30"/>
          <w:szCs w:val="30"/>
        </w:rPr>
        <w:t>El impacto de las tecnologías de la información y comunicación se extiende a todos los sectores de la sociedad, es decir, se refleja en el sector cultural, educativo, económico, industrial, entre otros.</w:t>
      </w:r>
    </w:p>
    <w:p w14:paraId="0175AE03" w14:textId="6615CFC8" w:rsidR="00E12A62" w:rsidRPr="003B5A31" w:rsidRDefault="00E12A62" w:rsidP="00E12A62">
      <w:pPr>
        <w:pStyle w:val="Ttulo4"/>
        <w:numPr>
          <w:ilvl w:val="0"/>
          <w:numId w:val="5"/>
        </w:numPr>
        <w:shd w:val="clear" w:color="auto" w:fill="FFFFFF"/>
        <w:spacing w:before="0"/>
        <w:rPr>
          <w:rFonts w:ascii="DIN Slab Pro Regular" w:hAnsi="DIN Slab Pro Regular"/>
          <w:i w:val="0"/>
          <w:iCs w:val="0"/>
          <w:color w:val="212529"/>
          <w:sz w:val="32"/>
          <w:szCs w:val="32"/>
        </w:rPr>
      </w:pPr>
      <w:r w:rsidRPr="003B5A31">
        <w:rPr>
          <w:rFonts w:ascii="DIN Slab Pro Regular" w:hAnsi="DIN Slab Pro Regular"/>
          <w:b/>
          <w:bCs/>
          <w:i w:val="0"/>
          <w:iCs w:val="0"/>
          <w:color w:val="212529"/>
          <w:sz w:val="32"/>
          <w:szCs w:val="32"/>
        </w:rPr>
        <w:lastRenderedPageBreak/>
        <w:t>Innovación</w:t>
      </w:r>
    </w:p>
    <w:p w14:paraId="1AA14E55" w14:textId="77777777" w:rsidR="00E12A62" w:rsidRDefault="00E12A62" w:rsidP="00E12A62">
      <w:pPr>
        <w:pStyle w:val="NormalWeb"/>
        <w:shd w:val="clear" w:color="auto" w:fill="FFFFFF"/>
        <w:spacing w:before="0" w:beforeAutospacing="0" w:after="450" w:afterAutospacing="0"/>
        <w:rPr>
          <w:rFonts w:ascii="DIN Next LT Pro Light" w:hAnsi="DIN Next LT Pro Light"/>
          <w:color w:val="212529"/>
          <w:sz w:val="30"/>
          <w:szCs w:val="30"/>
        </w:rPr>
      </w:pPr>
      <w:r>
        <w:rPr>
          <w:rFonts w:ascii="DIN Next LT Pro Light" w:hAnsi="DIN Next LT Pro Light"/>
          <w:color w:val="212529"/>
          <w:sz w:val="30"/>
          <w:szCs w:val="30"/>
        </w:rPr>
        <w:t>Las TIC están siempre en una innovación y cambio constante, lo que permite que el traspaso de información y comunicación sean cada vez mejor.</w:t>
      </w:r>
    </w:p>
    <w:p w14:paraId="3946D0EC" w14:textId="4D650A59" w:rsidR="00E12A62" w:rsidRPr="003B5A31" w:rsidRDefault="00E12A62" w:rsidP="00E12A62">
      <w:pPr>
        <w:pStyle w:val="Ttulo4"/>
        <w:numPr>
          <w:ilvl w:val="0"/>
          <w:numId w:val="4"/>
        </w:numPr>
        <w:shd w:val="clear" w:color="auto" w:fill="FFFFFF"/>
        <w:spacing w:before="0"/>
        <w:rPr>
          <w:rFonts w:ascii="DIN Slab Pro Regular" w:hAnsi="DIN Slab Pro Regular"/>
          <w:i w:val="0"/>
          <w:iCs w:val="0"/>
          <w:color w:val="212529"/>
          <w:sz w:val="32"/>
          <w:szCs w:val="32"/>
        </w:rPr>
      </w:pPr>
      <w:r w:rsidRPr="003B5A31">
        <w:rPr>
          <w:rFonts w:ascii="DIN Slab Pro Regular" w:hAnsi="DIN Slab Pro Regular"/>
          <w:b/>
          <w:bCs/>
          <w:i w:val="0"/>
          <w:iCs w:val="0"/>
          <w:color w:val="212529"/>
          <w:sz w:val="32"/>
          <w:szCs w:val="32"/>
        </w:rPr>
        <w:t>Tendencia hacia automatización</w:t>
      </w:r>
    </w:p>
    <w:p w14:paraId="6CC9BBFF" w14:textId="77777777" w:rsidR="00E12A62" w:rsidRDefault="00E12A62" w:rsidP="00E12A62">
      <w:pPr>
        <w:pStyle w:val="NormalWeb"/>
        <w:shd w:val="clear" w:color="auto" w:fill="FFFFFF"/>
        <w:spacing w:before="0" w:beforeAutospacing="0" w:after="450" w:afterAutospacing="0"/>
        <w:rPr>
          <w:rFonts w:ascii="DIN Next LT Pro Light" w:hAnsi="DIN Next LT Pro Light"/>
          <w:color w:val="212529"/>
          <w:sz w:val="30"/>
          <w:szCs w:val="30"/>
        </w:rPr>
      </w:pPr>
      <w:r>
        <w:rPr>
          <w:rFonts w:ascii="DIN Next LT Pro Light" w:hAnsi="DIN Next LT Pro Light"/>
          <w:color w:val="212529"/>
          <w:sz w:val="30"/>
          <w:szCs w:val="30"/>
        </w:rPr>
        <w:t>La propia complejidad lleva a que existan herramientas que permitan un manejo automático de la información en las diversas áreas personales, profesionales y sociales, dando paso a la mejora de la productividad y la reducción de los tiempos de ejecución de tareas.</w:t>
      </w:r>
    </w:p>
    <w:p w14:paraId="123E0818" w14:textId="30D8ECBB" w:rsidR="00E12A62" w:rsidRPr="003B5A31" w:rsidRDefault="00E12A62" w:rsidP="00E12A62">
      <w:pPr>
        <w:pStyle w:val="Ttulo4"/>
        <w:numPr>
          <w:ilvl w:val="0"/>
          <w:numId w:val="3"/>
        </w:numPr>
        <w:shd w:val="clear" w:color="auto" w:fill="FFFFFF"/>
        <w:spacing w:before="0"/>
        <w:rPr>
          <w:rFonts w:ascii="DIN Slab Pro Regular" w:hAnsi="DIN Slab Pro Regular"/>
          <w:i w:val="0"/>
          <w:iCs w:val="0"/>
          <w:color w:val="212529"/>
          <w:sz w:val="32"/>
          <w:szCs w:val="32"/>
        </w:rPr>
      </w:pPr>
      <w:r w:rsidRPr="003B5A31">
        <w:rPr>
          <w:rFonts w:ascii="DIN Slab Pro Regular" w:hAnsi="DIN Slab Pro Regular"/>
          <w:b/>
          <w:bCs/>
          <w:i w:val="0"/>
          <w:iCs w:val="0"/>
          <w:color w:val="212529"/>
          <w:sz w:val="32"/>
          <w:szCs w:val="32"/>
        </w:rPr>
        <w:t>Diversidad</w:t>
      </w:r>
    </w:p>
    <w:p w14:paraId="70C94E44" w14:textId="7CBA8898" w:rsidR="00E12A62" w:rsidRDefault="00E12A62" w:rsidP="00E12A62">
      <w:pPr>
        <w:pStyle w:val="NormalWeb"/>
        <w:shd w:val="clear" w:color="auto" w:fill="FFFFFF"/>
        <w:spacing w:before="0" w:beforeAutospacing="0" w:after="450" w:afterAutospacing="0"/>
        <w:rPr>
          <w:rFonts w:ascii="DIN Next LT Pro Light" w:hAnsi="DIN Next LT Pro Light"/>
          <w:color w:val="212529"/>
          <w:sz w:val="30"/>
          <w:szCs w:val="30"/>
        </w:rPr>
      </w:pPr>
      <w:r>
        <w:rPr>
          <w:rFonts w:ascii="DIN Next LT Pro Light" w:hAnsi="DIN Next LT Pro Light"/>
          <w:color w:val="212529"/>
          <w:sz w:val="30"/>
          <w:szCs w:val="30"/>
        </w:rPr>
        <w:t>Su utilidad es muy diversa, va desde la mera comunicación entre usuarios hasta el proceso de transformación para crear información nueva. En otras palabras, ejecutan más de una función, sirviendo así para diversos propósitos.</w:t>
      </w:r>
    </w:p>
    <w:p w14:paraId="1B172502" w14:textId="61F385E1" w:rsidR="003B5A31" w:rsidRDefault="003B5A31" w:rsidP="00E12A62">
      <w:pPr>
        <w:pStyle w:val="NormalWeb"/>
        <w:shd w:val="clear" w:color="auto" w:fill="FFFFFF"/>
        <w:spacing w:before="0" w:beforeAutospacing="0" w:after="450" w:afterAutospacing="0"/>
        <w:rPr>
          <w:rFonts w:ascii="DIN Next LT Pro Light" w:hAnsi="DIN Next LT Pro Light"/>
          <w:color w:val="212529"/>
          <w:sz w:val="30"/>
          <w:szCs w:val="30"/>
        </w:rPr>
      </w:pPr>
    </w:p>
    <w:p w14:paraId="7DDE8375" w14:textId="77777777" w:rsidR="003B5A31" w:rsidRPr="003B5A31" w:rsidRDefault="003B5A31" w:rsidP="003B5A31">
      <w:pPr>
        <w:pStyle w:val="Ttulo3"/>
        <w:numPr>
          <w:ilvl w:val="0"/>
          <w:numId w:val="2"/>
        </w:numPr>
        <w:shd w:val="clear" w:color="auto" w:fill="FFFFFF"/>
        <w:spacing w:before="825" w:beforeAutospacing="0" w:after="450" w:afterAutospacing="0"/>
        <w:rPr>
          <w:rFonts w:ascii="DIN Slab Pro Regular" w:hAnsi="DIN Slab Pro Regular"/>
          <w:color w:val="212529"/>
          <w:sz w:val="36"/>
          <w:szCs w:val="36"/>
        </w:rPr>
      </w:pPr>
      <w:r w:rsidRPr="003B5A31">
        <w:rPr>
          <w:rFonts w:ascii="DIN Slab Pro Regular" w:hAnsi="DIN Slab Pro Regular"/>
          <w:color w:val="212529"/>
          <w:sz w:val="36"/>
          <w:szCs w:val="36"/>
        </w:rPr>
        <w:t>Tipos de tecnologías de la información y comunicación</w:t>
      </w:r>
    </w:p>
    <w:p w14:paraId="486C9BB8" w14:textId="77777777" w:rsidR="003B5A31" w:rsidRPr="003B5A31" w:rsidRDefault="003B5A31" w:rsidP="003B5A31">
      <w:pPr>
        <w:pStyle w:val="Ttulo4"/>
        <w:numPr>
          <w:ilvl w:val="0"/>
          <w:numId w:val="3"/>
        </w:numPr>
        <w:shd w:val="clear" w:color="auto" w:fill="FFFFFF"/>
        <w:spacing w:before="0"/>
        <w:rPr>
          <w:rFonts w:ascii="DIN Slab Pro Regular" w:hAnsi="DIN Slab Pro Regular"/>
          <w:i w:val="0"/>
          <w:iCs w:val="0"/>
          <w:color w:val="212529"/>
          <w:sz w:val="32"/>
          <w:szCs w:val="40"/>
        </w:rPr>
      </w:pPr>
      <w:r w:rsidRPr="003B5A31">
        <w:rPr>
          <w:rFonts w:ascii="DIN Slab Pro Regular" w:hAnsi="DIN Slab Pro Regular"/>
          <w:b/>
          <w:bCs/>
          <w:i w:val="0"/>
          <w:iCs w:val="0"/>
          <w:color w:val="212529"/>
          <w:sz w:val="32"/>
          <w:szCs w:val="40"/>
        </w:rPr>
        <w:t>Redes</w:t>
      </w:r>
    </w:p>
    <w:p w14:paraId="099EADF9" w14:textId="77777777" w:rsidR="003B5A31" w:rsidRPr="003B5A31" w:rsidRDefault="003B5A31" w:rsidP="003B5A31">
      <w:pPr>
        <w:pStyle w:val="NormalWeb"/>
        <w:shd w:val="clear" w:color="auto" w:fill="FFFFFF"/>
        <w:spacing w:before="0" w:beforeAutospacing="0" w:after="450" w:afterAutospacing="0"/>
        <w:rPr>
          <w:rFonts w:ascii="DIN Next LT Pro Light" w:hAnsi="DIN Next LT Pro Light"/>
          <w:color w:val="212529"/>
          <w:sz w:val="28"/>
          <w:szCs w:val="28"/>
        </w:rPr>
      </w:pPr>
      <w:r w:rsidRPr="003B5A31">
        <w:rPr>
          <w:rFonts w:ascii="DIN Next LT Pro Light" w:hAnsi="DIN Next LT Pro Light"/>
          <w:color w:val="212529"/>
          <w:sz w:val="28"/>
          <w:szCs w:val="28"/>
        </w:rPr>
        <w:t>Las redes son sistemas de comunicación, los cuales conectan varios equipos. Estos se componen básicamente de:</w:t>
      </w:r>
    </w:p>
    <w:p w14:paraId="2784F1EA" w14:textId="7FC52FF2" w:rsidR="003B5A31" w:rsidRPr="003B5A31" w:rsidRDefault="003B5A31" w:rsidP="003B5A31">
      <w:pPr>
        <w:numPr>
          <w:ilvl w:val="0"/>
          <w:numId w:val="13"/>
        </w:numPr>
        <w:shd w:val="clear" w:color="auto" w:fill="FFFFFF"/>
        <w:spacing w:before="100" w:beforeAutospacing="1" w:after="225" w:line="240" w:lineRule="auto"/>
        <w:rPr>
          <w:rFonts w:ascii="DIN Next LT Pro Light" w:hAnsi="DIN Next LT Pro Light"/>
          <w:color w:val="212529"/>
          <w:sz w:val="28"/>
          <w:szCs w:val="28"/>
        </w:rPr>
      </w:pPr>
      <w:r w:rsidRPr="003B5A31">
        <w:rPr>
          <w:rFonts w:ascii="DIN Next LT Pro Light" w:hAnsi="DIN Next LT Pro Light"/>
          <w:color w:val="212529"/>
          <w:sz w:val="28"/>
          <w:szCs w:val="28"/>
        </w:rPr>
        <w:t>Usuarios</w:t>
      </w:r>
    </w:p>
    <w:p w14:paraId="32416A49" w14:textId="454B95F8" w:rsidR="003B5A31" w:rsidRPr="003B5A31" w:rsidRDefault="003B5A31" w:rsidP="003B5A31">
      <w:pPr>
        <w:numPr>
          <w:ilvl w:val="0"/>
          <w:numId w:val="13"/>
        </w:numPr>
        <w:shd w:val="clear" w:color="auto" w:fill="FFFFFF"/>
        <w:spacing w:before="100" w:beforeAutospacing="1" w:after="225" w:line="240" w:lineRule="auto"/>
        <w:rPr>
          <w:rFonts w:ascii="DIN Next LT Pro Light" w:hAnsi="DIN Next LT Pro Light"/>
          <w:color w:val="212529"/>
          <w:sz w:val="28"/>
          <w:szCs w:val="28"/>
        </w:rPr>
      </w:pPr>
      <w:r w:rsidRPr="003B5A31">
        <w:rPr>
          <w:rFonts w:ascii="DIN Next LT Pro Light" w:hAnsi="DIN Next LT Pro Light"/>
          <w:color w:val="212529"/>
          <w:sz w:val="28"/>
          <w:szCs w:val="28"/>
        </w:rPr>
        <w:t>hardware</w:t>
      </w:r>
    </w:p>
    <w:p w14:paraId="129748EA" w14:textId="77777777" w:rsidR="003B5A31" w:rsidRPr="003B5A31" w:rsidRDefault="003B5A31" w:rsidP="003B5A31">
      <w:pPr>
        <w:numPr>
          <w:ilvl w:val="0"/>
          <w:numId w:val="13"/>
        </w:numPr>
        <w:shd w:val="clear" w:color="auto" w:fill="FFFFFF"/>
        <w:spacing w:before="100" w:beforeAutospacing="1" w:after="225" w:line="240" w:lineRule="auto"/>
        <w:rPr>
          <w:rFonts w:ascii="DIN Next LT Pro Light" w:hAnsi="DIN Next LT Pro Light"/>
          <w:color w:val="212529"/>
          <w:sz w:val="28"/>
          <w:szCs w:val="28"/>
        </w:rPr>
      </w:pPr>
      <w:r w:rsidRPr="003B5A31">
        <w:rPr>
          <w:rFonts w:ascii="DIN Next LT Pro Light" w:hAnsi="DIN Next LT Pro Light"/>
          <w:color w:val="212529"/>
          <w:sz w:val="28"/>
          <w:szCs w:val="28"/>
        </w:rPr>
        <w:t>software.</w:t>
      </w:r>
    </w:p>
    <w:p w14:paraId="43EDCF76" w14:textId="153CC347" w:rsidR="003B5A31" w:rsidRDefault="003B5A31" w:rsidP="003B5A31">
      <w:pPr>
        <w:pStyle w:val="NormalWeb"/>
        <w:shd w:val="clear" w:color="auto" w:fill="FFFFFF"/>
        <w:spacing w:before="0" w:beforeAutospacing="0" w:after="450" w:afterAutospacing="0"/>
        <w:rPr>
          <w:rFonts w:ascii="DIN Next LT Pro Light" w:hAnsi="DIN Next LT Pro Light"/>
          <w:color w:val="212529"/>
          <w:sz w:val="30"/>
          <w:szCs w:val="30"/>
        </w:rPr>
      </w:pPr>
    </w:p>
    <w:p w14:paraId="57D20A34" w14:textId="77777777" w:rsidR="003B5A31" w:rsidRPr="003B5A31" w:rsidRDefault="003B5A31" w:rsidP="003B5A31">
      <w:pPr>
        <w:pStyle w:val="Ttulo4"/>
        <w:numPr>
          <w:ilvl w:val="0"/>
          <w:numId w:val="3"/>
        </w:numPr>
        <w:shd w:val="clear" w:color="auto" w:fill="FFFFFF"/>
        <w:spacing w:before="0"/>
        <w:rPr>
          <w:rFonts w:ascii="DIN Slab Pro Regular" w:hAnsi="DIN Slab Pro Regular"/>
          <w:i w:val="0"/>
          <w:iCs w:val="0"/>
          <w:color w:val="212529"/>
          <w:sz w:val="32"/>
          <w:szCs w:val="32"/>
        </w:rPr>
      </w:pPr>
      <w:r w:rsidRPr="003B5A31">
        <w:rPr>
          <w:rFonts w:ascii="DIN Slab Pro Regular" w:hAnsi="DIN Slab Pro Regular"/>
          <w:b/>
          <w:bCs/>
          <w:i w:val="0"/>
          <w:iCs w:val="0"/>
          <w:color w:val="212529"/>
          <w:sz w:val="32"/>
          <w:szCs w:val="32"/>
        </w:rPr>
        <w:lastRenderedPageBreak/>
        <w:t>Terminales y equipos</w:t>
      </w:r>
    </w:p>
    <w:p w14:paraId="2FDE62FB" w14:textId="52F9F815" w:rsidR="003B5A31" w:rsidRDefault="003B5A31" w:rsidP="003B5A31">
      <w:pPr>
        <w:pStyle w:val="NormalWeb"/>
        <w:shd w:val="clear" w:color="auto" w:fill="FFFFFF"/>
        <w:spacing w:before="0" w:beforeAutospacing="0" w:after="450" w:afterAutospacing="0"/>
        <w:rPr>
          <w:rFonts w:ascii="DIN Next LT Pro Light" w:hAnsi="DIN Next LT Pro Light"/>
          <w:color w:val="212529"/>
          <w:sz w:val="30"/>
          <w:szCs w:val="30"/>
        </w:rPr>
      </w:pPr>
      <w:r>
        <w:rPr>
          <w:rFonts w:ascii="DIN Next LT Pro Light" w:hAnsi="DIN Next LT Pro Light"/>
          <w:color w:val="212529"/>
          <w:sz w:val="30"/>
          <w:szCs w:val="30"/>
        </w:rPr>
        <w:t>Son los puntos de acceso que tienen las personas a la información global. Estos son los elementos que más han evolucionado y evolucionan constantemente.</w:t>
      </w:r>
    </w:p>
    <w:p w14:paraId="0F5D7D11" w14:textId="77777777" w:rsidR="003B5A31" w:rsidRPr="003B5A31" w:rsidRDefault="003B5A31" w:rsidP="003B5A31">
      <w:pPr>
        <w:pStyle w:val="Ttulo4"/>
        <w:numPr>
          <w:ilvl w:val="0"/>
          <w:numId w:val="3"/>
        </w:numPr>
        <w:shd w:val="clear" w:color="auto" w:fill="FFFFFF"/>
        <w:spacing w:before="0"/>
        <w:rPr>
          <w:rFonts w:ascii="DIN Slab Pro Regular" w:hAnsi="DIN Slab Pro Regular"/>
          <w:i w:val="0"/>
          <w:iCs w:val="0"/>
          <w:color w:val="212529"/>
          <w:sz w:val="32"/>
          <w:szCs w:val="32"/>
        </w:rPr>
      </w:pPr>
      <w:r w:rsidRPr="003B5A31">
        <w:rPr>
          <w:rFonts w:ascii="DIN Slab Pro Regular" w:hAnsi="DIN Slab Pro Regular"/>
          <w:b/>
          <w:bCs/>
          <w:i w:val="0"/>
          <w:iCs w:val="0"/>
          <w:color w:val="212529"/>
          <w:sz w:val="32"/>
          <w:szCs w:val="32"/>
        </w:rPr>
        <w:t>Servicios</w:t>
      </w:r>
    </w:p>
    <w:p w14:paraId="1093AF79" w14:textId="77777777" w:rsidR="003B5A31" w:rsidRDefault="003B5A31" w:rsidP="003B5A31">
      <w:pPr>
        <w:pStyle w:val="NormalWeb"/>
        <w:shd w:val="clear" w:color="auto" w:fill="FFFFFF"/>
        <w:spacing w:before="0" w:beforeAutospacing="0" w:after="450" w:afterAutospacing="0"/>
        <w:rPr>
          <w:rFonts w:ascii="DIN Next LT Pro Light" w:hAnsi="DIN Next LT Pro Light"/>
          <w:color w:val="212529"/>
          <w:sz w:val="30"/>
          <w:szCs w:val="30"/>
        </w:rPr>
      </w:pPr>
      <w:r>
        <w:rPr>
          <w:rFonts w:ascii="DIN Next LT Pro Light" w:hAnsi="DIN Next LT Pro Light"/>
          <w:color w:val="212529"/>
          <w:sz w:val="30"/>
          <w:szCs w:val="30"/>
        </w:rPr>
        <w:t>Se refiere al amplio espectro de servicios ofrecidos por las redes y los terminales y equipos. Entre los cuales destacan:</w:t>
      </w:r>
    </w:p>
    <w:p w14:paraId="0CBF7493" w14:textId="77777777" w:rsidR="003B5A31" w:rsidRDefault="003B5A31" w:rsidP="003B5A31">
      <w:pPr>
        <w:numPr>
          <w:ilvl w:val="0"/>
          <w:numId w:val="14"/>
        </w:numPr>
        <w:shd w:val="clear" w:color="auto" w:fill="FFFFFF"/>
        <w:spacing w:before="100" w:beforeAutospacing="1" w:after="225" w:line="240" w:lineRule="auto"/>
        <w:rPr>
          <w:rFonts w:ascii="DIN Next LT Pro Light" w:hAnsi="DIN Next LT Pro Light"/>
          <w:color w:val="212529"/>
          <w:sz w:val="30"/>
          <w:szCs w:val="30"/>
        </w:rPr>
      </w:pPr>
      <w:r>
        <w:rPr>
          <w:rFonts w:ascii="DIN Next LT Pro Light" w:hAnsi="DIN Next LT Pro Light"/>
          <w:color w:val="212529"/>
          <w:sz w:val="30"/>
          <w:szCs w:val="30"/>
        </w:rPr>
        <w:t>correo electrónico;</w:t>
      </w:r>
    </w:p>
    <w:p w14:paraId="27E7E70C" w14:textId="77777777" w:rsidR="003B5A31" w:rsidRDefault="003B5A31" w:rsidP="003B5A31">
      <w:pPr>
        <w:numPr>
          <w:ilvl w:val="0"/>
          <w:numId w:val="14"/>
        </w:numPr>
        <w:shd w:val="clear" w:color="auto" w:fill="FFFFFF"/>
        <w:spacing w:before="100" w:beforeAutospacing="1" w:after="225" w:line="240" w:lineRule="auto"/>
        <w:rPr>
          <w:rFonts w:ascii="DIN Next LT Pro Light" w:hAnsi="DIN Next LT Pro Light"/>
          <w:color w:val="212529"/>
          <w:sz w:val="30"/>
          <w:szCs w:val="30"/>
        </w:rPr>
      </w:pPr>
      <w:r>
        <w:rPr>
          <w:rFonts w:ascii="DIN Next LT Pro Light" w:hAnsi="DIN Next LT Pro Light"/>
          <w:color w:val="212529"/>
          <w:sz w:val="30"/>
          <w:szCs w:val="30"/>
        </w:rPr>
        <w:t>educación a distancia;</w:t>
      </w:r>
    </w:p>
    <w:p w14:paraId="06978151" w14:textId="2265472C" w:rsidR="003B5A31" w:rsidRDefault="003B5A31" w:rsidP="003B5A31">
      <w:pPr>
        <w:numPr>
          <w:ilvl w:val="0"/>
          <w:numId w:val="14"/>
        </w:numPr>
        <w:shd w:val="clear" w:color="auto" w:fill="FFFFFF"/>
        <w:spacing w:before="100" w:beforeAutospacing="1" w:after="225" w:line="240" w:lineRule="auto"/>
        <w:rPr>
          <w:rFonts w:ascii="DIN Next LT Pro Light" w:hAnsi="DIN Next LT Pro Light"/>
          <w:color w:val="212529"/>
          <w:sz w:val="30"/>
          <w:szCs w:val="30"/>
        </w:rPr>
      </w:pPr>
      <w:r>
        <w:rPr>
          <w:rFonts w:ascii="DIN Next LT Pro Light" w:hAnsi="DIN Next LT Pro Light"/>
          <w:color w:val="212529"/>
          <w:sz w:val="30"/>
          <w:szCs w:val="30"/>
        </w:rPr>
        <w:t>juegos en línea;</w:t>
      </w:r>
    </w:p>
    <w:p w14:paraId="2268309D" w14:textId="121DB168" w:rsidR="003B5A31" w:rsidRDefault="003B5A31" w:rsidP="003B5A31">
      <w:pPr>
        <w:shd w:val="clear" w:color="auto" w:fill="FFFFFF"/>
        <w:spacing w:before="100" w:beforeAutospacing="1" w:after="225" w:line="240" w:lineRule="auto"/>
        <w:ind w:left="720"/>
        <w:rPr>
          <w:rFonts w:ascii="DIN Next LT Pro Light" w:hAnsi="DIN Next LT Pro Light"/>
          <w:color w:val="212529"/>
          <w:sz w:val="30"/>
          <w:szCs w:val="30"/>
        </w:rPr>
      </w:pPr>
    </w:p>
    <w:p w14:paraId="177A3A7A" w14:textId="0C56505B" w:rsidR="003B5A31" w:rsidRDefault="003B5A31" w:rsidP="003B5A31">
      <w:pPr>
        <w:pStyle w:val="Ttulo3"/>
        <w:numPr>
          <w:ilvl w:val="0"/>
          <w:numId w:val="2"/>
        </w:numPr>
        <w:shd w:val="clear" w:color="auto" w:fill="FFFFFF"/>
        <w:spacing w:before="825" w:beforeAutospacing="0" w:after="450" w:afterAutospacing="0"/>
        <w:rPr>
          <w:rFonts w:ascii="DIN Slab Pro Regular" w:hAnsi="DIN Slab Pro Regular"/>
          <w:color w:val="212529"/>
          <w:sz w:val="32"/>
          <w:szCs w:val="32"/>
        </w:rPr>
      </w:pPr>
      <w:r w:rsidRPr="003B5A31">
        <w:rPr>
          <w:rFonts w:ascii="DIN Slab Pro Regular" w:hAnsi="DIN Slab Pro Regular"/>
          <w:color w:val="212529"/>
          <w:sz w:val="32"/>
          <w:szCs w:val="32"/>
        </w:rPr>
        <w:t>Objetivos de las tecnologías de la información y comunicación en el campo laboral</w:t>
      </w:r>
    </w:p>
    <w:p w14:paraId="1A49E64A" w14:textId="1FC3D9D4" w:rsidR="008C4F72" w:rsidRPr="008C4F72" w:rsidRDefault="008C4F72" w:rsidP="008C4F72">
      <w:pPr>
        <w:pStyle w:val="Prrafodelista"/>
        <w:numPr>
          <w:ilvl w:val="0"/>
          <w:numId w:val="2"/>
        </w:numPr>
        <w:shd w:val="clear" w:color="auto" w:fill="FFFFFF"/>
        <w:spacing w:before="100" w:beforeAutospacing="1" w:after="225" w:line="240" w:lineRule="auto"/>
        <w:rPr>
          <w:rFonts w:ascii="DIN Next LT Pro Light" w:eastAsia="Times New Roman" w:hAnsi="DIN Next LT Pro Light" w:cs="Times New Roman"/>
          <w:color w:val="212529"/>
          <w:sz w:val="30"/>
          <w:szCs w:val="30"/>
          <w:lang w:eastAsia="es-CO"/>
        </w:rPr>
      </w:pPr>
      <w:r w:rsidRPr="008C4F72">
        <w:rPr>
          <w:rFonts w:ascii="DIN Next LT Pro Light" w:eastAsia="Times New Roman" w:hAnsi="DIN Next LT Pro Light" w:cs="Times New Roman"/>
          <w:b/>
          <w:bCs/>
          <w:color w:val="212529"/>
          <w:sz w:val="30"/>
          <w:szCs w:val="30"/>
          <w:lang w:eastAsia="es-CO"/>
        </w:rPr>
        <w:t>Automatizar todo tipo de proceso</w:t>
      </w:r>
      <w:r w:rsidRPr="008C4F72">
        <w:rPr>
          <w:rFonts w:ascii="DIN Next LT Pro Light" w:eastAsia="Times New Roman" w:hAnsi="DIN Next LT Pro Light" w:cs="Times New Roman"/>
          <w:color w:val="212529"/>
          <w:sz w:val="30"/>
          <w:szCs w:val="30"/>
          <w:lang w:eastAsia="es-CO"/>
        </w:rPr>
        <w:t xml:space="preserve">: Ya sea la monitorización de tareas, </w:t>
      </w:r>
      <w:r w:rsidR="00DF763D" w:rsidRPr="008C4F72">
        <w:rPr>
          <w:rFonts w:ascii="DIN Next LT Pro Light" w:eastAsia="Times New Roman" w:hAnsi="DIN Next LT Pro Light" w:cs="Times New Roman"/>
          <w:color w:val="212529"/>
          <w:sz w:val="30"/>
          <w:szCs w:val="30"/>
          <w:lang w:eastAsia="es-CO"/>
        </w:rPr>
        <w:t>la comunicación</w:t>
      </w:r>
      <w:r w:rsidRPr="008C4F72">
        <w:rPr>
          <w:rFonts w:ascii="DIN Next LT Pro Light" w:eastAsia="Times New Roman" w:hAnsi="DIN Next LT Pro Light" w:cs="Times New Roman"/>
          <w:color w:val="212529"/>
          <w:sz w:val="30"/>
          <w:szCs w:val="30"/>
          <w:lang w:eastAsia="es-CO"/>
        </w:rPr>
        <w:t>, el registro de información, entre otros.</w:t>
      </w:r>
    </w:p>
    <w:p w14:paraId="78949AAE" w14:textId="77777777" w:rsidR="008C4F72" w:rsidRPr="008C4F72" w:rsidRDefault="008C4F72" w:rsidP="008C4F72">
      <w:pPr>
        <w:pStyle w:val="Prrafodelista"/>
        <w:shd w:val="clear" w:color="auto" w:fill="FFFFFF"/>
        <w:spacing w:before="100" w:beforeAutospacing="1" w:after="225" w:line="240" w:lineRule="auto"/>
        <w:ind w:left="765"/>
        <w:rPr>
          <w:rFonts w:ascii="DIN Next LT Pro Light" w:eastAsia="Times New Roman" w:hAnsi="DIN Next LT Pro Light" w:cs="Times New Roman"/>
          <w:color w:val="212529"/>
          <w:sz w:val="30"/>
          <w:szCs w:val="30"/>
          <w:lang w:eastAsia="es-CO"/>
        </w:rPr>
      </w:pPr>
    </w:p>
    <w:p w14:paraId="08F287DB" w14:textId="1F6396E8" w:rsidR="008C4F72" w:rsidRDefault="008C4F72" w:rsidP="008C24D3">
      <w:pPr>
        <w:pStyle w:val="Prrafodelista"/>
        <w:numPr>
          <w:ilvl w:val="0"/>
          <w:numId w:val="2"/>
        </w:numPr>
        <w:shd w:val="clear" w:color="auto" w:fill="FFFFFF"/>
        <w:spacing w:before="100" w:beforeAutospacing="1" w:after="225" w:line="240" w:lineRule="auto"/>
        <w:rPr>
          <w:rFonts w:ascii="DIN Next LT Pro Light" w:eastAsia="Times New Roman" w:hAnsi="DIN Next LT Pro Light" w:cs="Times New Roman"/>
          <w:color w:val="212529"/>
          <w:sz w:val="30"/>
          <w:szCs w:val="30"/>
          <w:lang w:eastAsia="es-CO"/>
        </w:rPr>
      </w:pPr>
      <w:r w:rsidRPr="008C4F72">
        <w:rPr>
          <w:rFonts w:ascii="DIN Next LT Pro Light" w:eastAsia="Times New Roman" w:hAnsi="DIN Next LT Pro Light" w:cs="Times New Roman"/>
          <w:b/>
          <w:bCs/>
          <w:color w:val="212529"/>
          <w:sz w:val="30"/>
          <w:szCs w:val="30"/>
          <w:lang w:eastAsia="es-CO"/>
        </w:rPr>
        <w:t>Centralizar la gestión de información</w:t>
      </w:r>
      <w:r w:rsidRPr="008C4F72">
        <w:rPr>
          <w:rFonts w:ascii="DIN Next LT Pro Light" w:eastAsia="Times New Roman" w:hAnsi="DIN Next LT Pro Light" w:cs="Times New Roman"/>
          <w:color w:val="212529"/>
          <w:sz w:val="30"/>
          <w:szCs w:val="30"/>
          <w:lang w:eastAsia="es-CO"/>
        </w:rPr>
        <w:t xml:space="preserve">: Centralizar y unificar todos los datos de cada uno de los departamentos y áreas de la </w:t>
      </w:r>
      <w:r w:rsidR="00DF763D">
        <w:rPr>
          <w:rFonts w:ascii="DIN Next LT Pro Light" w:eastAsia="Times New Roman" w:hAnsi="DIN Next LT Pro Light" w:cs="Times New Roman"/>
          <w:color w:val="212529"/>
          <w:sz w:val="30"/>
          <w:szCs w:val="30"/>
          <w:lang w:eastAsia="es-CO"/>
        </w:rPr>
        <w:t>compañía</w:t>
      </w:r>
    </w:p>
    <w:p w14:paraId="152FE8D9" w14:textId="77777777" w:rsidR="008C4F72" w:rsidRDefault="008C4F72" w:rsidP="008C4F72">
      <w:pPr>
        <w:pStyle w:val="Prrafodelista"/>
        <w:shd w:val="clear" w:color="auto" w:fill="FFFFFF"/>
        <w:spacing w:before="100" w:beforeAutospacing="1" w:after="225" w:line="240" w:lineRule="auto"/>
        <w:ind w:left="360"/>
        <w:rPr>
          <w:rFonts w:ascii="DIN Next LT Pro Light" w:eastAsia="Times New Roman" w:hAnsi="DIN Next LT Pro Light" w:cs="Times New Roman"/>
          <w:color w:val="212529"/>
          <w:sz w:val="30"/>
          <w:szCs w:val="30"/>
          <w:lang w:eastAsia="es-CO"/>
        </w:rPr>
      </w:pPr>
    </w:p>
    <w:p w14:paraId="4B460849" w14:textId="1B1B7D5F" w:rsidR="008C4F72" w:rsidRDefault="008C4F72" w:rsidP="008C24D3">
      <w:pPr>
        <w:pStyle w:val="Prrafodelista"/>
        <w:numPr>
          <w:ilvl w:val="0"/>
          <w:numId w:val="2"/>
        </w:numPr>
        <w:shd w:val="clear" w:color="auto" w:fill="FFFFFF"/>
        <w:spacing w:before="100" w:beforeAutospacing="1" w:after="225" w:line="240" w:lineRule="auto"/>
        <w:rPr>
          <w:rFonts w:ascii="DIN Next LT Pro Light" w:eastAsia="Times New Roman" w:hAnsi="DIN Next LT Pro Light" w:cs="Times New Roman"/>
          <w:color w:val="212529"/>
          <w:sz w:val="30"/>
          <w:szCs w:val="30"/>
          <w:lang w:eastAsia="es-CO"/>
        </w:rPr>
      </w:pPr>
      <w:r w:rsidRPr="008C4F72">
        <w:rPr>
          <w:rFonts w:ascii="DIN Next LT Pro Light" w:eastAsia="Times New Roman" w:hAnsi="DIN Next LT Pro Light" w:cs="Times New Roman"/>
          <w:b/>
          <w:bCs/>
          <w:color w:val="212529"/>
          <w:sz w:val="30"/>
          <w:szCs w:val="30"/>
          <w:lang w:eastAsia="es-CO"/>
        </w:rPr>
        <w:t>Aumentar la productividad del personal</w:t>
      </w:r>
      <w:r w:rsidRPr="008C4F72">
        <w:rPr>
          <w:rFonts w:ascii="DIN Next LT Pro Light" w:eastAsia="Times New Roman" w:hAnsi="DIN Next LT Pro Light" w:cs="Times New Roman"/>
          <w:color w:val="212529"/>
          <w:sz w:val="30"/>
          <w:szCs w:val="30"/>
          <w:lang w:eastAsia="es-CO"/>
        </w:rPr>
        <w:t>: El dotar a los colaboradores con las herramientas y recursos adecuados permitirá agilizar la ejecución de las actividades.</w:t>
      </w:r>
    </w:p>
    <w:p w14:paraId="4DC62BE1" w14:textId="77777777" w:rsidR="008C4F72" w:rsidRPr="008C4F72" w:rsidRDefault="008C4F72" w:rsidP="008C4F72">
      <w:pPr>
        <w:pStyle w:val="Prrafodelista"/>
        <w:rPr>
          <w:rFonts w:ascii="DIN Next LT Pro Light" w:eastAsia="Times New Roman" w:hAnsi="DIN Next LT Pro Light" w:cs="Times New Roman"/>
          <w:color w:val="212529"/>
          <w:sz w:val="30"/>
          <w:szCs w:val="30"/>
          <w:lang w:eastAsia="es-CO"/>
        </w:rPr>
      </w:pPr>
    </w:p>
    <w:p w14:paraId="08A56FFF" w14:textId="77777777" w:rsidR="008C4F72" w:rsidRPr="008C4F72" w:rsidRDefault="008C4F72" w:rsidP="008C4F72">
      <w:pPr>
        <w:pStyle w:val="Prrafodelista"/>
        <w:shd w:val="clear" w:color="auto" w:fill="FFFFFF"/>
        <w:spacing w:before="100" w:beforeAutospacing="1" w:after="225" w:line="240" w:lineRule="auto"/>
        <w:ind w:left="360"/>
        <w:rPr>
          <w:rFonts w:ascii="DIN Next LT Pro Light" w:eastAsia="Times New Roman" w:hAnsi="DIN Next LT Pro Light" w:cs="Times New Roman"/>
          <w:color w:val="212529"/>
          <w:sz w:val="30"/>
          <w:szCs w:val="30"/>
          <w:lang w:eastAsia="es-CO"/>
        </w:rPr>
      </w:pPr>
    </w:p>
    <w:p w14:paraId="58B8C2EB" w14:textId="1D45CC6D" w:rsidR="008C4F72" w:rsidRDefault="008C4F72" w:rsidP="008C4F72">
      <w:pPr>
        <w:numPr>
          <w:ilvl w:val="0"/>
          <w:numId w:val="2"/>
        </w:numPr>
        <w:shd w:val="clear" w:color="auto" w:fill="FFFFFF"/>
        <w:spacing w:before="100" w:beforeAutospacing="1" w:after="225" w:line="240" w:lineRule="auto"/>
        <w:rPr>
          <w:rFonts w:ascii="DIN Next LT Pro Light" w:eastAsia="Times New Roman" w:hAnsi="DIN Next LT Pro Light" w:cs="Times New Roman"/>
          <w:color w:val="212529"/>
          <w:sz w:val="30"/>
          <w:szCs w:val="30"/>
          <w:lang w:eastAsia="es-CO"/>
        </w:rPr>
      </w:pPr>
      <w:r w:rsidRPr="008C4F72">
        <w:rPr>
          <w:rFonts w:ascii="DIN Next LT Pro Light" w:eastAsia="Times New Roman" w:hAnsi="DIN Next LT Pro Light" w:cs="Times New Roman"/>
          <w:b/>
          <w:bCs/>
          <w:color w:val="212529"/>
          <w:sz w:val="30"/>
          <w:szCs w:val="30"/>
          <w:lang w:eastAsia="es-CO"/>
        </w:rPr>
        <w:t>Expandir las capacidades de la organización</w:t>
      </w:r>
      <w:r w:rsidRPr="008C4F72">
        <w:rPr>
          <w:rFonts w:ascii="DIN Next LT Pro Light" w:eastAsia="Times New Roman" w:hAnsi="DIN Next LT Pro Light" w:cs="Times New Roman"/>
          <w:color w:val="212529"/>
          <w:sz w:val="30"/>
          <w:szCs w:val="30"/>
          <w:lang w:eastAsia="es-CO"/>
        </w:rPr>
        <w:t>: A través del uso correcto de estas tecnologías.</w:t>
      </w:r>
    </w:p>
    <w:p w14:paraId="19C0315D" w14:textId="77777777" w:rsidR="008C4F72" w:rsidRPr="008C4F72" w:rsidRDefault="008C4F72" w:rsidP="008C4F72">
      <w:pPr>
        <w:shd w:val="clear" w:color="auto" w:fill="FFFFFF"/>
        <w:spacing w:before="100" w:beforeAutospacing="1" w:after="225" w:line="240" w:lineRule="auto"/>
        <w:ind w:left="360"/>
        <w:rPr>
          <w:rFonts w:ascii="DIN Next LT Pro Light" w:eastAsia="Times New Roman" w:hAnsi="DIN Next LT Pro Light" w:cs="Times New Roman"/>
          <w:color w:val="212529"/>
          <w:sz w:val="30"/>
          <w:szCs w:val="30"/>
          <w:lang w:eastAsia="es-CO"/>
        </w:rPr>
      </w:pPr>
    </w:p>
    <w:p w14:paraId="431A8883" w14:textId="07705111" w:rsidR="008C4F72" w:rsidRDefault="008C4F72" w:rsidP="008C4F72">
      <w:pPr>
        <w:numPr>
          <w:ilvl w:val="0"/>
          <w:numId w:val="2"/>
        </w:numPr>
        <w:shd w:val="clear" w:color="auto" w:fill="FFFFFF"/>
        <w:spacing w:before="100" w:beforeAutospacing="1" w:after="225" w:line="240" w:lineRule="auto"/>
        <w:rPr>
          <w:rFonts w:ascii="DIN Next LT Pro Light" w:eastAsia="Times New Roman" w:hAnsi="DIN Next LT Pro Light" w:cs="Times New Roman"/>
          <w:color w:val="212529"/>
          <w:sz w:val="30"/>
          <w:szCs w:val="30"/>
          <w:lang w:eastAsia="es-CO"/>
        </w:rPr>
      </w:pPr>
      <w:r w:rsidRPr="008C4F72">
        <w:rPr>
          <w:rFonts w:ascii="DIN Next LT Pro Light" w:eastAsia="Times New Roman" w:hAnsi="DIN Next LT Pro Light" w:cs="Times New Roman"/>
          <w:b/>
          <w:bCs/>
          <w:color w:val="212529"/>
          <w:sz w:val="30"/>
          <w:szCs w:val="30"/>
          <w:lang w:eastAsia="es-CO"/>
        </w:rPr>
        <w:t>Reducir los márgenes de error humano: </w:t>
      </w:r>
      <w:r w:rsidRPr="008C4F72">
        <w:rPr>
          <w:rFonts w:ascii="DIN Next LT Pro Light" w:eastAsia="Times New Roman" w:hAnsi="DIN Next LT Pro Light" w:cs="Times New Roman"/>
          <w:color w:val="212529"/>
          <w:sz w:val="30"/>
          <w:szCs w:val="30"/>
          <w:lang w:eastAsia="es-CO"/>
        </w:rPr>
        <w:t>Debido al aprovechamiento de la certeza, objetividad y de los niveles de precisión de las tecnologías de información y comunicación.</w:t>
      </w:r>
    </w:p>
    <w:p w14:paraId="62A4EFC1" w14:textId="77777777" w:rsidR="008C4F72" w:rsidRDefault="008C4F72" w:rsidP="008C4F72">
      <w:pPr>
        <w:pStyle w:val="Prrafodelista"/>
        <w:rPr>
          <w:rFonts w:ascii="DIN Next LT Pro Light" w:eastAsia="Times New Roman" w:hAnsi="DIN Next LT Pro Light" w:cs="Times New Roman"/>
          <w:color w:val="212529"/>
          <w:sz w:val="30"/>
          <w:szCs w:val="30"/>
          <w:lang w:eastAsia="es-CO"/>
        </w:rPr>
      </w:pPr>
    </w:p>
    <w:p w14:paraId="7AE29CC3" w14:textId="6C8EB652" w:rsidR="008C4F72" w:rsidRDefault="008C4F72" w:rsidP="008C4F72">
      <w:pPr>
        <w:shd w:val="clear" w:color="auto" w:fill="FFFFFF"/>
        <w:spacing w:before="100" w:beforeAutospacing="1" w:after="225" w:line="240" w:lineRule="auto"/>
        <w:ind w:left="360"/>
        <w:rPr>
          <w:rFonts w:ascii="DIN Next LT Pro Light" w:eastAsia="Times New Roman" w:hAnsi="DIN Next LT Pro Light" w:cs="Times New Roman"/>
          <w:color w:val="212529"/>
          <w:sz w:val="30"/>
          <w:szCs w:val="30"/>
          <w:lang w:eastAsia="es-CO"/>
        </w:rPr>
      </w:pPr>
    </w:p>
    <w:p w14:paraId="51A35517" w14:textId="0AFBD476" w:rsidR="008C4F72" w:rsidRDefault="008C4F72" w:rsidP="008C4F72">
      <w:pPr>
        <w:pStyle w:val="Ttulo3"/>
        <w:shd w:val="clear" w:color="auto" w:fill="FFFFFF"/>
        <w:spacing w:before="825" w:beforeAutospacing="0" w:after="450" w:afterAutospacing="0"/>
        <w:jc w:val="center"/>
        <w:rPr>
          <w:rFonts w:ascii="DIN Slab Pro Regular" w:hAnsi="DIN Slab Pro Regular"/>
          <w:color w:val="212529"/>
          <w:sz w:val="52"/>
          <w:szCs w:val="52"/>
        </w:rPr>
      </w:pPr>
      <w:r w:rsidRPr="008C4F72">
        <w:rPr>
          <w:rFonts w:ascii="DIN Slab Pro Regular" w:hAnsi="DIN Slab Pro Regular"/>
          <w:color w:val="212529"/>
          <w:sz w:val="52"/>
          <w:szCs w:val="52"/>
        </w:rPr>
        <w:t>Importancia de las TIC para las empresas</w:t>
      </w:r>
    </w:p>
    <w:p w14:paraId="5A556918" w14:textId="77777777" w:rsidR="00FE155C" w:rsidRDefault="00FE155C" w:rsidP="00FE155C">
      <w:pPr>
        <w:jc w:val="center"/>
        <w:rPr>
          <w:rFonts w:ascii="Arial Black" w:hAnsi="Arial Black"/>
          <w:b/>
          <w:bCs/>
          <w:sz w:val="28"/>
          <w:szCs w:val="28"/>
        </w:rPr>
      </w:pPr>
    </w:p>
    <w:p w14:paraId="7A1266CA" w14:textId="110AE458" w:rsidR="008C4F72" w:rsidRDefault="00FE155C" w:rsidP="00FE155C">
      <w:pPr>
        <w:rPr>
          <w:rFonts w:asciiTheme="majorHAnsi" w:hAnsiTheme="majorHAnsi" w:cstheme="majorHAnsi"/>
          <w:color w:val="212529"/>
          <w:sz w:val="28"/>
          <w:szCs w:val="28"/>
          <w:shd w:val="clear" w:color="auto" w:fill="FFFFFF"/>
        </w:rPr>
      </w:pPr>
      <w:r>
        <w:rPr>
          <w:rFonts w:asciiTheme="majorHAnsi" w:hAnsiTheme="majorHAnsi" w:cstheme="majorHAnsi"/>
          <w:sz w:val="28"/>
          <w:szCs w:val="28"/>
        </w:rPr>
        <w:t>Las tecnologías</w:t>
      </w:r>
      <w:r w:rsidRPr="00FE155C">
        <w:rPr>
          <w:rFonts w:asciiTheme="majorHAnsi" w:hAnsiTheme="majorHAnsi" w:cstheme="majorHAnsi"/>
          <w:sz w:val="28"/>
          <w:szCs w:val="28"/>
        </w:rPr>
        <w:t xml:space="preserve"> de la Información y la Comunicación (TIC)</w:t>
      </w:r>
      <w:r>
        <w:rPr>
          <w:rFonts w:asciiTheme="majorHAnsi" w:hAnsiTheme="majorHAnsi" w:cstheme="majorHAnsi"/>
          <w:sz w:val="28"/>
          <w:szCs w:val="28"/>
        </w:rPr>
        <w:t xml:space="preserve"> </w:t>
      </w:r>
      <w:r w:rsidR="008C4F72" w:rsidRPr="00FE155C">
        <w:rPr>
          <w:rFonts w:asciiTheme="majorHAnsi" w:hAnsiTheme="majorHAnsi" w:cstheme="majorHAnsi"/>
          <w:color w:val="212529"/>
          <w:sz w:val="28"/>
          <w:szCs w:val="28"/>
          <w:shd w:val="clear" w:color="auto" w:fill="FFFFFF"/>
        </w:rPr>
        <w:t>ayudan a las empresas a adaptarse al entorno dinámico y cambiante en el que vivimos, y por supuesto también les otorga una ventaja competitiva.</w:t>
      </w:r>
    </w:p>
    <w:p w14:paraId="69E6C454" w14:textId="5506CBD7" w:rsidR="00FE155C" w:rsidRDefault="00FE155C" w:rsidP="00FE155C">
      <w:pPr>
        <w:rPr>
          <w:rFonts w:asciiTheme="majorHAnsi" w:hAnsiTheme="majorHAnsi" w:cstheme="majorHAnsi"/>
          <w:color w:val="212529"/>
          <w:sz w:val="28"/>
          <w:szCs w:val="28"/>
          <w:shd w:val="clear" w:color="auto" w:fill="FFFFFF"/>
        </w:rPr>
      </w:pPr>
    </w:p>
    <w:p w14:paraId="00C6E494" w14:textId="19B8C9D8" w:rsidR="00FE155C" w:rsidRPr="00FE155C" w:rsidRDefault="00FE155C" w:rsidP="00FE155C">
      <w:pPr>
        <w:rPr>
          <w:rFonts w:asciiTheme="majorHAnsi" w:hAnsiTheme="majorHAnsi" w:cstheme="majorHAnsi"/>
          <w:b/>
          <w:bCs/>
          <w:sz w:val="28"/>
          <w:szCs w:val="28"/>
        </w:rPr>
      </w:pPr>
      <w:r>
        <w:rPr>
          <w:rFonts w:asciiTheme="majorHAnsi" w:hAnsiTheme="majorHAnsi" w:cstheme="majorHAnsi"/>
          <w:color w:val="212529"/>
          <w:sz w:val="28"/>
          <w:szCs w:val="28"/>
          <w:shd w:val="clear" w:color="auto" w:fill="FFFFFF"/>
        </w:rPr>
        <w:t xml:space="preserve">También unas de las importancias de las TIC en la empresa es que le ayuda a facilitar la toma de </w:t>
      </w:r>
      <w:r w:rsidR="009E190E">
        <w:rPr>
          <w:rFonts w:asciiTheme="majorHAnsi" w:hAnsiTheme="majorHAnsi" w:cstheme="majorHAnsi"/>
          <w:color w:val="212529"/>
          <w:sz w:val="28"/>
          <w:szCs w:val="28"/>
          <w:shd w:val="clear" w:color="auto" w:fill="FFFFFF"/>
        </w:rPr>
        <w:t>decisiones,</w:t>
      </w:r>
      <w:r>
        <w:rPr>
          <w:rFonts w:asciiTheme="majorHAnsi" w:hAnsiTheme="majorHAnsi" w:cstheme="majorHAnsi"/>
          <w:color w:val="212529"/>
          <w:sz w:val="28"/>
          <w:szCs w:val="28"/>
          <w:shd w:val="clear" w:color="auto" w:fill="FFFFFF"/>
        </w:rPr>
        <w:t xml:space="preserve"> simplificar los procesos de gestión, mejoramientos de la comunicación tanto interna como </w:t>
      </w:r>
      <w:r w:rsidR="009E190E">
        <w:rPr>
          <w:rFonts w:asciiTheme="majorHAnsi" w:hAnsiTheme="majorHAnsi" w:cstheme="majorHAnsi"/>
          <w:color w:val="212529"/>
          <w:sz w:val="28"/>
          <w:szCs w:val="28"/>
          <w:shd w:val="clear" w:color="auto" w:fill="FFFFFF"/>
        </w:rPr>
        <w:t>externa,</w:t>
      </w:r>
      <w:r>
        <w:rPr>
          <w:rFonts w:asciiTheme="majorHAnsi" w:hAnsiTheme="majorHAnsi" w:cstheme="majorHAnsi"/>
          <w:color w:val="212529"/>
          <w:sz w:val="28"/>
          <w:szCs w:val="28"/>
          <w:shd w:val="clear" w:color="auto" w:fill="FFFFFF"/>
        </w:rPr>
        <w:t xml:space="preserve"> mejora la estrategia del marketing, entre </w:t>
      </w:r>
      <w:r w:rsidR="009E190E">
        <w:rPr>
          <w:rFonts w:asciiTheme="majorHAnsi" w:hAnsiTheme="majorHAnsi" w:cstheme="majorHAnsi"/>
          <w:color w:val="212529"/>
          <w:sz w:val="28"/>
          <w:szCs w:val="28"/>
          <w:shd w:val="clear" w:color="auto" w:fill="FFFFFF"/>
        </w:rPr>
        <w:t>otras varias facilidades</w:t>
      </w:r>
      <w:r>
        <w:rPr>
          <w:rFonts w:asciiTheme="majorHAnsi" w:hAnsiTheme="majorHAnsi" w:cstheme="majorHAnsi"/>
          <w:color w:val="212529"/>
          <w:sz w:val="28"/>
          <w:szCs w:val="28"/>
          <w:shd w:val="clear" w:color="auto" w:fill="FFFFFF"/>
        </w:rPr>
        <w:t xml:space="preserve"> que le </w:t>
      </w:r>
      <w:r w:rsidR="009E190E">
        <w:rPr>
          <w:rFonts w:asciiTheme="majorHAnsi" w:hAnsiTheme="majorHAnsi" w:cstheme="majorHAnsi"/>
          <w:color w:val="212529"/>
          <w:sz w:val="28"/>
          <w:szCs w:val="28"/>
          <w:shd w:val="clear" w:color="auto" w:fill="FFFFFF"/>
        </w:rPr>
        <w:t xml:space="preserve">otorga TIC </w:t>
      </w:r>
      <w:r>
        <w:rPr>
          <w:rFonts w:asciiTheme="majorHAnsi" w:hAnsiTheme="majorHAnsi" w:cstheme="majorHAnsi"/>
          <w:color w:val="212529"/>
          <w:sz w:val="28"/>
          <w:szCs w:val="28"/>
          <w:shd w:val="clear" w:color="auto" w:fill="FFFFFF"/>
        </w:rPr>
        <w:t xml:space="preserve">que puede ayudar a la empresa </w:t>
      </w:r>
    </w:p>
    <w:p w14:paraId="39F5679E" w14:textId="77777777" w:rsidR="008C4F72" w:rsidRPr="008C4F72" w:rsidRDefault="008C4F72" w:rsidP="008C4F72">
      <w:pPr>
        <w:shd w:val="clear" w:color="auto" w:fill="FFFFFF"/>
        <w:spacing w:before="100" w:beforeAutospacing="1" w:after="225" w:line="240" w:lineRule="auto"/>
        <w:ind w:left="360"/>
        <w:rPr>
          <w:rFonts w:ascii="DIN Next LT Pro Light" w:eastAsia="Times New Roman" w:hAnsi="DIN Next LT Pro Light" w:cs="Times New Roman"/>
          <w:color w:val="212529"/>
          <w:sz w:val="30"/>
          <w:szCs w:val="30"/>
          <w:lang w:eastAsia="es-CO"/>
        </w:rPr>
      </w:pPr>
    </w:p>
    <w:p w14:paraId="7A85C98C" w14:textId="77777777" w:rsidR="003B5A31" w:rsidRPr="003B5A31" w:rsidRDefault="003B5A31" w:rsidP="003B5A31">
      <w:pPr>
        <w:pStyle w:val="Ttulo3"/>
        <w:shd w:val="clear" w:color="auto" w:fill="FFFFFF"/>
        <w:spacing w:before="825" w:beforeAutospacing="0" w:after="450" w:afterAutospacing="0"/>
        <w:ind w:left="360"/>
        <w:rPr>
          <w:rFonts w:ascii="DIN Slab Pro Regular" w:hAnsi="DIN Slab Pro Regular"/>
          <w:color w:val="212529"/>
          <w:sz w:val="32"/>
          <w:szCs w:val="32"/>
        </w:rPr>
      </w:pPr>
    </w:p>
    <w:p w14:paraId="182BA95E" w14:textId="77777777" w:rsidR="003B5A31" w:rsidRDefault="003B5A31" w:rsidP="003B5A31">
      <w:pPr>
        <w:shd w:val="clear" w:color="auto" w:fill="FFFFFF"/>
        <w:spacing w:before="100" w:beforeAutospacing="1" w:after="225" w:line="240" w:lineRule="auto"/>
        <w:ind w:left="720"/>
        <w:rPr>
          <w:rFonts w:ascii="DIN Next LT Pro Light" w:hAnsi="DIN Next LT Pro Light"/>
          <w:color w:val="212529"/>
          <w:sz w:val="30"/>
          <w:szCs w:val="30"/>
        </w:rPr>
      </w:pPr>
    </w:p>
    <w:p w14:paraId="5AAF2B53" w14:textId="77777777" w:rsidR="003B5A31" w:rsidRDefault="003B5A31" w:rsidP="003B5A31">
      <w:pPr>
        <w:pStyle w:val="NormalWeb"/>
        <w:shd w:val="clear" w:color="auto" w:fill="FFFFFF"/>
        <w:spacing w:before="0" w:beforeAutospacing="0" w:after="450" w:afterAutospacing="0"/>
        <w:rPr>
          <w:rFonts w:ascii="DIN Next LT Pro Light" w:hAnsi="DIN Next LT Pro Light"/>
          <w:color w:val="212529"/>
          <w:sz w:val="30"/>
          <w:szCs w:val="30"/>
        </w:rPr>
      </w:pPr>
    </w:p>
    <w:p w14:paraId="571C335D" w14:textId="580088C3" w:rsidR="003B5A31" w:rsidRDefault="009E190E" w:rsidP="009E190E">
      <w:pPr>
        <w:pStyle w:val="NormalWeb"/>
        <w:shd w:val="clear" w:color="auto" w:fill="FFFFFF"/>
        <w:spacing w:before="0" w:beforeAutospacing="0" w:after="450" w:afterAutospacing="0"/>
        <w:jc w:val="center"/>
        <w:rPr>
          <w:rFonts w:ascii="DIN Next LT Pro Light" w:hAnsi="DIN Next LT Pro Light"/>
          <w:b/>
          <w:bCs/>
          <w:color w:val="212529"/>
          <w:sz w:val="56"/>
          <w:szCs w:val="56"/>
        </w:rPr>
      </w:pPr>
      <w:r w:rsidRPr="009E190E">
        <w:rPr>
          <w:rFonts w:ascii="DIN Next LT Pro Light" w:hAnsi="DIN Next LT Pro Light"/>
          <w:b/>
          <w:bCs/>
          <w:color w:val="212529"/>
          <w:sz w:val="56"/>
          <w:szCs w:val="56"/>
        </w:rPr>
        <w:lastRenderedPageBreak/>
        <w:t>CONCLUSION</w:t>
      </w:r>
    </w:p>
    <w:p w14:paraId="5E1A5292" w14:textId="48C10372" w:rsidR="009E190E" w:rsidRDefault="009E190E" w:rsidP="009E190E">
      <w:pPr>
        <w:pStyle w:val="NormalWeb"/>
        <w:shd w:val="clear" w:color="auto" w:fill="FFFFFF"/>
        <w:spacing w:before="0" w:beforeAutospacing="0" w:after="450" w:afterAutospacing="0"/>
        <w:rPr>
          <w:rFonts w:ascii="DIN Next LT Pro Light" w:hAnsi="DIN Next LT Pro Light"/>
          <w:color w:val="212529"/>
          <w:sz w:val="28"/>
          <w:szCs w:val="28"/>
        </w:rPr>
      </w:pPr>
      <w:r>
        <w:rPr>
          <w:rFonts w:ascii="DIN Next LT Pro Light" w:hAnsi="DIN Next LT Pro Light"/>
          <w:color w:val="212529"/>
          <w:sz w:val="28"/>
          <w:szCs w:val="28"/>
        </w:rPr>
        <w:t>Las TIC representa grandes ventajas para todo tipo de sectores, por ejemplo, la reducción de costos y tiempo en el mundo de los negocios, facilitan las técnicas en la empresa y en general, aporta mayor comodidad en el día de las personas.</w:t>
      </w:r>
    </w:p>
    <w:p w14:paraId="2FADFBFD" w14:textId="501AE104" w:rsidR="009E190E" w:rsidRPr="00107A52" w:rsidRDefault="00107A52" w:rsidP="009E190E">
      <w:pPr>
        <w:pStyle w:val="NormalWeb"/>
        <w:shd w:val="clear" w:color="auto" w:fill="FFFFFF"/>
        <w:spacing w:before="0" w:beforeAutospacing="0" w:after="450" w:afterAutospacing="0"/>
        <w:rPr>
          <w:rFonts w:ascii="DIN Next LT Pro Light" w:hAnsi="DIN Next LT Pro Light"/>
          <w:color w:val="212529"/>
          <w:sz w:val="28"/>
          <w:szCs w:val="28"/>
        </w:rPr>
      </w:pPr>
      <w:r>
        <w:rPr>
          <w:sz w:val="28"/>
          <w:szCs w:val="28"/>
        </w:rPr>
        <w:t xml:space="preserve">En esta </w:t>
      </w:r>
      <w:r w:rsidR="009E190E" w:rsidRPr="00107A52">
        <w:rPr>
          <w:sz w:val="28"/>
          <w:szCs w:val="28"/>
        </w:rPr>
        <w:t xml:space="preserve">era digital, las Tecnologías de la Información y la Comunicación (TIC) se han convertido </w:t>
      </w:r>
      <w:r>
        <w:rPr>
          <w:sz w:val="28"/>
          <w:szCs w:val="28"/>
        </w:rPr>
        <w:t xml:space="preserve">en medio para conectar con </w:t>
      </w:r>
      <w:r w:rsidR="009E190E" w:rsidRPr="00107A52">
        <w:rPr>
          <w:sz w:val="28"/>
          <w:szCs w:val="28"/>
        </w:rPr>
        <w:t xml:space="preserve">nuestra sociedad. Desde la forma en que nos comunicamos con nuestros seres queridos hasta la manera en que gestionamos nuestras empresas, las TIC han </w:t>
      </w:r>
      <w:r>
        <w:rPr>
          <w:sz w:val="28"/>
          <w:szCs w:val="28"/>
        </w:rPr>
        <w:t xml:space="preserve">penetrado en </w:t>
      </w:r>
      <w:r w:rsidR="009E190E" w:rsidRPr="00107A52">
        <w:rPr>
          <w:sz w:val="28"/>
          <w:szCs w:val="28"/>
        </w:rPr>
        <w:t xml:space="preserve">todos los aspectos de nuestra vida. Si bien ofrecen un sinfín de oportunidades, también presentan desafíos como la brecha digital, la seguridad de la información y la dependencia tecnológica. Es fundamental que, como sociedad, trabajemos en conjunto para aprovechar al máximo los beneficios de las TIC y </w:t>
      </w:r>
      <w:r>
        <w:rPr>
          <w:sz w:val="28"/>
          <w:szCs w:val="28"/>
        </w:rPr>
        <w:t xml:space="preserve">suavizar </w:t>
      </w:r>
      <w:r w:rsidR="009E190E" w:rsidRPr="00107A52">
        <w:rPr>
          <w:sz w:val="28"/>
          <w:szCs w:val="28"/>
        </w:rPr>
        <w:t>sus riesgos.</w:t>
      </w:r>
    </w:p>
    <w:p w14:paraId="59A0F512" w14:textId="77777777" w:rsidR="009E190E" w:rsidRDefault="009E190E" w:rsidP="009E190E">
      <w:pPr>
        <w:pStyle w:val="NormalWeb"/>
        <w:shd w:val="clear" w:color="auto" w:fill="FFFFFF"/>
        <w:spacing w:before="0" w:beforeAutospacing="0" w:after="450" w:afterAutospacing="0"/>
        <w:rPr>
          <w:rFonts w:ascii="DIN Next LT Pro Light" w:hAnsi="DIN Next LT Pro Light"/>
          <w:color w:val="212529"/>
          <w:sz w:val="28"/>
          <w:szCs w:val="28"/>
        </w:rPr>
      </w:pPr>
    </w:p>
    <w:p w14:paraId="6E49473B" w14:textId="77777777" w:rsidR="009E190E" w:rsidRPr="009E190E" w:rsidRDefault="009E190E" w:rsidP="009E190E">
      <w:pPr>
        <w:pStyle w:val="NormalWeb"/>
        <w:shd w:val="clear" w:color="auto" w:fill="FFFFFF"/>
        <w:spacing w:before="0" w:beforeAutospacing="0" w:after="450" w:afterAutospacing="0"/>
        <w:rPr>
          <w:rFonts w:ascii="DIN Next LT Pro Light" w:hAnsi="DIN Next LT Pro Light"/>
          <w:color w:val="212529"/>
          <w:sz w:val="28"/>
          <w:szCs w:val="28"/>
        </w:rPr>
      </w:pPr>
    </w:p>
    <w:p w14:paraId="23BBCC3C" w14:textId="77777777" w:rsidR="00E12A62" w:rsidRPr="00E12A62" w:rsidRDefault="00E12A62" w:rsidP="00E12A62">
      <w:pPr>
        <w:pStyle w:val="Ttulo3"/>
        <w:shd w:val="clear" w:color="auto" w:fill="FFFFFF"/>
        <w:spacing w:before="825" w:beforeAutospacing="0" w:after="450" w:afterAutospacing="0"/>
        <w:rPr>
          <w:rFonts w:ascii="DIN Slab Pro Regular" w:hAnsi="DIN Slab Pro Regular"/>
          <w:color w:val="212529"/>
          <w:sz w:val="36"/>
          <w:szCs w:val="36"/>
        </w:rPr>
      </w:pPr>
    </w:p>
    <w:p w14:paraId="7F4228E3" w14:textId="77777777" w:rsidR="00E12A62" w:rsidRPr="00E12A62" w:rsidRDefault="00E12A62" w:rsidP="00E12A62">
      <w:pPr>
        <w:pStyle w:val="Prrafodelista"/>
        <w:shd w:val="clear" w:color="auto" w:fill="FFFFFF"/>
        <w:spacing w:before="825" w:after="450" w:line="240" w:lineRule="auto"/>
        <w:outlineLvl w:val="2"/>
        <w:rPr>
          <w:rFonts w:ascii="DIN Slab Pro Regular" w:eastAsia="Times New Roman" w:hAnsi="DIN Slab Pro Regular" w:cs="Times New Roman"/>
          <w:color w:val="212529"/>
          <w:sz w:val="36"/>
          <w:szCs w:val="36"/>
          <w:lang w:eastAsia="es-CO"/>
        </w:rPr>
      </w:pPr>
    </w:p>
    <w:p w14:paraId="7C24D77F" w14:textId="77777777" w:rsidR="00E12A62" w:rsidRPr="00E12A62" w:rsidRDefault="00E12A62" w:rsidP="00E12A62">
      <w:pPr>
        <w:shd w:val="clear" w:color="auto" w:fill="FFFFFF"/>
        <w:spacing w:before="825" w:after="450" w:line="240" w:lineRule="auto"/>
        <w:outlineLvl w:val="2"/>
        <w:rPr>
          <w:rFonts w:ascii="DIN Slab Pro Regular" w:eastAsia="Times New Roman" w:hAnsi="DIN Slab Pro Regular" w:cs="Times New Roman"/>
          <w:b/>
          <w:bCs/>
          <w:color w:val="212529"/>
          <w:sz w:val="52"/>
          <w:szCs w:val="52"/>
          <w:lang w:eastAsia="es-CO"/>
        </w:rPr>
      </w:pPr>
    </w:p>
    <w:p w14:paraId="49D9CE97" w14:textId="77777777" w:rsidR="00012123" w:rsidRDefault="00012123" w:rsidP="00012123">
      <w:pPr>
        <w:pStyle w:val="NormalWeb"/>
        <w:shd w:val="clear" w:color="auto" w:fill="FFFFFF"/>
        <w:spacing w:before="0" w:beforeAutospacing="0" w:after="450" w:afterAutospacing="0"/>
        <w:rPr>
          <w:rFonts w:ascii="DIN Next LT Pro Light" w:hAnsi="DIN Next LT Pro Light"/>
          <w:color w:val="212529"/>
          <w:sz w:val="30"/>
          <w:szCs w:val="30"/>
        </w:rPr>
      </w:pPr>
    </w:p>
    <w:p w14:paraId="187549DF" w14:textId="76EBD3C2" w:rsidR="00012123" w:rsidRDefault="00012123" w:rsidP="00712095">
      <w:pPr>
        <w:jc w:val="center"/>
        <w:rPr>
          <w:rFonts w:ascii="Arial Black" w:hAnsi="Arial Black"/>
          <w:b/>
          <w:bCs/>
          <w:sz w:val="32"/>
          <w:szCs w:val="32"/>
        </w:rPr>
      </w:pPr>
    </w:p>
    <w:p w14:paraId="5027B735" w14:textId="77777777" w:rsidR="00012123" w:rsidRDefault="00012123">
      <w:pPr>
        <w:rPr>
          <w:rFonts w:ascii="Arial Black" w:hAnsi="Arial Black"/>
          <w:b/>
          <w:bCs/>
          <w:sz w:val="32"/>
          <w:szCs w:val="32"/>
        </w:rPr>
      </w:pPr>
      <w:r>
        <w:rPr>
          <w:rFonts w:ascii="Arial Black" w:hAnsi="Arial Black"/>
          <w:b/>
          <w:bCs/>
          <w:sz w:val="32"/>
          <w:szCs w:val="32"/>
        </w:rPr>
        <w:lastRenderedPageBreak/>
        <w:br w:type="page"/>
      </w:r>
    </w:p>
    <w:p w14:paraId="070571CF" w14:textId="77777777" w:rsidR="00012123" w:rsidRPr="00712095" w:rsidRDefault="00012123" w:rsidP="00712095">
      <w:pPr>
        <w:jc w:val="center"/>
        <w:rPr>
          <w:rFonts w:ascii="Arial Black" w:hAnsi="Arial Black"/>
          <w:b/>
          <w:bCs/>
          <w:sz w:val="32"/>
          <w:szCs w:val="32"/>
        </w:rPr>
      </w:pPr>
    </w:p>
    <w:sectPr w:rsidR="00012123" w:rsidRPr="007120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IN Next LT Pro Light">
    <w:altName w:val="Cambria"/>
    <w:panose1 w:val="00000000000000000000"/>
    <w:charset w:val="00"/>
    <w:family w:val="roman"/>
    <w:notTrueType/>
    <w:pitch w:val="default"/>
  </w:font>
  <w:font w:name="DIN Slab Pro 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C1296"/>
    <w:multiLevelType w:val="hybridMultilevel"/>
    <w:tmpl w:val="6A6AED4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1305EA"/>
    <w:multiLevelType w:val="hybridMultilevel"/>
    <w:tmpl w:val="0E8C737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1122F55"/>
    <w:multiLevelType w:val="hybridMultilevel"/>
    <w:tmpl w:val="F828CD9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57A5521"/>
    <w:multiLevelType w:val="hybridMultilevel"/>
    <w:tmpl w:val="44025F3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5CC0C44"/>
    <w:multiLevelType w:val="hybridMultilevel"/>
    <w:tmpl w:val="781C4790"/>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6F02512"/>
    <w:multiLevelType w:val="hybridMultilevel"/>
    <w:tmpl w:val="9DD8049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7D46335"/>
    <w:multiLevelType w:val="multilevel"/>
    <w:tmpl w:val="8836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D30EF"/>
    <w:multiLevelType w:val="hybridMultilevel"/>
    <w:tmpl w:val="0D4EAEB0"/>
    <w:lvl w:ilvl="0" w:tplc="240A0009">
      <w:start w:val="1"/>
      <w:numFmt w:val="bullet"/>
      <w:lvlText w:val=""/>
      <w:lvlJc w:val="left"/>
      <w:pPr>
        <w:ind w:left="36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70B15D3"/>
    <w:multiLevelType w:val="hybridMultilevel"/>
    <w:tmpl w:val="7078093A"/>
    <w:lvl w:ilvl="0" w:tplc="240A0009">
      <w:start w:val="1"/>
      <w:numFmt w:val="bullet"/>
      <w:lvlText w:val=""/>
      <w:lvlJc w:val="left"/>
      <w:pPr>
        <w:ind w:left="765" w:hanging="360"/>
      </w:pPr>
      <w:rPr>
        <w:rFonts w:ascii="Wingdings" w:hAnsi="Wingdings"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9" w15:restartNumberingAfterBreak="0">
    <w:nsid w:val="5EBF15FE"/>
    <w:multiLevelType w:val="hybridMultilevel"/>
    <w:tmpl w:val="E64A5EF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7CC556B"/>
    <w:multiLevelType w:val="hybridMultilevel"/>
    <w:tmpl w:val="6F0CC110"/>
    <w:lvl w:ilvl="0" w:tplc="240A0009">
      <w:start w:val="1"/>
      <w:numFmt w:val="bullet"/>
      <w:lvlText w:val=""/>
      <w:lvlJc w:val="left"/>
      <w:pPr>
        <w:ind w:left="765" w:hanging="360"/>
      </w:pPr>
      <w:rPr>
        <w:rFonts w:ascii="Wingdings" w:hAnsi="Wingdings"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1" w15:restartNumberingAfterBreak="0">
    <w:nsid w:val="700E0608"/>
    <w:multiLevelType w:val="hybridMultilevel"/>
    <w:tmpl w:val="28CA111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59A74BA"/>
    <w:multiLevelType w:val="multilevel"/>
    <w:tmpl w:val="B1A4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65213"/>
    <w:multiLevelType w:val="multilevel"/>
    <w:tmpl w:val="E616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7C3E0B"/>
    <w:multiLevelType w:val="hybridMultilevel"/>
    <w:tmpl w:val="E814ED2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9"/>
  </w:num>
  <w:num w:numId="5">
    <w:abstractNumId w:val="3"/>
  </w:num>
  <w:num w:numId="6">
    <w:abstractNumId w:val="10"/>
  </w:num>
  <w:num w:numId="7">
    <w:abstractNumId w:val="2"/>
  </w:num>
  <w:num w:numId="8">
    <w:abstractNumId w:val="11"/>
  </w:num>
  <w:num w:numId="9">
    <w:abstractNumId w:val="1"/>
  </w:num>
  <w:num w:numId="10">
    <w:abstractNumId w:val="5"/>
  </w:num>
  <w:num w:numId="11">
    <w:abstractNumId w:val="14"/>
  </w:num>
  <w:num w:numId="12">
    <w:abstractNumId w:val="0"/>
  </w:num>
  <w:num w:numId="13">
    <w:abstractNumId w:val="1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095"/>
    <w:rsid w:val="00012123"/>
    <w:rsid w:val="000465D5"/>
    <w:rsid w:val="00107A52"/>
    <w:rsid w:val="003B5A31"/>
    <w:rsid w:val="00712095"/>
    <w:rsid w:val="008C4F72"/>
    <w:rsid w:val="009E190E"/>
    <w:rsid w:val="00DF763D"/>
    <w:rsid w:val="00E12A62"/>
    <w:rsid w:val="00FE15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33C9"/>
  <w15:chartTrackingRefBased/>
  <w15:docId w15:val="{22D2119B-F3E0-4F0B-98F5-5CC7715B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1212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E12A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12095"/>
    <w:rPr>
      <w:color w:val="0000FF"/>
      <w:u w:val="single"/>
    </w:rPr>
  </w:style>
  <w:style w:type="paragraph" w:styleId="NormalWeb">
    <w:name w:val="Normal (Web)"/>
    <w:basedOn w:val="Normal"/>
    <w:uiPriority w:val="99"/>
    <w:semiHidden/>
    <w:unhideWhenUsed/>
    <w:rsid w:val="0001212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rsid w:val="00012123"/>
    <w:rPr>
      <w:rFonts w:ascii="Times New Roman" w:eastAsia="Times New Roman" w:hAnsi="Times New Roman" w:cs="Times New Roman"/>
      <w:b/>
      <w:bCs/>
      <w:sz w:val="27"/>
      <w:szCs w:val="27"/>
      <w:lang w:eastAsia="es-CO"/>
    </w:rPr>
  </w:style>
  <w:style w:type="paragraph" w:styleId="Prrafodelista">
    <w:name w:val="List Paragraph"/>
    <w:basedOn w:val="Normal"/>
    <w:uiPriority w:val="34"/>
    <w:qFormat/>
    <w:rsid w:val="00012123"/>
    <w:pPr>
      <w:ind w:left="720"/>
      <w:contextualSpacing/>
    </w:pPr>
  </w:style>
  <w:style w:type="character" w:customStyle="1" w:styleId="Ttulo4Car">
    <w:name w:val="Título 4 Car"/>
    <w:basedOn w:val="Fuentedeprrafopredeter"/>
    <w:link w:val="Ttulo4"/>
    <w:uiPriority w:val="9"/>
    <w:semiHidden/>
    <w:rsid w:val="00E12A62"/>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8C4F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10819">
      <w:bodyDiv w:val="1"/>
      <w:marLeft w:val="0"/>
      <w:marRight w:val="0"/>
      <w:marTop w:val="0"/>
      <w:marBottom w:val="0"/>
      <w:divBdr>
        <w:top w:val="none" w:sz="0" w:space="0" w:color="auto"/>
        <w:left w:val="none" w:sz="0" w:space="0" w:color="auto"/>
        <w:bottom w:val="none" w:sz="0" w:space="0" w:color="auto"/>
        <w:right w:val="none" w:sz="0" w:space="0" w:color="auto"/>
      </w:divBdr>
    </w:div>
    <w:div w:id="313074203">
      <w:bodyDiv w:val="1"/>
      <w:marLeft w:val="0"/>
      <w:marRight w:val="0"/>
      <w:marTop w:val="0"/>
      <w:marBottom w:val="0"/>
      <w:divBdr>
        <w:top w:val="none" w:sz="0" w:space="0" w:color="auto"/>
        <w:left w:val="none" w:sz="0" w:space="0" w:color="auto"/>
        <w:bottom w:val="none" w:sz="0" w:space="0" w:color="auto"/>
        <w:right w:val="none" w:sz="0" w:space="0" w:color="auto"/>
      </w:divBdr>
    </w:div>
    <w:div w:id="366221525">
      <w:bodyDiv w:val="1"/>
      <w:marLeft w:val="0"/>
      <w:marRight w:val="0"/>
      <w:marTop w:val="0"/>
      <w:marBottom w:val="0"/>
      <w:divBdr>
        <w:top w:val="none" w:sz="0" w:space="0" w:color="auto"/>
        <w:left w:val="none" w:sz="0" w:space="0" w:color="auto"/>
        <w:bottom w:val="none" w:sz="0" w:space="0" w:color="auto"/>
        <w:right w:val="none" w:sz="0" w:space="0" w:color="auto"/>
      </w:divBdr>
    </w:div>
    <w:div w:id="463430330">
      <w:bodyDiv w:val="1"/>
      <w:marLeft w:val="0"/>
      <w:marRight w:val="0"/>
      <w:marTop w:val="0"/>
      <w:marBottom w:val="0"/>
      <w:divBdr>
        <w:top w:val="none" w:sz="0" w:space="0" w:color="auto"/>
        <w:left w:val="none" w:sz="0" w:space="0" w:color="auto"/>
        <w:bottom w:val="none" w:sz="0" w:space="0" w:color="auto"/>
        <w:right w:val="none" w:sz="0" w:space="0" w:color="auto"/>
      </w:divBdr>
    </w:div>
    <w:div w:id="497775297">
      <w:bodyDiv w:val="1"/>
      <w:marLeft w:val="0"/>
      <w:marRight w:val="0"/>
      <w:marTop w:val="0"/>
      <w:marBottom w:val="0"/>
      <w:divBdr>
        <w:top w:val="none" w:sz="0" w:space="0" w:color="auto"/>
        <w:left w:val="none" w:sz="0" w:space="0" w:color="auto"/>
        <w:bottom w:val="none" w:sz="0" w:space="0" w:color="auto"/>
        <w:right w:val="none" w:sz="0" w:space="0" w:color="auto"/>
      </w:divBdr>
    </w:div>
    <w:div w:id="589462041">
      <w:bodyDiv w:val="1"/>
      <w:marLeft w:val="0"/>
      <w:marRight w:val="0"/>
      <w:marTop w:val="0"/>
      <w:marBottom w:val="0"/>
      <w:divBdr>
        <w:top w:val="none" w:sz="0" w:space="0" w:color="auto"/>
        <w:left w:val="none" w:sz="0" w:space="0" w:color="auto"/>
        <w:bottom w:val="none" w:sz="0" w:space="0" w:color="auto"/>
        <w:right w:val="none" w:sz="0" w:space="0" w:color="auto"/>
      </w:divBdr>
    </w:div>
    <w:div w:id="773524146">
      <w:bodyDiv w:val="1"/>
      <w:marLeft w:val="0"/>
      <w:marRight w:val="0"/>
      <w:marTop w:val="0"/>
      <w:marBottom w:val="0"/>
      <w:divBdr>
        <w:top w:val="none" w:sz="0" w:space="0" w:color="auto"/>
        <w:left w:val="none" w:sz="0" w:space="0" w:color="auto"/>
        <w:bottom w:val="none" w:sz="0" w:space="0" w:color="auto"/>
        <w:right w:val="none" w:sz="0" w:space="0" w:color="auto"/>
      </w:divBdr>
    </w:div>
    <w:div w:id="1160803846">
      <w:bodyDiv w:val="1"/>
      <w:marLeft w:val="0"/>
      <w:marRight w:val="0"/>
      <w:marTop w:val="0"/>
      <w:marBottom w:val="0"/>
      <w:divBdr>
        <w:top w:val="none" w:sz="0" w:space="0" w:color="auto"/>
        <w:left w:val="none" w:sz="0" w:space="0" w:color="auto"/>
        <w:bottom w:val="none" w:sz="0" w:space="0" w:color="auto"/>
        <w:right w:val="none" w:sz="0" w:space="0" w:color="auto"/>
      </w:divBdr>
    </w:div>
    <w:div w:id="1292057296">
      <w:bodyDiv w:val="1"/>
      <w:marLeft w:val="0"/>
      <w:marRight w:val="0"/>
      <w:marTop w:val="0"/>
      <w:marBottom w:val="0"/>
      <w:divBdr>
        <w:top w:val="none" w:sz="0" w:space="0" w:color="auto"/>
        <w:left w:val="none" w:sz="0" w:space="0" w:color="auto"/>
        <w:bottom w:val="none" w:sz="0" w:space="0" w:color="auto"/>
        <w:right w:val="none" w:sz="0" w:space="0" w:color="auto"/>
      </w:divBdr>
    </w:div>
    <w:div w:id="1372998424">
      <w:bodyDiv w:val="1"/>
      <w:marLeft w:val="0"/>
      <w:marRight w:val="0"/>
      <w:marTop w:val="0"/>
      <w:marBottom w:val="0"/>
      <w:divBdr>
        <w:top w:val="none" w:sz="0" w:space="0" w:color="auto"/>
        <w:left w:val="none" w:sz="0" w:space="0" w:color="auto"/>
        <w:bottom w:val="none" w:sz="0" w:space="0" w:color="auto"/>
        <w:right w:val="none" w:sz="0" w:space="0" w:color="auto"/>
      </w:divBdr>
    </w:div>
    <w:div w:id="1843277575">
      <w:bodyDiv w:val="1"/>
      <w:marLeft w:val="0"/>
      <w:marRight w:val="0"/>
      <w:marTop w:val="0"/>
      <w:marBottom w:val="0"/>
      <w:divBdr>
        <w:top w:val="none" w:sz="0" w:space="0" w:color="auto"/>
        <w:left w:val="none" w:sz="0" w:space="0" w:color="auto"/>
        <w:bottom w:val="none" w:sz="0" w:space="0" w:color="auto"/>
        <w:right w:val="none" w:sz="0" w:space="0" w:color="auto"/>
      </w:divBdr>
    </w:div>
    <w:div w:id="204289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47AEF-0CAD-4D94-9889-0C96EF3EA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10</Pages>
  <Words>1054</Words>
  <Characters>5801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dc:creator>
  <cp:keywords/>
  <dc:description/>
  <cp:lastModifiedBy>DILAN</cp:lastModifiedBy>
  <cp:revision>1</cp:revision>
  <dcterms:created xsi:type="dcterms:W3CDTF">2024-09-20T02:33:00Z</dcterms:created>
  <dcterms:modified xsi:type="dcterms:W3CDTF">2024-09-20T03:59:00Z</dcterms:modified>
</cp:coreProperties>
</file>