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06E8" w14:textId="77777777" w:rsidR="00376F9B" w:rsidRDefault="00376F9B">
      <w:pPr>
        <w:pBdr>
          <w:top w:val="nil"/>
          <w:left w:val="nil"/>
          <w:bottom w:val="nil"/>
          <w:right w:val="nil"/>
          <w:between w:val="nil"/>
        </w:pBdr>
        <w:jc w:val="both"/>
        <w:rPr>
          <w:i/>
          <w:color w:val="000000"/>
        </w:rPr>
      </w:pPr>
    </w:p>
    <w:tbl>
      <w:tblPr>
        <w:tblStyle w:val="a"/>
        <w:tblW w:w="10273" w:type="dxa"/>
        <w:tblInd w:w="0" w:type="dxa"/>
        <w:tblLayout w:type="fixed"/>
        <w:tblLook w:val="0000" w:firstRow="0" w:lastRow="0" w:firstColumn="0" w:lastColumn="0" w:noHBand="0" w:noVBand="0"/>
      </w:tblPr>
      <w:tblGrid>
        <w:gridCol w:w="250"/>
        <w:gridCol w:w="2383"/>
        <w:gridCol w:w="1206"/>
        <w:gridCol w:w="3046"/>
        <w:gridCol w:w="709"/>
        <w:gridCol w:w="2679"/>
      </w:tblGrid>
      <w:tr w:rsidR="00376F9B" w14:paraId="06168B1E" w14:textId="77777777">
        <w:tc>
          <w:tcPr>
            <w:tcW w:w="250" w:type="dxa"/>
          </w:tcPr>
          <w:p w14:paraId="6192DA5B" w14:textId="77777777" w:rsidR="00376F9B" w:rsidRDefault="00376F9B">
            <w:pPr>
              <w:keepNext/>
              <w:pBdr>
                <w:top w:val="nil"/>
                <w:left w:val="nil"/>
                <w:bottom w:val="nil"/>
                <w:right w:val="nil"/>
                <w:between w:val="nil"/>
              </w:pBdr>
              <w:spacing w:line="360" w:lineRule="auto"/>
              <w:jc w:val="center"/>
              <w:rPr>
                <w:b/>
                <w:color w:val="000000"/>
                <w:sz w:val="22"/>
                <w:szCs w:val="22"/>
              </w:rPr>
            </w:pPr>
          </w:p>
        </w:tc>
        <w:tc>
          <w:tcPr>
            <w:tcW w:w="2383" w:type="dxa"/>
          </w:tcPr>
          <w:p w14:paraId="59CFBA5C" w14:textId="77777777" w:rsidR="00376F9B" w:rsidRDefault="00376F9B">
            <w:pPr>
              <w:keepNext/>
              <w:pBdr>
                <w:top w:val="nil"/>
                <w:left w:val="nil"/>
                <w:bottom w:val="nil"/>
                <w:right w:val="nil"/>
                <w:between w:val="nil"/>
              </w:pBdr>
              <w:jc w:val="center"/>
              <w:rPr>
                <w:b/>
                <w:color w:val="000000"/>
                <w:sz w:val="18"/>
                <w:szCs w:val="18"/>
              </w:rPr>
            </w:pPr>
          </w:p>
          <w:p w14:paraId="112D4B71" w14:textId="00B814C4" w:rsidR="006E0A36" w:rsidRDefault="006F751A" w:rsidP="006E0A36">
            <w:pPr>
              <w:keepNext/>
              <w:pBdr>
                <w:top w:val="nil"/>
                <w:left w:val="nil"/>
                <w:bottom w:val="nil"/>
                <w:right w:val="nil"/>
                <w:between w:val="nil"/>
              </w:pBdr>
              <w:jc w:val="center"/>
              <w:rPr>
                <w:b/>
                <w:color w:val="000000"/>
                <w:sz w:val="18"/>
                <w:szCs w:val="18"/>
              </w:rPr>
            </w:pPr>
            <w:r>
              <w:rPr>
                <w:b/>
                <w:color w:val="000000"/>
                <w:sz w:val="18"/>
                <w:szCs w:val="18"/>
              </w:rPr>
              <w:t xml:space="preserve">FACULTAD </w:t>
            </w:r>
            <w:r w:rsidR="006E0A36">
              <w:rPr>
                <w:b/>
                <w:color w:val="000000"/>
                <w:sz w:val="18"/>
                <w:szCs w:val="18"/>
              </w:rPr>
              <w:t xml:space="preserve">DE ADMINISTRACION </w:t>
            </w:r>
          </w:p>
          <w:p w14:paraId="11B3F6BC" w14:textId="5354A986" w:rsidR="00376F9B" w:rsidRDefault="00376F9B">
            <w:pPr>
              <w:keepNext/>
              <w:pBdr>
                <w:top w:val="nil"/>
                <w:left w:val="nil"/>
                <w:bottom w:val="nil"/>
                <w:right w:val="nil"/>
                <w:between w:val="nil"/>
              </w:pBdr>
              <w:ind w:left="-135"/>
              <w:jc w:val="center"/>
              <w:rPr>
                <w:b/>
                <w:color w:val="000000"/>
                <w:sz w:val="18"/>
                <w:szCs w:val="18"/>
              </w:rPr>
            </w:pPr>
          </w:p>
        </w:tc>
        <w:tc>
          <w:tcPr>
            <w:tcW w:w="1206" w:type="dxa"/>
          </w:tcPr>
          <w:p w14:paraId="400D451E" w14:textId="77777777" w:rsidR="00376F9B" w:rsidRDefault="00376F9B">
            <w:pPr>
              <w:keepNext/>
              <w:pBdr>
                <w:top w:val="nil"/>
                <w:left w:val="nil"/>
                <w:bottom w:val="nil"/>
                <w:right w:val="nil"/>
                <w:between w:val="nil"/>
              </w:pBdr>
              <w:spacing w:line="360" w:lineRule="auto"/>
              <w:rPr>
                <w:b/>
                <w:color w:val="000000"/>
                <w:sz w:val="22"/>
                <w:szCs w:val="22"/>
              </w:rPr>
            </w:pPr>
          </w:p>
        </w:tc>
        <w:tc>
          <w:tcPr>
            <w:tcW w:w="3046" w:type="dxa"/>
          </w:tcPr>
          <w:p w14:paraId="7450D981" w14:textId="77777777" w:rsidR="00376F9B" w:rsidRDefault="00376F9B" w:rsidP="00A428D6">
            <w:pPr>
              <w:jc w:val="center"/>
              <w:rPr>
                <w:sz w:val="20"/>
                <w:szCs w:val="20"/>
              </w:rPr>
            </w:pPr>
          </w:p>
        </w:tc>
        <w:tc>
          <w:tcPr>
            <w:tcW w:w="709" w:type="dxa"/>
          </w:tcPr>
          <w:p w14:paraId="5CB52A24" w14:textId="77777777" w:rsidR="00376F9B" w:rsidRDefault="00376F9B">
            <w:pPr>
              <w:spacing w:line="360" w:lineRule="auto"/>
              <w:jc w:val="right"/>
              <w:rPr>
                <w:sz w:val="20"/>
                <w:szCs w:val="20"/>
              </w:rPr>
            </w:pPr>
          </w:p>
        </w:tc>
        <w:tc>
          <w:tcPr>
            <w:tcW w:w="2679" w:type="dxa"/>
          </w:tcPr>
          <w:p w14:paraId="2D1E7FB8" w14:textId="77777777" w:rsidR="00376F9B" w:rsidRDefault="006F751A">
            <w:pPr>
              <w:spacing w:line="360" w:lineRule="auto"/>
              <w:jc w:val="right"/>
              <w:rPr>
                <w:sz w:val="20"/>
                <w:szCs w:val="20"/>
              </w:rPr>
            </w:pPr>
            <w:r>
              <w:rPr>
                <w:noProof/>
              </w:rPr>
              <w:drawing>
                <wp:inline distT="0" distB="0" distL="0" distR="0" wp14:anchorId="6AFA1859" wp14:editId="17850300">
                  <wp:extent cx="1610995" cy="704850"/>
                  <wp:effectExtent l="0" t="0" r="0" b="0"/>
                  <wp:docPr id="1" name="image1.png" descr="http://smpmanizales.blogspot.es/img/logo-universidad-nacional-manizales.gif"/>
                  <wp:cNvGraphicFramePr/>
                  <a:graphic xmlns:a="http://schemas.openxmlformats.org/drawingml/2006/main">
                    <a:graphicData uri="http://schemas.openxmlformats.org/drawingml/2006/picture">
                      <pic:pic xmlns:pic="http://schemas.openxmlformats.org/drawingml/2006/picture">
                        <pic:nvPicPr>
                          <pic:cNvPr id="0" name="image1.png" descr="http://smpmanizales.blogspot.es/img/logo-universidad-nacional-manizales.gif"/>
                          <pic:cNvPicPr preferRelativeResize="0"/>
                        </pic:nvPicPr>
                        <pic:blipFill>
                          <a:blip r:embed="rId7"/>
                          <a:srcRect l="10019" t="17073" r="5298" b="22765"/>
                          <a:stretch>
                            <a:fillRect/>
                          </a:stretch>
                        </pic:blipFill>
                        <pic:spPr>
                          <a:xfrm>
                            <a:off x="0" y="0"/>
                            <a:ext cx="1610995" cy="704850"/>
                          </a:xfrm>
                          <a:prstGeom prst="rect">
                            <a:avLst/>
                          </a:prstGeom>
                          <a:ln/>
                        </pic:spPr>
                      </pic:pic>
                    </a:graphicData>
                  </a:graphic>
                </wp:inline>
              </w:drawing>
            </w:r>
          </w:p>
        </w:tc>
      </w:tr>
    </w:tbl>
    <w:p w14:paraId="29E3A623" w14:textId="77777777" w:rsidR="00376F9B" w:rsidRDefault="00376F9B">
      <w:pPr>
        <w:pBdr>
          <w:top w:val="nil"/>
          <w:left w:val="nil"/>
          <w:bottom w:val="nil"/>
          <w:right w:val="nil"/>
          <w:between w:val="nil"/>
        </w:pBdr>
        <w:rPr>
          <w:b/>
          <w:color w:val="000000"/>
        </w:rPr>
      </w:pPr>
    </w:p>
    <w:p w14:paraId="1D6954F3" w14:textId="1CFA0786" w:rsidR="00376F9B" w:rsidRDefault="006E0A36">
      <w:pPr>
        <w:pBdr>
          <w:top w:val="nil"/>
          <w:left w:val="nil"/>
          <w:bottom w:val="nil"/>
          <w:right w:val="nil"/>
          <w:between w:val="nil"/>
        </w:pBdr>
        <w:jc w:val="center"/>
        <w:rPr>
          <w:b/>
          <w:color w:val="000000"/>
        </w:rPr>
      </w:pPr>
      <w:r w:rsidRPr="006E0A36">
        <w:rPr>
          <w:b/>
        </w:rPr>
        <w:t>Propuesta de Redes neuronales aplicadas a problemas de transporte público en la ciudad de Manizales</w:t>
      </w:r>
      <w:r w:rsidR="00A428D6">
        <w:rPr>
          <w:b/>
          <w:color w:val="000000"/>
          <w:sz w:val="26"/>
          <w:szCs w:val="26"/>
        </w:rPr>
        <w:br/>
      </w:r>
      <w:r>
        <w:rPr>
          <w:i/>
          <w:sz w:val="20"/>
          <w:szCs w:val="20"/>
        </w:rPr>
        <w:t>Autor: Julián David</w:t>
      </w:r>
      <w:r w:rsidR="00A428D6">
        <w:rPr>
          <w:i/>
          <w:sz w:val="20"/>
          <w:szCs w:val="20"/>
        </w:rPr>
        <w:t xml:space="preserve"> Pulgarín </w:t>
      </w:r>
      <w:r>
        <w:rPr>
          <w:i/>
          <w:sz w:val="20"/>
          <w:szCs w:val="20"/>
        </w:rPr>
        <w:t xml:space="preserve">Pirazán, Profesor director: </w:t>
      </w:r>
      <w:r w:rsidRPr="006E0A36">
        <w:rPr>
          <w:i/>
          <w:sz w:val="20"/>
          <w:szCs w:val="20"/>
        </w:rPr>
        <w:t>PhD. Ingeniería y Néstor Darío Duque Méndez</w:t>
      </w:r>
    </w:p>
    <w:p w14:paraId="769368B7" w14:textId="77777777" w:rsidR="00A428D6" w:rsidRDefault="00A428D6" w:rsidP="00A428D6">
      <w:pPr>
        <w:jc w:val="center"/>
        <w:rPr>
          <w:b/>
          <w:sz w:val="20"/>
          <w:szCs w:val="20"/>
        </w:rPr>
      </w:pPr>
      <w:r>
        <w:rPr>
          <w:b/>
          <w:sz w:val="20"/>
          <w:szCs w:val="20"/>
        </w:rPr>
        <w:t xml:space="preserve">Universidad Nacional de Colombia    </w:t>
      </w:r>
    </w:p>
    <w:p w14:paraId="6CECA5A6" w14:textId="41FE8F13" w:rsidR="00376F9B" w:rsidRDefault="006E0A36" w:rsidP="00A428D6">
      <w:pPr>
        <w:jc w:val="center"/>
        <w:rPr>
          <w:i/>
          <w:sz w:val="16"/>
          <w:szCs w:val="16"/>
        </w:rPr>
      </w:pPr>
      <w:r>
        <w:rPr>
          <w:i/>
          <w:sz w:val="20"/>
          <w:szCs w:val="20"/>
        </w:rPr>
        <w:t>30</w:t>
      </w:r>
      <w:r w:rsidR="00A428D6">
        <w:rPr>
          <w:i/>
          <w:sz w:val="20"/>
          <w:szCs w:val="20"/>
        </w:rPr>
        <w:t>/</w:t>
      </w:r>
      <w:r>
        <w:rPr>
          <w:i/>
          <w:sz w:val="20"/>
          <w:szCs w:val="20"/>
        </w:rPr>
        <w:t>11</w:t>
      </w:r>
      <w:r w:rsidR="00A428D6">
        <w:rPr>
          <w:i/>
          <w:sz w:val="20"/>
          <w:szCs w:val="20"/>
        </w:rPr>
        <w:t>/2023</w:t>
      </w:r>
    </w:p>
    <w:p w14:paraId="4D9BB40F" w14:textId="77777777" w:rsidR="00376F9B" w:rsidRDefault="006F751A">
      <w:pPr>
        <w:jc w:val="center"/>
        <w:rPr>
          <w:sz w:val="16"/>
          <w:szCs w:val="16"/>
        </w:rPr>
      </w:pPr>
      <w:r>
        <w:rPr>
          <w:sz w:val="16"/>
          <w:szCs w:val="16"/>
        </w:rPr>
        <w:t>____________________________________________________________________________________________________________________________</w:t>
      </w:r>
    </w:p>
    <w:p w14:paraId="69578CDF" w14:textId="77777777" w:rsidR="00376F9B" w:rsidRDefault="00376F9B">
      <w:pPr>
        <w:jc w:val="center"/>
        <w:rPr>
          <w:b/>
          <w:sz w:val="16"/>
          <w:szCs w:val="16"/>
        </w:rPr>
      </w:pPr>
    </w:p>
    <w:p w14:paraId="02530AEA" w14:textId="08F59028" w:rsidR="00A428D6" w:rsidRPr="00A428D6" w:rsidRDefault="006F751A" w:rsidP="00A428D6">
      <w:pPr>
        <w:spacing w:line="360" w:lineRule="auto"/>
        <w:jc w:val="center"/>
        <w:rPr>
          <w:b/>
          <w:sz w:val="22"/>
          <w:szCs w:val="22"/>
        </w:rPr>
      </w:pPr>
      <w:r>
        <w:rPr>
          <w:b/>
          <w:sz w:val="22"/>
          <w:szCs w:val="22"/>
        </w:rPr>
        <w:t>Resumen</w:t>
      </w:r>
    </w:p>
    <w:p w14:paraId="6C8A5A88" w14:textId="600530D7" w:rsidR="00A428D6" w:rsidRDefault="006E0A36" w:rsidP="006E0A36">
      <w:pPr>
        <w:spacing w:line="360" w:lineRule="auto"/>
        <w:jc w:val="both"/>
        <w:rPr>
          <w:sz w:val="20"/>
          <w:szCs w:val="20"/>
        </w:rPr>
      </w:pPr>
      <w:r w:rsidRPr="006E0A36">
        <w:rPr>
          <w:sz w:val="20"/>
          <w:szCs w:val="20"/>
        </w:rPr>
        <w:t>La problemática del transporte público es un tema que afecta a gran parte de la población, especialmente a aquellas personas que dependen de él para desplazarse diariamente a sus trabajos, estudios y otros compromisos. La falta de eficiencia en este servicio se traduce en retrasos, sobrecarga de pasajeros, accidentes, entre otros inconvenientes. La inteligencia artificial (IA) es un campo en constante evolución que ha mostrado resultados prometedores en la solución de problemas complejos. En particular, las redes neuronales son una técnica de IA que se ha utilizado con éxito en diversas áreas, desde la medicina hasta la ingeniería. Se plantea la utilización de técnicas de IA, específicamente redes neuronales, para abordar la problemática del transporte público en la ciudad de Manizales;” El Tiempo. (2018). El incierto futuro de la movilidad en la ciudad de Manizales”. En la ciudad de Manizales en la actualidad se presenta un aumento significativo en el número de vehículos por persona, lo cual genera un mayor congestionamiento en horas pico en las vías principales de la ciudad, este problema se intensifica cuando las entidades prestadoras del servicio de trasporte público no tienen un buen gestiona miento de diferentes variables que pueden llegar a tener consecuencias positivas o negativas de acuerdo a la debida coordinación de dichas variables tales como lo son: El número de vehículos de trasporte público en circulación, teniendo en cuenta la hora y demanda del servicio , las horas de más y menos afluencia de usuarios, los destinos con mayor demanda de vehículos, el promedio diario de pasajeros por ruta y la distancia de la ruta; estas variables abren la incógnita de si la IA puede ayudar a mitigar los efectos adversos con ayuda de un buen procesamiento de toda la información disponible y una técnica de IA que nos ayude a gestionar toda esta información para realizar posibles predicciones.</w:t>
      </w:r>
    </w:p>
    <w:p w14:paraId="2C8889B2" w14:textId="4CFD975B" w:rsidR="00376F9B" w:rsidRPr="006E0A36" w:rsidRDefault="006F751A" w:rsidP="00A428D6">
      <w:pPr>
        <w:spacing w:line="360" w:lineRule="auto"/>
        <w:jc w:val="both"/>
        <w:rPr>
          <w:bCs/>
          <w:sz w:val="20"/>
          <w:szCs w:val="20"/>
        </w:rPr>
      </w:pPr>
      <w:r>
        <w:rPr>
          <w:sz w:val="22"/>
          <w:szCs w:val="22"/>
        </w:rPr>
        <w:t xml:space="preserve"> </w:t>
      </w:r>
      <w:r>
        <w:rPr>
          <w:b/>
          <w:sz w:val="20"/>
          <w:szCs w:val="20"/>
        </w:rPr>
        <w:t>Palabras Clave</w:t>
      </w:r>
      <w:r w:rsidR="006E0A36">
        <w:rPr>
          <w:b/>
          <w:sz w:val="20"/>
          <w:szCs w:val="20"/>
        </w:rPr>
        <w:t xml:space="preserve">: </w:t>
      </w:r>
      <w:r w:rsidR="006E0A36" w:rsidRPr="006E0A36">
        <w:rPr>
          <w:bCs/>
          <w:sz w:val="20"/>
          <w:szCs w:val="20"/>
        </w:rPr>
        <w:t xml:space="preserve">ETA, </w:t>
      </w:r>
      <w:r w:rsidR="006E0A36" w:rsidRPr="006E0A36">
        <w:rPr>
          <w:bCs/>
          <w:sz w:val="20"/>
          <w:szCs w:val="20"/>
        </w:rPr>
        <w:t>Hiperparámetros</w:t>
      </w:r>
      <w:r w:rsidR="006E0A36" w:rsidRPr="006E0A36">
        <w:rPr>
          <w:bCs/>
          <w:sz w:val="20"/>
          <w:szCs w:val="20"/>
        </w:rPr>
        <w:t>, MLP</w:t>
      </w:r>
      <w:r w:rsidR="006E0A36">
        <w:rPr>
          <w:bCs/>
          <w:sz w:val="20"/>
          <w:szCs w:val="20"/>
        </w:rPr>
        <w:t>, Red neuronal</w:t>
      </w:r>
    </w:p>
    <w:p w14:paraId="0D17352E" w14:textId="77777777" w:rsidR="00376F9B" w:rsidRDefault="006F751A">
      <w:pPr>
        <w:spacing w:line="360" w:lineRule="auto"/>
        <w:jc w:val="center"/>
        <w:rPr>
          <w:sz w:val="16"/>
          <w:szCs w:val="16"/>
        </w:rPr>
      </w:pPr>
      <w:r>
        <w:rPr>
          <w:sz w:val="16"/>
          <w:szCs w:val="16"/>
        </w:rPr>
        <w:t>____________________________________________________________________________________________________________________________</w:t>
      </w:r>
    </w:p>
    <w:p w14:paraId="4E5FCC13" w14:textId="77777777" w:rsidR="00376F9B" w:rsidRDefault="006F751A">
      <w:pPr>
        <w:rPr>
          <w:sz w:val="16"/>
          <w:szCs w:val="16"/>
        </w:rPr>
        <w:sectPr w:rsidR="00376F9B">
          <w:footerReference w:type="even" r:id="rId8"/>
          <w:footerReference w:type="default" r:id="rId9"/>
          <w:pgSz w:w="12240" w:h="15840"/>
          <w:pgMar w:top="720" w:right="720" w:bottom="720" w:left="720" w:header="709" w:footer="709" w:gutter="0"/>
          <w:pgNumType w:start="1"/>
          <w:cols w:space="720"/>
        </w:sectPr>
      </w:pPr>
      <w:r>
        <w:rPr>
          <w:sz w:val="16"/>
          <w:szCs w:val="16"/>
        </w:rPr>
        <w:t>______________________________________________________________________________________________________________________________________</w:t>
      </w:r>
    </w:p>
    <w:p w14:paraId="441D4397" w14:textId="77777777" w:rsidR="00A428D6" w:rsidRDefault="00A428D6">
      <w:pPr>
        <w:jc w:val="both"/>
        <w:rPr>
          <w:b/>
          <w:sz w:val="20"/>
          <w:szCs w:val="20"/>
        </w:rPr>
      </w:pPr>
    </w:p>
    <w:p w14:paraId="3B1C20B2" w14:textId="086FE1EB" w:rsidR="00376F9B" w:rsidRPr="006E0A36" w:rsidRDefault="00A428D6" w:rsidP="006E0A36">
      <w:pPr>
        <w:pStyle w:val="Prrafodelista"/>
        <w:numPr>
          <w:ilvl w:val="0"/>
          <w:numId w:val="5"/>
        </w:numPr>
        <w:jc w:val="both"/>
        <w:rPr>
          <w:b/>
          <w:sz w:val="20"/>
          <w:szCs w:val="20"/>
        </w:rPr>
      </w:pPr>
      <w:r w:rsidRPr="006E0A36">
        <w:rPr>
          <w:b/>
          <w:sz w:val="20"/>
          <w:szCs w:val="20"/>
        </w:rPr>
        <w:t>Objetivos</w:t>
      </w:r>
      <w:r w:rsidR="006E0A36" w:rsidRPr="006E0A36">
        <w:rPr>
          <w:b/>
          <w:sz w:val="20"/>
          <w:szCs w:val="20"/>
        </w:rPr>
        <w:t xml:space="preserve"> General</w:t>
      </w:r>
    </w:p>
    <w:p w14:paraId="78184000" w14:textId="77777777" w:rsidR="006E0A36" w:rsidRPr="006E0A36" w:rsidRDefault="006E0A36" w:rsidP="006E0A36">
      <w:pPr>
        <w:pStyle w:val="Prrafodelista"/>
        <w:jc w:val="both"/>
        <w:rPr>
          <w:b/>
          <w:sz w:val="20"/>
          <w:szCs w:val="20"/>
        </w:rPr>
      </w:pPr>
    </w:p>
    <w:p w14:paraId="7FA424C2" w14:textId="0EEC0694" w:rsidR="00A428D6" w:rsidRDefault="006E0A36" w:rsidP="00A428D6">
      <w:pPr>
        <w:jc w:val="both"/>
        <w:rPr>
          <w:bCs/>
          <w:sz w:val="20"/>
          <w:szCs w:val="20"/>
        </w:rPr>
      </w:pPr>
      <w:r w:rsidRPr="006E0A36">
        <w:rPr>
          <w:bCs/>
          <w:sz w:val="20"/>
          <w:szCs w:val="20"/>
        </w:rPr>
        <w:t>Realizar una propuesta de predicción de diferentes variables del sistema de transporte público en Manizales aplicando redes neuronales</w:t>
      </w:r>
      <w:r w:rsidR="00A428D6" w:rsidRPr="00A428D6">
        <w:rPr>
          <w:bCs/>
          <w:sz w:val="20"/>
          <w:szCs w:val="20"/>
        </w:rPr>
        <w:t>.</w:t>
      </w:r>
    </w:p>
    <w:p w14:paraId="0FC50CD9" w14:textId="02A91E5D" w:rsidR="006E0A36" w:rsidRDefault="006E0A36" w:rsidP="00A428D6">
      <w:pPr>
        <w:jc w:val="both"/>
        <w:rPr>
          <w:bCs/>
          <w:sz w:val="20"/>
          <w:szCs w:val="20"/>
        </w:rPr>
      </w:pPr>
    </w:p>
    <w:p w14:paraId="2CFE8691" w14:textId="1217E278" w:rsidR="006E0A36" w:rsidRPr="006E0A36" w:rsidRDefault="006E0A36" w:rsidP="006E0A36">
      <w:pPr>
        <w:pStyle w:val="Prrafodelista"/>
        <w:numPr>
          <w:ilvl w:val="0"/>
          <w:numId w:val="5"/>
        </w:numPr>
        <w:jc w:val="both"/>
        <w:rPr>
          <w:bCs/>
          <w:sz w:val="20"/>
          <w:szCs w:val="20"/>
        </w:rPr>
      </w:pPr>
      <w:r w:rsidRPr="006E0A36">
        <w:rPr>
          <w:b/>
          <w:sz w:val="20"/>
          <w:szCs w:val="20"/>
        </w:rPr>
        <w:t>Objetivos</w:t>
      </w:r>
      <w:r>
        <w:rPr>
          <w:b/>
          <w:sz w:val="20"/>
          <w:szCs w:val="20"/>
        </w:rPr>
        <w:t xml:space="preserve"> Específicos</w:t>
      </w:r>
    </w:p>
    <w:p w14:paraId="3957CC84" w14:textId="08252251" w:rsidR="006E0A36" w:rsidRDefault="006E0A36" w:rsidP="006E0A36">
      <w:pPr>
        <w:jc w:val="both"/>
        <w:rPr>
          <w:bCs/>
          <w:sz w:val="20"/>
          <w:szCs w:val="20"/>
        </w:rPr>
      </w:pPr>
    </w:p>
    <w:p w14:paraId="73F71288" w14:textId="77777777" w:rsidR="00BD7089" w:rsidRPr="00BD7089" w:rsidRDefault="00BD7089" w:rsidP="00BD7089">
      <w:pPr>
        <w:pStyle w:val="Prrafodelista"/>
        <w:numPr>
          <w:ilvl w:val="0"/>
          <w:numId w:val="9"/>
        </w:numPr>
        <w:jc w:val="both"/>
        <w:rPr>
          <w:bCs/>
          <w:sz w:val="20"/>
          <w:szCs w:val="20"/>
        </w:rPr>
      </w:pPr>
      <w:r w:rsidRPr="00BD7089">
        <w:rPr>
          <w:bCs/>
          <w:sz w:val="20"/>
          <w:szCs w:val="20"/>
        </w:rPr>
        <w:t xml:space="preserve">Recopilar y analizar la información disponible sobre el sistema de transporte público en este caso de la ciudad de Manizales, Caldas, incluyendo datos históricos de operación y variables relevantes para la predicción.  </w:t>
      </w:r>
    </w:p>
    <w:p w14:paraId="688ED474" w14:textId="77777777" w:rsidR="00BD7089" w:rsidRPr="00BD7089" w:rsidRDefault="00BD7089" w:rsidP="00BD7089">
      <w:pPr>
        <w:pStyle w:val="Prrafodelista"/>
        <w:numPr>
          <w:ilvl w:val="0"/>
          <w:numId w:val="9"/>
        </w:numPr>
        <w:jc w:val="both"/>
        <w:rPr>
          <w:bCs/>
          <w:sz w:val="20"/>
          <w:szCs w:val="20"/>
        </w:rPr>
      </w:pPr>
      <w:r w:rsidRPr="00BD7089">
        <w:rPr>
          <w:bCs/>
          <w:sz w:val="20"/>
          <w:szCs w:val="20"/>
        </w:rPr>
        <w:t>Seleccionar las variables más relevantes à partir de la información recopilada y definir el modelo de red neuronal adecuado para la predicción.</w:t>
      </w:r>
    </w:p>
    <w:p w14:paraId="341C4DE8" w14:textId="77777777" w:rsidR="00BD7089" w:rsidRDefault="00BD7089" w:rsidP="00BD7089">
      <w:pPr>
        <w:pStyle w:val="Prrafodelista"/>
        <w:ind w:left="1080"/>
        <w:jc w:val="both"/>
        <w:rPr>
          <w:bCs/>
          <w:sz w:val="20"/>
          <w:szCs w:val="20"/>
        </w:rPr>
      </w:pPr>
    </w:p>
    <w:p w14:paraId="79DF57F8" w14:textId="083ED09D" w:rsidR="00BD7089" w:rsidRDefault="00BD7089" w:rsidP="00BD7089">
      <w:pPr>
        <w:pStyle w:val="Prrafodelista"/>
        <w:ind w:left="1080"/>
        <w:jc w:val="both"/>
        <w:rPr>
          <w:bCs/>
          <w:sz w:val="20"/>
          <w:szCs w:val="20"/>
        </w:rPr>
      </w:pPr>
    </w:p>
    <w:p w14:paraId="05BE98A3" w14:textId="77777777" w:rsidR="00BD7089" w:rsidRDefault="00BD7089" w:rsidP="00BD7089">
      <w:pPr>
        <w:pStyle w:val="Prrafodelista"/>
        <w:ind w:left="1080"/>
        <w:jc w:val="both"/>
        <w:rPr>
          <w:bCs/>
          <w:sz w:val="20"/>
          <w:szCs w:val="20"/>
        </w:rPr>
      </w:pPr>
    </w:p>
    <w:p w14:paraId="19FF8A11" w14:textId="77777777" w:rsidR="00BD7089" w:rsidRDefault="00BD7089" w:rsidP="00BD7089">
      <w:pPr>
        <w:pStyle w:val="Prrafodelista"/>
        <w:ind w:left="1080"/>
        <w:jc w:val="both"/>
        <w:rPr>
          <w:bCs/>
          <w:sz w:val="20"/>
          <w:szCs w:val="20"/>
        </w:rPr>
      </w:pPr>
    </w:p>
    <w:p w14:paraId="3C1BEF01" w14:textId="77777777" w:rsidR="00BD7089" w:rsidRDefault="00BD7089" w:rsidP="00BD7089">
      <w:pPr>
        <w:pStyle w:val="Prrafodelista"/>
        <w:ind w:left="1080"/>
        <w:jc w:val="both"/>
        <w:rPr>
          <w:bCs/>
          <w:sz w:val="20"/>
          <w:szCs w:val="20"/>
        </w:rPr>
      </w:pPr>
    </w:p>
    <w:p w14:paraId="7D9CD5AA" w14:textId="77777777" w:rsidR="00BD7089" w:rsidRDefault="00BD7089" w:rsidP="00BD7089">
      <w:pPr>
        <w:pStyle w:val="Prrafodelista"/>
        <w:ind w:left="1080"/>
        <w:jc w:val="both"/>
        <w:rPr>
          <w:bCs/>
          <w:sz w:val="20"/>
          <w:szCs w:val="20"/>
        </w:rPr>
      </w:pPr>
    </w:p>
    <w:p w14:paraId="02AE1F4F" w14:textId="77777777" w:rsidR="00BD7089" w:rsidRDefault="00BD7089" w:rsidP="00BD7089">
      <w:pPr>
        <w:pStyle w:val="Prrafodelista"/>
        <w:ind w:left="1080"/>
        <w:jc w:val="both"/>
        <w:rPr>
          <w:bCs/>
          <w:sz w:val="20"/>
          <w:szCs w:val="20"/>
        </w:rPr>
      </w:pPr>
    </w:p>
    <w:p w14:paraId="4A795974" w14:textId="2C4539E8" w:rsidR="00BD7089" w:rsidRPr="00BD7089" w:rsidRDefault="00BD7089" w:rsidP="00BD7089">
      <w:pPr>
        <w:pStyle w:val="Prrafodelista"/>
        <w:numPr>
          <w:ilvl w:val="0"/>
          <w:numId w:val="9"/>
        </w:numPr>
        <w:jc w:val="both"/>
        <w:rPr>
          <w:bCs/>
          <w:sz w:val="20"/>
          <w:szCs w:val="20"/>
        </w:rPr>
      </w:pPr>
      <w:r w:rsidRPr="00BD7089">
        <w:rPr>
          <w:bCs/>
          <w:sz w:val="20"/>
          <w:szCs w:val="20"/>
        </w:rPr>
        <w:t xml:space="preserve"> Diseñar y desarrollar una propuesta o un modelo de arquitectura de la red neuronal utilizando herramientas y lenguajes de programación especializados en inteligencia artificial. </w:t>
      </w:r>
    </w:p>
    <w:p w14:paraId="2C69A5E3" w14:textId="77777777" w:rsidR="00BD7089" w:rsidRPr="00BD7089" w:rsidRDefault="00BD7089" w:rsidP="00BD7089">
      <w:pPr>
        <w:pStyle w:val="Prrafodelista"/>
        <w:numPr>
          <w:ilvl w:val="0"/>
          <w:numId w:val="9"/>
        </w:numPr>
        <w:jc w:val="both"/>
        <w:rPr>
          <w:bCs/>
          <w:sz w:val="20"/>
          <w:szCs w:val="20"/>
        </w:rPr>
      </w:pPr>
      <w:r w:rsidRPr="00BD7089">
        <w:rPr>
          <w:bCs/>
          <w:sz w:val="20"/>
          <w:szCs w:val="20"/>
        </w:rPr>
        <w:t>Validar la red neuronal en un ambiente de prueba para comprobar su funcionalidad y eficacia en la predicción de las variables seleccionadas.</w:t>
      </w:r>
    </w:p>
    <w:p w14:paraId="4C5283CF" w14:textId="4CA2545A" w:rsidR="00A428D6" w:rsidRPr="00BD7089" w:rsidRDefault="00BD7089" w:rsidP="00BD7089">
      <w:pPr>
        <w:pStyle w:val="Prrafodelista"/>
        <w:numPr>
          <w:ilvl w:val="0"/>
          <w:numId w:val="9"/>
        </w:numPr>
        <w:jc w:val="both"/>
        <w:rPr>
          <w:bCs/>
          <w:sz w:val="20"/>
          <w:szCs w:val="20"/>
        </w:rPr>
      </w:pPr>
      <w:r w:rsidRPr="00BD7089">
        <w:rPr>
          <w:bCs/>
          <w:sz w:val="20"/>
          <w:szCs w:val="20"/>
        </w:rPr>
        <w:t xml:space="preserve"> Analizar los resultados obtenidos y proponer recomendaciones para el sistema de transporte público.</w:t>
      </w:r>
    </w:p>
    <w:p w14:paraId="411F260E" w14:textId="4C42F4E6" w:rsidR="00376F9B" w:rsidRDefault="00BF1929" w:rsidP="00BD7089">
      <w:pPr>
        <w:pStyle w:val="Prrafodelista"/>
        <w:numPr>
          <w:ilvl w:val="0"/>
          <w:numId w:val="5"/>
        </w:numPr>
        <w:jc w:val="both"/>
        <w:rPr>
          <w:b/>
          <w:sz w:val="20"/>
          <w:szCs w:val="20"/>
        </w:rPr>
      </w:pPr>
      <w:r>
        <w:rPr>
          <w:b/>
          <w:sz w:val="20"/>
          <w:szCs w:val="20"/>
        </w:rPr>
        <w:lastRenderedPageBreak/>
        <w:t>Introducción</w:t>
      </w:r>
    </w:p>
    <w:p w14:paraId="482FD102" w14:textId="77777777" w:rsidR="00BF1929" w:rsidRPr="00BD7089" w:rsidRDefault="00BF1929" w:rsidP="00BF1929">
      <w:pPr>
        <w:pStyle w:val="Prrafodelista"/>
        <w:jc w:val="both"/>
        <w:rPr>
          <w:b/>
          <w:sz w:val="20"/>
          <w:szCs w:val="20"/>
        </w:rPr>
      </w:pPr>
    </w:p>
    <w:p w14:paraId="13DE87F5" w14:textId="5579F23E" w:rsidR="00376F9B" w:rsidRPr="00E3505C" w:rsidRDefault="00BF1929" w:rsidP="009D178A">
      <w:pPr>
        <w:jc w:val="both"/>
        <w:rPr>
          <w:sz w:val="20"/>
          <w:szCs w:val="20"/>
        </w:rPr>
      </w:pPr>
      <w:r w:rsidRPr="00BF1929">
        <w:rPr>
          <w:sz w:val="20"/>
          <w:szCs w:val="20"/>
        </w:rPr>
        <w:t>En la actualidad, el transporte público en la ciudad de Manizales enfrenta un desafío constante debido al aumento exponencial de vehículos en las calles, lo que resulta en congestión vehicular y problemas en la operación de las empresas encargadas de prestar este servicio. La gestión ineficiente de diversas variables operativas es uno de los principales desafíos a abordar. Esta problemática impide que se aproveche la gran cantidad de información generada diariamente en la industria del transporte público, lo que podría utilizarse para realizar predicciones y optimizaciones. Este trabajo se enfoca en explorar cómo la implementación de una red neuronal puede beneficiar al transporte público en Manizales al permitir la generación de predicciones basadas en datos históricos y variables relevantes. La inteligencia artificial, en particular las redes neuronales, ofrece la capacidad de procesar y analizar grandes volúmenes de datos para extraer patrones y tendencias, lo que podría llevar a un mejor entendimiento de la operación del sistema de transporte público. El objetivo general de este trabajo es proponer un modelo de predicción de diferentes variables del sistema de transporte público en Manizales mediante la aplicación de redes neuronales. Para lograr este objetivo, se llevarán a cabo las siguientes etapas: recopilación y análisis de datos, selección de variables relevantes, diseño y desarrollo de la arquitectura de la red neuronal, validación en un ambiente de prueba y análisis de resultados con recomendaciones para el sistema de transporte público. Esta investigación se justifica por la necesidad de optimizar el transporte público en una ciudad con topografía accidentada como Manizales. Además, la aplicación de técnicas de inteligencia artificial, como las redes neuronales, podría ayudar a prevenir problemas operativos y mejorar la seguridad de los usuarios. La implementación de inteligencia artificial en el transporte público no solo beneficia a los usuarios, sino que también impacta positivamente en la sociedad en general, mejorando la eficiencia, reduciendo costos y previniendo incidentes.</w:t>
      </w:r>
      <w:r w:rsidR="009D178A">
        <w:rPr>
          <w:sz w:val="20"/>
          <w:szCs w:val="20"/>
        </w:rPr>
        <w:t xml:space="preserve"> </w:t>
      </w:r>
    </w:p>
    <w:p w14:paraId="1D8F2A4C" w14:textId="77777777" w:rsidR="00E3505C" w:rsidRDefault="00E3505C">
      <w:pPr>
        <w:jc w:val="both"/>
        <w:rPr>
          <w:b/>
          <w:sz w:val="20"/>
          <w:szCs w:val="20"/>
        </w:rPr>
      </w:pPr>
    </w:p>
    <w:p w14:paraId="54E1E98F" w14:textId="62683E9D" w:rsidR="00376F9B" w:rsidRDefault="000C045C">
      <w:pPr>
        <w:jc w:val="both"/>
        <w:rPr>
          <w:b/>
          <w:sz w:val="20"/>
          <w:szCs w:val="20"/>
        </w:rPr>
      </w:pPr>
      <w:r>
        <w:rPr>
          <w:b/>
          <w:sz w:val="20"/>
          <w:szCs w:val="20"/>
        </w:rPr>
        <w:t>4</w:t>
      </w:r>
      <w:r w:rsidR="00E3505C">
        <w:rPr>
          <w:b/>
          <w:sz w:val="20"/>
          <w:szCs w:val="20"/>
        </w:rPr>
        <w:t xml:space="preserve">. </w:t>
      </w:r>
      <w:r w:rsidR="00BF1929">
        <w:rPr>
          <w:b/>
          <w:sz w:val="20"/>
          <w:szCs w:val="20"/>
        </w:rPr>
        <w:t>Metodología</w:t>
      </w:r>
    </w:p>
    <w:p w14:paraId="5E97D187" w14:textId="014E0EA0" w:rsidR="00BF1929" w:rsidRDefault="00BF1929" w:rsidP="00BF1929">
      <w:pPr>
        <w:jc w:val="both"/>
        <w:rPr>
          <w:sz w:val="20"/>
          <w:szCs w:val="20"/>
        </w:rPr>
      </w:pPr>
    </w:p>
    <w:p w14:paraId="2BEBB08A" w14:textId="77777777" w:rsidR="00BF1929" w:rsidRPr="00BF1929" w:rsidRDefault="00BF1929" w:rsidP="00BF1929">
      <w:pPr>
        <w:jc w:val="both"/>
        <w:rPr>
          <w:sz w:val="20"/>
          <w:szCs w:val="20"/>
        </w:rPr>
      </w:pPr>
      <w:r w:rsidRPr="00BF1929">
        <w:rPr>
          <w:sz w:val="20"/>
          <w:szCs w:val="20"/>
        </w:rPr>
        <w:t>Se utilizo un enfoque mixto, este enfoque combina elementos de los enfoques cuantitativo y cualitativo, permitiendo la recolección y análisis de datos tanto cuantitativos como cualitativos. Para la implementación del modelo, se utilizarán herramientas y el lenguaje de programación Python. Se considerarán posibles problemas durante el desarrollo del modelo y se buscarán soluciones adecuadas en caso de ser necesario.</w:t>
      </w:r>
    </w:p>
    <w:p w14:paraId="0BE06864" w14:textId="77777777" w:rsidR="00BF1929" w:rsidRPr="00BF1929" w:rsidRDefault="00BF1929" w:rsidP="00BF1929">
      <w:pPr>
        <w:jc w:val="both"/>
        <w:rPr>
          <w:sz w:val="20"/>
          <w:szCs w:val="20"/>
        </w:rPr>
      </w:pPr>
      <w:r w:rsidRPr="00BF1929">
        <w:rPr>
          <w:sz w:val="20"/>
          <w:szCs w:val="20"/>
        </w:rPr>
        <w:t>Los objetivos específicos planteados en esta propuesta se alcanzarán a través de la serie de pasos que se mencionan a continuación:</w:t>
      </w:r>
    </w:p>
    <w:p w14:paraId="3B117807" w14:textId="77777777" w:rsidR="00BF1929" w:rsidRPr="00BF1929" w:rsidRDefault="00BF1929" w:rsidP="00BF1929">
      <w:pPr>
        <w:jc w:val="both"/>
        <w:rPr>
          <w:sz w:val="20"/>
          <w:szCs w:val="20"/>
        </w:rPr>
      </w:pPr>
      <w:r w:rsidRPr="00BF1929">
        <w:rPr>
          <w:sz w:val="20"/>
          <w:szCs w:val="20"/>
        </w:rPr>
        <w:t>•</w:t>
      </w:r>
      <w:r w:rsidRPr="00BF1929">
        <w:rPr>
          <w:sz w:val="20"/>
          <w:szCs w:val="20"/>
        </w:rPr>
        <w:tab/>
        <w:t>Revisión bibliográfica: se realizará una revisión bibliográfica exhaustiva de los antecedentes relacionados con la aplicación de técnicas de inteligencia artificial en el mejoramiento de sistemas de transporte público.</w:t>
      </w:r>
    </w:p>
    <w:p w14:paraId="28368B1F" w14:textId="77777777" w:rsidR="00BF1929" w:rsidRPr="00BF1929" w:rsidRDefault="00BF1929" w:rsidP="00BF1929">
      <w:pPr>
        <w:jc w:val="both"/>
        <w:rPr>
          <w:sz w:val="20"/>
          <w:szCs w:val="20"/>
        </w:rPr>
      </w:pPr>
      <w:r w:rsidRPr="00BF1929">
        <w:rPr>
          <w:sz w:val="20"/>
          <w:szCs w:val="20"/>
        </w:rPr>
        <w:t>•</w:t>
      </w:r>
      <w:r w:rsidRPr="00BF1929">
        <w:rPr>
          <w:sz w:val="20"/>
          <w:szCs w:val="20"/>
        </w:rPr>
        <w:tab/>
        <w:t xml:space="preserve">Recopilación de datos: se recopilarán datos relevantes cuyos aspectos estén directamente relacionados con las </w:t>
      </w:r>
      <w:r w:rsidRPr="00BF1929">
        <w:rPr>
          <w:sz w:val="20"/>
          <w:szCs w:val="20"/>
        </w:rPr>
        <w:t>problemáticas inherentes al transporte público de Manizales. Esto implica recopilar datos específicos que permitan comprender y abordar las dificultades particulares que enfrenta el sistema de transporte en la ciudad.</w:t>
      </w:r>
    </w:p>
    <w:p w14:paraId="4F83F14A" w14:textId="77777777" w:rsidR="00BF1929" w:rsidRPr="00BF1929" w:rsidRDefault="00BF1929" w:rsidP="00BF1929">
      <w:pPr>
        <w:jc w:val="both"/>
        <w:rPr>
          <w:sz w:val="20"/>
          <w:szCs w:val="20"/>
        </w:rPr>
      </w:pPr>
      <w:r w:rsidRPr="00BF1929">
        <w:rPr>
          <w:sz w:val="20"/>
          <w:szCs w:val="20"/>
        </w:rPr>
        <w:t>•</w:t>
      </w:r>
      <w:r w:rsidRPr="00BF1929">
        <w:rPr>
          <w:sz w:val="20"/>
          <w:szCs w:val="20"/>
        </w:rPr>
        <w:tab/>
        <w:t>Preprocesamiento de datos: se realizará un preprocesamiento de los datos para limpiarlos y transformarlos en un formato adecuado para su uso en el modelo de redes neuronales.</w:t>
      </w:r>
    </w:p>
    <w:p w14:paraId="13CC733C" w14:textId="77777777" w:rsidR="00BF1929" w:rsidRPr="00BF1929" w:rsidRDefault="00BF1929" w:rsidP="00BF1929">
      <w:pPr>
        <w:jc w:val="both"/>
        <w:rPr>
          <w:sz w:val="20"/>
          <w:szCs w:val="20"/>
        </w:rPr>
      </w:pPr>
      <w:r w:rsidRPr="00BF1929">
        <w:rPr>
          <w:sz w:val="20"/>
          <w:szCs w:val="20"/>
        </w:rPr>
        <w:t>•</w:t>
      </w:r>
      <w:r w:rsidRPr="00BF1929">
        <w:rPr>
          <w:sz w:val="20"/>
          <w:szCs w:val="20"/>
        </w:rPr>
        <w:tab/>
        <w:t>Desarrollo del modelo de redes neuronales: se desarrollará un modelo de redes neuronales para predecir diferentes variables del sistema de transporte público, como la demanda de pasajeros, la eficiencia de la ruta de los autobuses, entre otras.</w:t>
      </w:r>
    </w:p>
    <w:p w14:paraId="256D85FD" w14:textId="77777777" w:rsidR="00BF1929" w:rsidRPr="00BF1929" w:rsidRDefault="00BF1929" w:rsidP="00BF1929">
      <w:pPr>
        <w:jc w:val="both"/>
        <w:rPr>
          <w:sz w:val="20"/>
          <w:szCs w:val="20"/>
        </w:rPr>
      </w:pPr>
      <w:r w:rsidRPr="00BF1929">
        <w:rPr>
          <w:sz w:val="20"/>
          <w:szCs w:val="20"/>
        </w:rPr>
        <w:t>•</w:t>
      </w:r>
      <w:r w:rsidRPr="00BF1929">
        <w:rPr>
          <w:sz w:val="20"/>
          <w:szCs w:val="20"/>
        </w:rPr>
        <w:tab/>
        <w:t>Validación del modelo: se llevará a cabo una validación del modelo utilizando técnicas de validación cruzada para asegurar su fiabilidad y precisión.</w:t>
      </w:r>
    </w:p>
    <w:p w14:paraId="75B9EF6F" w14:textId="77777777" w:rsidR="00BF1929" w:rsidRPr="00BF1929" w:rsidRDefault="00BF1929" w:rsidP="00BF1929">
      <w:pPr>
        <w:jc w:val="both"/>
        <w:rPr>
          <w:sz w:val="20"/>
          <w:szCs w:val="20"/>
        </w:rPr>
      </w:pPr>
      <w:r w:rsidRPr="00BF1929">
        <w:rPr>
          <w:sz w:val="20"/>
          <w:szCs w:val="20"/>
        </w:rPr>
        <w:t>•</w:t>
      </w:r>
      <w:r w:rsidRPr="00BF1929">
        <w:rPr>
          <w:sz w:val="20"/>
          <w:szCs w:val="20"/>
        </w:rPr>
        <w:tab/>
        <w:t>Bitácora de Desarrollo</w:t>
      </w:r>
    </w:p>
    <w:p w14:paraId="79235BD3" w14:textId="77777777" w:rsidR="00BF1929" w:rsidRPr="00BF1929" w:rsidRDefault="00BF1929" w:rsidP="00BF1929">
      <w:pPr>
        <w:jc w:val="both"/>
        <w:rPr>
          <w:sz w:val="20"/>
          <w:szCs w:val="20"/>
        </w:rPr>
      </w:pPr>
      <w:r w:rsidRPr="00BF1929">
        <w:rPr>
          <w:sz w:val="20"/>
          <w:szCs w:val="20"/>
        </w:rPr>
        <w:t>•</w:t>
      </w:r>
      <w:r w:rsidRPr="00BF1929">
        <w:rPr>
          <w:sz w:val="20"/>
          <w:szCs w:val="20"/>
        </w:rPr>
        <w:tab/>
        <w:t>Análisis e interpretación de resultados: Se analizarán e interpretarán los resultados obtenidos para identificar patrones y tendencias relevantes en el sistema de transporte público.</w:t>
      </w:r>
    </w:p>
    <w:p w14:paraId="5C869A12" w14:textId="77777777" w:rsidR="00BF1929" w:rsidRPr="00BF1929" w:rsidRDefault="00BF1929" w:rsidP="00BF1929">
      <w:pPr>
        <w:jc w:val="both"/>
        <w:rPr>
          <w:sz w:val="20"/>
          <w:szCs w:val="20"/>
        </w:rPr>
      </w:pPr>
      <w:r w:rsidRPr="00BF1929">
        <w:rPr>
          <w:sz w:val="20"/>
          <w:szCs w:val="20"/>
        </w:rPr>
        <w:t>•</w:t>
      </w:r>
      <w:r w:rsidRPr="00BF1929">
        <w:rPr>
          <w:sz w:val="20"/>
          <w:szCs w:val="20"/>
        </w:rPr>
        <w:tab/>
        <w:t>Presentación de resultados: se analizarán los resultados obtenidos del modelo y se presentarán en un informe final.</w:t>
      </w:r>
    </w:p>
    <w:p w14:paraId="2A93B6CA" w14:textId="32D19E73" w:rsidR="00BF1929" w:rsidRDefault="00BF1929" w:rsidP="00BF1929">
      <w:pPr>
        <w:jc w:val="both"/>
        <w:rPr>
          <w:sz w:val="20"/>
          <w:szCs w:val="20"/>
        </w:rPr>
      </w:pPr>
      <w:r w:rsidRPr="00BF1929">
        <w:rPr>
          <w:sz w:val="20"/>
          <w:szCs w:val="20"/>
        </w:rPr>
        <w:t>•</w:t>
      </w:r>
      <w:r w:rsidRPr="00BF1929">
        <w:rPr>
          <w:sz w:val="20"/>
          <w:szCs w:val="20"/>
        </w:rPr>
        <w:tab/>
        <w:t>Propuesta de mejoras: Con base en los resultados y el análisis realizado, se propondrán mejoras al sistema de transporte público para su optimización.</w:t>
      </w:r>
    </w:p>
    <w:p w14:paraId="74690E78" w14:textId="76E2FA07" w:rsidR="00376F9B" w:rsidRDefault="00376F9B" w:rsidP="00B23745">
      <w:pPr>
        <w:ind w:left="360"/>
        <w:jc w:val="center"/>
        <w:rPr>
          <w:sz w:val="20"/>
          <w:szCs w:val="20"/>
        </w:rPr>
      </w:pPr>
    </w:p>
    <w:p w14:paraId="77132A55" w14:textId="77777777" w:rsidR="00376F9B" w:rsidRDefault="00376F9B">
      <w:pPr>
        <w:jc w:val="both"/>
        <w:rPr>
          <w:sz w:val="20"/>
          <w:szCs w:val="20"/>
        </w:rPr>
      </w:pPr>
    </w:p>
    <w:p w14:paraId="354BFA49" w14:textId="77777777" w:rsidR="00376F9B" w:rsidRDefault="00376F9B">
      <w:pPr>
        <w:jc w:val="both"/>
        <w:rPr>
          <w:sz w:val="20"/>
          <w:szCs w:val="20"/>
        </w:rPr>
      </w:pPr>
    </w:p>
    <w:p w14:paraId="6063ED91" w14:textId="5E6E358E" w:rsidR="00376F9B" w:rsidRDefault="000C045C" w:rsidP="00B23745">
      <w:pPr>
        <w:spacing w:line="360" w:lineRule="auto"/>
        <w:rPr>
          <w:b/>
          <w:sz w:val="20"/>
          <w:szCs w:val="20"/>
        </w:rPr>
      </w:pPr>
      <w:r>
        <w:rPr>
          <w:b/>
          <w:sz w:val="20"/>
          <w:szCs w:val="20"/>
        </w:rPr>
        <w:t>5</w:t>
      </w:r>
      <w:r w:rsidR="00B23745">
        <w:rPr>
          <w:b/>
          <w:sz w:val="20"/>
          <w:szCs w:val="20"/>
        </w:rPr>
        <w:t xml:space="preserve">. </w:t>
      </w:r>
      <w:r w:rsidR="00B23745" w:rsidRPr="00B23745">
        <w:rPr>
          <w:b/>
          <w:sz w:val="20"/>
          <w:szCs w:val="20"/>
        </w:rPr>
        <w:t>Planteamiento</w:t>
      </w:r>
    </w:p>
    <w:p w14:paraId="2A6333BD" w14:textId="77777777" w:rsidR="00BF1929" w:rsidRDefault="00BF1929" w:rsidP="00B23745">
      <w:pPr>
        <w:spacing w:line="360" w:lineRule="auto"/>
        <w:rPr>
          <w:b/>
          <w:sz w:val="20"/>
          <w:szCs w:val="20"/>
        </w:rPr>
      </w:pPr>
    </w:p>
    <w:p w14:paraId="1C083944" w14:textId="52FC6BC1" w:rsidR="009D178A" w:rsidRDefault="00BF1929" w:rsidP="009D178A">
      <w:pPr>
        <w:jc w:val="both"/>
        <w:rPr>
          <w:sz w:val="20"/>
          <w:szCs w:val="20"/>
        </w:rPr>
      </w:pPr>
      <w:r w:rsidRPr="00BF1929">
        <w:rPr>
          <w:sz w:val="20"/>
          <w:szCs w:val="20"/>
        </w:rPr>
        <w:t>Este trabajo de grado tiene como objetivo principal abordar el desafío del transporte público en la ciudad de Manizales mediante la implementación de técnicas de inteligencia artificial, específicamente las redes neuronales. La problemática del congestionamiento vehicular y la mala gestión de variables operativas en el transporte público se han convertido en obstáculos significativos para una operación eficiente y satisfactoria para los usuarios. En este contexto, se presenta una propuesta sólida para utilizar datos históricos y variables relevantes en la operación del transporte público para entrenar una red neuronal. Esta red neuronal se diseñará meticulosamente, considerando la arquitectura de las capas ocultas, la función de activación y otros parámetros cruciales para garantizar precisión en las predicciones. La aplicación de esta tecnología permitirá no solo prever tendencias y patrones, sino también optimizar rutas y recursos, mejorando así la calidad del servicio ofrecido a los ciudadanos. La importancia de este estudio radica en su capacidad para transformar datos crudos en conocimientos procesables, proporcionando a las autoridades locales y a las empresas de transporte público información valiosa para tomar decisiones informadas. Este trabajo se presenta como una contribución al campo de la optimización del transporte público, y se espera que sus hallazgos y recomendaciones puedan ser aplicados en el contexto más amplio de las ciudades con desafíos similares en todo el mundo.</w:t>
      </w:r>
    </w:p>
    <w:p w14:paraId="3A24BE0D" w14:textId="7032DD92" w:rsidR="009D178A" w:rsidRDefault="009D178A" w:rsidP="009D178A">
      <w:pPr>
        <w:jc w:val="center"/>
        <w:rPr>
          <w:sz w:val="20"/>
          <w:szCs w:val="20"/>
        </w:rPr>
      </w:pPr>
    </w:p>
    <w:p w14:paraId="39E4F24D" w14:textId="175EDB40" w:rsidR="009D178A" w:rsidRDefault="000C045C" w:rsidP="009D178A">
      <w:pPr>
        <w:spacing w:line="360" w:lineRule="auto"/>
        <w:rPr>
          <w:b/>
          <w:sz w:val="20"/>
          <w:szCs w:val="20"/>
        </w:rPr>
      </w:pPr>
      <w:r>
        <w:rPr>
          <w:b/>
          <w:sz w:val="20"/>
          <w:szCs w:val="20"/>
        </w:rPr>
        <w:lastRenderedPageBreak/>
        <w:t>6</w:t>
      </w:r>
      <w:r w:rsidR="009D178A">
        <w:rPr>
          <w:b/>
          <w:sz w:val="20"/>
          <w:szCs w:val="20"/>
        </w:rPr>
        <w:t xml:space="preserve">. </w:t>
      </w:r>
      <w:r w:rsidR="009D178A" w:rsidRPr="009D178A">
        <w:rPr>
          <w:b/>
          <w:sz w:val="20"/>
          <w:szCs w:val="20"/>
        </w:rPr>
        <w:t>Cuerpo del trabajo</w:t>
      </w:r>
    </w:p>
    <w:p w14:paraId="68E913E7" w14:textId="77777777" w:rsidR="000027B1" w:rsidRDefault="000027B1" w:rsidP="00BF1929">
      <w:pPr>
        <w:rPr>
          <w:sz w:val="20"/>
          <w:szCs w:val="20"/>
        </w:rPr>
      </w:pPr>
    </w:p>
    <w:p w14:paraId="1F117D5E" w14:textId="77777777" w:rsidR="00BF1929" w:rsidRPr="00BF1929" w:rsidRDefault="00BF1929" w:rsidP="00BF1929">
      <w:pPr>
        <w:rPr>
          <w:sz w:val="20"/>
          <w:szCs w:val="20"/>
        </w:rPr>
      </w:pPr>
      <w:r w:rsidRPr="00BF1929">
        <w:rPr>
          <w:sz w:val="20"/>
          <w:szCs w:val="20"/>
        </w:rPr>
        <w:t>En los últimos 13 años el parque automotor en Manizales casi que se triplicó, pasando de 39.358 a 117.153, lo mismo se aprecia con las motos, que en el mismo período pasaron de 29.604 a 114.285, un incremento del 3,86%. Caracol Radio (2022); el aumento significativo del parque automotor y el creciente número de motocicletas han generado una congestión vehicular alarmante. Según estudios de movilidad, la ciudad realiza más de 750,000 viajes diarios, con una gran cantidad de estos trayectos siendo cortos y potencialmente realizables en bicicleta o a pie. Sin embargo, el uso excesivo de vehículos particulares ha llevado a problemas de tráfico. A pesar de que el transporte público mueve un 15% más de personas, las calles están abarrotadas de automóviles particulares. La situación se agrava debido a los siniestros viales y problemas de estacionamiento, siendo los peatones y los motociclistas los más afectados. Para abordar esta problemática, es esencial fomentar una cultura ciudadana responsable y establecer medidas que promuevan modos de transporte alternativos, además de reforzar la regulación del tránsito, las redes neuronales emergen como una herramienta tecnológica vital para abordar los desafíos del transporte público. Al aplicar redes neuronales en el análisis de datos de movilidad, se pude identificar patrones y tendencias de comportamiento del tráfico en tiempo real. Estos modelos avanzados pueden predecir flujos de tráfico, optimizar rutas y proporcionar estimaciones precisas del tiempo de viaje. Además, las redes neuronales pueden ayudar a las autoridades a anticipar áreas propensas a siniestros viales, permitiendo una mejor planificación de la seguridad vial y la implementación de medidas preventivas.</w:t>
      </w:r>
    </w:p>
    <w:p w14:paraId="7D033937" w14:textId="77777777" w:rsidR="00BF1929" w:rsidRPr="00BF1929" w:rsidRDefault="00BF1929" w:rsidP="00BF1929">
      <w:pPr>
        <w:rPr>
          <w:sz w:val="20"/>
          <w:szCs w:val="20"/>
        </w:rPr>
      </w:pPr>
    </w:p>
    <w:p w14:paraId="7FB6EA6A" w14:textId="77777777" w:rsidR="00BF1929" w:rsidRPr="00BF1929" w:rsidRDefault="00BF1929" w:rsidP="00BF1929">
      <w:pPr>
        <w:rPr>
          <w:sz w:val="20"/>
          <w:szCs w:val="20"/>
        </w:rPr>
      </w:pPr>
      <w:r w:rsidRPr="00BF1929">
        <w:rPr>
          <w:sz w:val="20"/>
          <w:szCs w:val="20"/>
        </w:rPr>
        <w:t>Integrando redes neuronales en el sistema de gestión del tráfico, Manizales puede contar con un enfoque proactivo para aliviar la congestión. Los algoritmos de aprendizaje profundo pueden analizar grandes conjuntos de datos de movilidad y proporcionar información en tiempo real a los conductores y pasajeros sobre las condiciones del tráfico, ayudándolos a tomar decisiones informadas para evitar rutas congestionadas. Además, estos modelos pueden respaldar estrategias de gestión de tráfico dinámicas, adaptando las señales y semáforos de acuerdo con las condiciones en tiempo real, mejorando así el flujo vehicular y reduciendo los incidentes viales.</w:t>
      </w:r>
    </w:p>
    <w:p w14:paraId="274BD307" w14:textId="77777777" w:rsidR="00BF1929" w:rsidRPr="00BF1929" w:rsidRDefault="00BF1929" w:rsidP="00BF1929">
      <w:pPr>
        <w:rPr>
          <w:sz w:val="20"/>
          <w:szCs w:val="20"/>
        </w:rPr>
      </w:pPr>
    </w:p>
    <w:p w14:paraId="22EB8A63" w14:textId="77777777" w:rsidR="00BF1929" w:rsidRPr="00BF1929" w:rsidRDefault="00BF1929" w:rsidP="00BF1929">
      <w:pPr>
        <w:rPr>
          <w:sz w:val="20"/>
          <w:szCs w:val="20"/>
        </w:rPr>
      </w:pPr>
      <w:r w:rsidRPr="00BF1929">
        <w:rPr>
          <w:sz w:val="20"/>
          <w:szCs w:val="20"/>
        </w:rPr>
        <w:t xml:space="preserve">Una red neuronal es un modelo matemático y computacional inspirado en la estructura y el funcionamiento del cerebro humano. Se utiliza para realizar tareas que implican aprendizaje y reconocimiento de patrones. Estas redes están compuestas por nodos (neuronas) interconectados que trabajan en conjunto para resolver problemas complejos, Cada conexión entre neuronas tiene un peso asociado. Estos pesos determinan la fuerza de la influencia de una neurona sobre otra. Durante el entrenamiento, los pesos se ajustan para mejorar el rendimiento de la red, Cada neurona tiene una función de activación que determina si se activa o no en función de las señales recibidas. Algunas funciones comunes incluyen la función sigmoide, la </w:t>
      </w:r>
      <w:r w:rsidRPr="00BF1929">
        <w:rPr>
          <w:sz w:val="20"/>
          <w:szCs w:val="20"/>
        </w:rPr>
        <w:t xml:space="preserve">función de paso y la función </w:t>
      </w:r>
      <w:proofErr w:type="spellStart"/>
      <w:r w:rsidRPr="00BF1929">
        <w:rPr>
          <w:sz w:val="20"/>
          <w:szCs w:val="20"/>
        </w:rPr>
        <w:t>ReLU</w:t>
      </w:r>
      <w:proofErr w:type="spellEnd"/>
      <w:r w:rsidRPr="00BF1929">
        <w:rPr>
          <w:sz w:val="20"/>
          <w:szCs w:val="20"/>
        </w:rPr>
        <w:t xml:space="preserve"> (</w:t>
      </w:r>
      <w:proofErr w:type="spellStart"/>
      <w:r w:rsidRPr="00BF1929">
        <w:rPr>
          <w:sz w:val="20"/>
          <w:szCs w:val="20"/>
        </w:rPr>
        <w:t>Rectified</w:t>
      </w:r>
      <w:proofErr w:type="spellEnd"/>
      <w:r w:rsidRPr="00BF1929">
        <w:rPr>
          <w:sz w:val="20"/>
          <w:szCs w:val="20"/>
        </w:rPr>
        <w:t xml:space="preserve"> Linear </w:t>
      </w:r>
      <w:proofErr w:type="spellStart"/>
      <w:r w:rsidRPr="00BF1929">
        <w:rPr>
          <w:sz w:val="20"/>
          <w:szCs w:val="20"/>
        </w:rPr>
        <w:t>Unit</w:t>
      </w:r>
      <w:proofErr w:type="spellEnd"/>
      <w:r w:rsidRPr="00BF1929">
        <w:rPr>
          <w:sz w:val="20"/>
          <w:szCs w:val="20"/>
        </w:rPr>
        <w:t>), Las neuronas se organizan en capas. Las redes neuronales suelen tener una capa de entrada, una o varias capas ocultas y una capa de salida. Las capas ocultas son responsables de aprender patrones complejos en los datos, en una capa pueden estar conectadas a todas las neuronas en la capa siguiente. Las conexiones entre neuronas tienen pesos que se ajustan durante el entrenamiento, Las redes neuronales aprenden ajustando los pesos de las conexiones durante el entrenamiento. Utilizan algoritmos como “retro propagación” (</w:t>
      </w:r>
      <w:proofErr w:type="spellStart"/>
      <w:r w:rsidRPr="00BF1929">
        <w:rPr>
          <w:sz w:val="20"/>
          <w:szCs w:val="20"/>
        </w:rPr>
        <w:t>backpropagation</w:t>
      </w:r>
      <w:proofErr w:type="spellEnd"/>
      <w:r w:rsidRPr="00BF1929">
        <w:rPr>
          <w:sz w:val="20"/>
          <w:szCs w:val="20"/>
        </w:rPr>
        <w:t>) para minimizar la diferencia entre las predicciones de la red y las salidas deseadas.</w:t>
      </w:r>
    </w:p>
    <w:p w14:paraId="4128BF72" w14:textId="77777777" w:rsidR="00BF1929" w:rsidRPr="00BF1929" w:rsidRDefault="00BF1929" w:rsidP="00BF1929">
      <w:pPr>
        <w:rPr>
          <w:sz w:val="20"/>
          <w:szCs w:val="20"/>
        </w:rPr>
      </w:pPr>
    </w:p>
    <w:p w14:paraId="53455D31" w14:textId="77777777" w:rsidR="00BF1929" w:rsidRPr="00BF1929" w:rsidRDefault="00BF1929" w:rsidP="00BF1929">
      <w:pPr>
        <w:rPr>
          <w:sz w:val="20"/>
          <w:szCs w:val="20"/>
        </w:rPr>
      </w:pPr>
      <w:r w:rsidRPr="00BF1929">
        <w:rPr>
          <w:sz w:val="20"/>
          <w:szCs w:val="20"/>
        </w:rPr>
        <w:t xml:space="preserve">Entrenar una red neuronal implica ajustar los pesos y sesgos de la red para que pueda realizar una tarea específica correctamente. En el contexto del aprendizaje supervisado, esto significa que la red neuronal aprende a mapear entradas a salidas deseables, basándose en un conjunto de datos de entrenamiento donde las entradas y las salidas ya están emparejadas, normalmente al principio los pesos de la red se inicializan aleatoriamente. Estos pesos determinan la influencia de las conexiones entre las neuronas, Durante la propagación hacia adelante (Forward </w:t>
      </w:r>
      <w:proofErr w:type="spellStart"/>
      <w:r w:rsidRPr="00BF1929">
        <w:rPr>
          <w:sz w:val="20"/>
          <w:szCs w:val="20"/>
        </w:rPr>
        <w:t>Propagation</w:t>
      </w:r>
      <w:proofErr w:type="spellEnd"/>
      <w:r w:rsidRPr="00BF1929">
        <w:rPr>
          <w:sz w:val="20"/>
          <w:szCs w:val="20"/>
        </w:rPr>
        <w:t>), las entradas se pasan a través de la red, y cada neurona realiza cálculos basados en los pesos y las funciones de activación. Esto genera una predicción. En este proceso se puede presentar un porcentaje de perdida. La pérdida (o error) se calcula comparando la predicción de la red con la salida esperada en el conjunto de entrenamiento. Existen diversas funciones de pérdida según el tipo de problema (por ejemplo, para problemas de clasificación se usa la entropía cruzada); Una vez que se calcula la pérdida, se da inicio a la retro propagación del Error (</w:t>
      </w:r>
      <w:proofErr w:type="spellStart"/>
      <w:r w:rsidRPr="00BF1929">
        <w:rPr>
          <w:sz w:val="20"/>
          <w:szCs w:val="20"/>
        </w:rPr>
        <w:t>Backpropagation</w:t>
      </w:r>
      <w:proofErr w:type="spellEnd"/>
      <w:r w:rsidRPr="00BF1929">
        <w:rPr>
          <w:sz w:val="20"/>
          <w:szCs w:val="20"/>
        </w:rPr>
        <w:t>) se retro propaga hacia atrás a través de la red. Durante este proceso, se calculan las derivadas parciales de la función de pérdida con respecto a los pesos de la red. Esto indica cómo deben ajustarse los pesos para reducir la pérdida. Al obtener las derivadas, se utiliza un algoritmo de optimización (como el descenso del gradiente) para ajustar los pesos y minimizar la pérdida. El tamaño del paso de ajuste (conocido como tasa de aprendizaje) es un parámetro crítico en este proceso ya que una tasa de aprendizaje adecuada permite que el modelo converja más rápido hacia una solución óptima. Una tasa de aprendizaje demasiado pequeña hará que el proceso de aprendizaje sea lento, mientras que una tasa demasiado grande puede hacer que el modelo oscile alrededor de la solución óptima sin converger. Este proceso se puede repetir iterativamente durante varias épocas o hasta que la pérdida converja a un valor mínimo aceptable en el conjunto de entrenamiento.</w:t>
      </w:r>
    </w:p>
    <w:p w14:paraId="27150668" w14:textId="77777777" w:rsidR="00BF1929" w:rsidRPr="00BF1929" w:rsidRDefault="00BF1929" w:rsidP="00BF1929">
      <w:pPr>
        <w:rPr>
          <w:sz w:val="20"/>
          <w:szCs w:val="20"/>
        </w:rPr>
      </w:pPr>
    </w:p>
    <w:p w14:paraId="6CA382F2" w14:textId="77777777" w:rsidR="00BF1929" w:rsidRPr="00BF1929" w:rsidRDefault="00BF1929" w:rsidP="00BF1929">
      <w:pPr>
        <w:rPr>
          <w:sz w:val="20"/>
          <w:szCs w:val="20"/>
        </w:rPr>
      </w:pPr>
      <w:r w:rsidRPr="00BF1929">
        <w:rPr>
          <w:sz w:val="20"/>
          <w:szCs w:val="20"/>
        </w:rPr>
        <w:t xml:space="preserve">Después de entrenar la red, se evalúa su rendimiento en un conjunto de datos de validación para asegurarse de que no se ha sobre ajustado al conjunto de entrenamiento. En caso de sobreajuste (cuando el modelo se adapta demasiado a los datos de entrenamiento y no puede generalizar bien), se pueden tomar medidas para regularizar la red, por ejemplo, mediante la técnica de abandono o </w:t>
      </w:r>
      <w:proofErr w:type="spellStart"/>
      <w:r w:rsidRPr="00BF1929">
        <w:rPr>
          <w:sz w:val="20"/>
          <w:szCs w:val="20"/>
        </w:rPr>
        <w:t>dropout</w:t>
      </w:r>
      <w:proofErr w:type="spellEnd"/>
      <w:r w:rsidRPr="00BF1929">
        <w:rPr>
          <w:sz w:val="20"/>
          <w:szCs w:val="20"/>
        </w:rPr>
        <w:t xml:space="preserve"> (consiste en desactivar aleatoriamente un porcentaje de las neuronas en una capa </w:t>
      </w:r>
      <w:r w:rsidRPr="00BF1929">
        <w:rPr>
          <w:sz w:val="20"/>
          <w:szCs w:val="20"/>
        </w:rPr>
        <w:lastRenderedPageBreak/>
        <w:t>durante el entrenamiento). Es por ello que definir una tasa de aprendizaje adecuada resulta crucial para el proceso, ya que al estar equilibrada puede ayudar a mantener la estabilidad del entrenamiento ya que como se dijo anteriormente si es demasiado alta los pesos pueden oscilar y nunca converger. Si es Demasiado baja el modelo puede quedarse atascado en un mínimo local o incluso puede no aprender nada; El objetivo del entrenamiento de una red neuronal es aprender patrones en los datos que sean generalizables, y no vistos antes, con el fin de dar paso a el proceso de pruebas y evaluación que consiste en evaluar el modelo entrenado utilizando datos que no ha visto antes (conjunto de prueba). Este paso es crucial para determinar el rendimiento real del modelo en datos no vistos y verificar si generaliza bien.</w:t>
      </w:r>
    </w:p>
    <w:p w14:paraId="57E35C79" w14:textId="77777777" w:rsidR="00BF1929" w:rsidRPr="00BF1929" w:rsidRDefault="00BF1929" w:rsidP="00BF1929">
      <w:pPr>
        <w:rPr>
          <w:sz w:val="20"/>
          <w:szCs w:val="20"/>
        </w:rPr>
      </w:pPr>
      <w:r w:rsidRPr="00BF1929">
        <w:rPr>
          <w:sz w:val="20"/>
          <w:szCs w:val="20"/>
        </w:rPr>
        <w:t>Si el rendimiento del modelo en el conjunto de prueba no es satisfactorio, se debe considerar ajustar los hiperparámetros, como la tasa de aprendizaje, el número de capas, el número de neuronas, etc., y luego volver a entrenar el modelo. Debido a que es un proceso iterativo. A menudo, es necesario ajustar el modelo y los datos en función de los resultados obtenidos durante la evaluación para mejorar el rendimiento del modelo en datos no vistos y garantizar una mejor generalización. Este proceso se puede repetir durante varias épocas o hasta que la pérdida converja a un valor mínimo aceptable en el conjunto de entrenamiento.</w:t>
      </w:r>
    </w:p>
    <w:p w14:paraId="485F70CA" w14:textId="77777777" w:rsidR="00BF1929" w:rsidRPr="00BF1929" w:rsidRDefault="00BF1929" w:rsidP="00BF1929">
      <w:pPr>
        <w:rPr>
          <w:sz w:val="20"/>
          <w:szCs w:val="20"/>
        </w:rPr>
      </w:pPr>
    </w:p>
    <w:p w14:paraId="1076BF44" w14:textId="77777777" w:rsidR="00BF1929" w:rsidRPr="00BF1929" w:rsidRDefault="00BF1929" w:rsidP="00BF1929">
      <w:pPr>
        <w:rPr>
          <w:sz w:val="20"/>
          <w:szCs w:val="20"/>
        </w:rPr>
      </w:pPr>
      <w:r w:rsidRPr="00BF1929">
        <w:rPr>
          <w:sz w:val="20"/>
          <w:szCs w:val="20"/>
        </w:rPr>
        <w:t>El problema principal que se encuentra a la hora de entrenar una red neuronal se basa en</w:t>
      </w:r>
    </w:p>
    <w:p w14:paraId="36944AED" w14:textId="77777777" w:rsidR="00BF1929" w:rsidRPr="00BF1929" w:rsidRDefault="00BF1929" w:rsidP="00BF1929">
      <w:pPr>
        <w:rPr>
          <w:sz w:val="20"/>
          <w:szCs w:val="20"/>
        </w:rPr>
      </w:pPr>
      <w:r w:rsidRPr="00BF1929">
        <w:rPr>
          <w:sz w:val="20"/>
          <w:szCs w:val="20"/>
        </w:rPr>
        <w:t xml:space="preserve">la cantidad de datos de entrenamiento que tenemos a nuestro alcance, que estén correctamente etiquetados y limpios, en el caso de estudio actual conseguir todos estos datos no resulta un proceso fácil ya que las empresas de trasporte público de Manizales no resultan muy flexibles a la hora de difundir información de sus operaciones; la búsqueda de la información puede resultar costosa y tardada, es por eso se han propuesto técnicas que facilitan la recolección y procesamiento de la información como la </w:t>
      </w:r>
      <w:proofErr w:type="spellStart"/>
      <w:r w:rsidRPr="00BF1929">
        <w:rPr>
          <w:sz w:val="20"/>
          <w:szCs w:val="20"/>
        </w:rPr>
        <w:t>Trasferer</w:t>
      </w:r>
      <w:proofErr w:type="spellEnd"/>
      <w:r w:rsidRPr="00BF1929">
        <w:rPr>
          <w:sz w:val="20"/>
          <w:szCs w:val="20"/>
        </w:rPr>
        <w:t xml:space="preserve"> </w:t>
      </w:r>
      <w:proofErr w:type="spellStart"/>
      <w:r w:rsidRPr="00BF1929">
        <w:rPr>
          <w:sz w:val="20"/>
          <w:szCs w:val="20"/>
        </w:rPr>
        <w:t>Learning</w:t>
      </w:r>
      <w:proofErr w:type="spellEnd"/>
      <w:r w:rsidRPr="00BF1929">
        <w:rPr>
          <w:sz w:val="20"/>
          <w:szCs w:val="20"/>
        </w:rPr>
        <w:t xml:space="preserve"> ( Transferencia de Aprendizaje) o “Data </w:t>
      </w:r>
      <w:proofErr w:type="spellStart"/>
      <w:r w:rsidRPr="00BF1929">
        <w:rPr>
          <w:sz w:val="20"/>
          <w:szCs w:val="20"/>
        </w:rPr>
        <w:t>Augmentation</w:t>
      </w:r>
      <w:proofErr w:type="spellEnd"/>
      <w:r w:rsidRPr="00BF1929">
        <w:rPr>
          <w:sz w:val="20"/>
          <w:szCs w:val="20"/>
        </w:rPr>
        <w:t>”, técnicas en las cuales se busca tener un mayor número de datos con el fin de que las predicciones que genere sean más acertadas y tengan un bajo porcentaje de error, para este trabajo de grado se tendrán en cuenta variables de relevancia como lo son: la ruta específica que recorren los vehículos de servicio de trasporte público, su tiempo estimado, la distancia de inicio a fin, el promedio de pasajeros diario, las condiciones en que se encuentra la ruta ( optima o no ), los vehículos disponibles con los que cuentan para cubrir la ruta, la hora , el día de la semana; dado que en la actualidad en la ciudad de Manizales no se cuenta aún con el servicio de Tarjetas de Chip Inteligente que le permita a el usuario recargar crédito en el chip de la tarjeta, y los lectores de tarjetas puedan leer la información del chip para procesar el pago generando así un registro en la base de datos de las empresas de trasporte público no se dispone de esta valiosa información.</w:t>
      </w:r>
    </w:p>
    <w:p w14:paraId="720B3AEA" w14:textId="77777777" w:rsidR="00BF1929" w:rsidRPr="00BF1929" w:rsidRDefault="00BF1929" w:rsidP="00BF1929">
      <w:pPr>
        <w:rPr>
          <w:sz w:val="20"/>
          <w:szCs w:val="20"/>
        </w:rPr>
      </w:pPr>
    </w:p>
    <w:p w14:paraId="171B089B" w14:textId="7B808311" w:rsidR="000027B1" w:rsidRDefault="00BF1929" w:rsidP="00BF1929">
      <w:pPr>
        <w:rPr>
          <w:sz w:val="20"/>
          <w:szCs w:val="20"/>
        </w:rPr>
      </w:pPr>
      <w:r w:rsidRPr="00BF1929">
        <w:rPr>
          <w:sz w:val="20"/>
          <w:szCs w:val="20"/>
        </w:rPr>
        <w:t xml:space="preserve">Teniendo en cuenta lo anterior se utilizó la técnica “Data </w:t>
      </w:r>
      <w:proofErr w:type="spellStart"/>
      <w:r w:rsidRPr="00BF1929">
        <w:rPr>
          <w:sz w:val="20"/>
          <w:szCs w:val="20"/>
        </w:rPr>
        <w:t>Augmentation</w:t>
      </w:r>
      <w:proofErr w:type="spellEnd"/>
      <w:r w:rsidRPr="00BF1929">
        <w:rPr>
          <w:sz w:val="20"/>
          <w:szCs w:val="20"/>
        </w:rPr>
        <w:t xml:space="preserve">” que es utilizada en el campo del aprendizaje </w:t>
      </w:r>
      <w:r w:rsidRPr="00BF1929">
        <w:rPr>
          <w:sz w:val="20"/>
          <w:szCs w:val="20"/>
        </w:rPr>
        <w:t xml:space="preserve">profundo (y específicamente en problemas de visión por computadora) para aumentar la cantidad y variedad de datos de entrenamiento. Implica aplicar transformaciones simples y aleatorias a los datos existentes para crear nuevas muestras de datos. Estas transformaciones no cambian la etiqueta o la naturaleza fundamental de la muestra, pero sí alteran su apariencia de maneras que son realistas y relevantes para el problema que se está abordando, La Data </w:t>
      </w:r>
      <w:proofErr w:type="spellStart"/>
      <w:r w:rsidRPr="00BF1929">
        <w:rPr>
          <w:sz w:val="20"/>
          <w:szCs w:val="20"/>
        </w:rPr>
        <w:t>Augmentation</w:t>
      </w:r>
      <w:proofErr w:type="spellEnd"/>
      <w:r w:rsidRPr="00BF1929">
        <w:rPr>
          <w:sz w:val="20"/>
          <w:szCs w:val="20"/>
        </w:rPr>
        <w:t xml:space="preserve"> se utiliza principalmente cuando el conjunto de datos de entrenamiento es limitado, lo que es bastante común en situaciones del mundo real. Al aumentar artificialmente el tamaño del conjunto de datos, se puede mejorar la capacidad del modelo para generalizar a datos nuevos y no vistos. Además, al exponer el modelo a una variedad de transformaciones de los datos, se hace más robusto frente a las variaciones en los datos de prueba, las transformaciones pueden implicar cambiar palabras por sinónimos, reorganizar oraciones, variar rangos de hora, entre otros.</w:t>
      </w:r>
    </w:p>
    <w:p w14:paraId="0C311452" w14:textId="51E54C0E" w:rsidR="00BF1929" w:rsidRDefault="00BF1929" w:rsidP="00BF1929">
      <w:pPr>
        <w:rPr>
          <w:sz w:val="20"/>
          <w:szCs w:val="20"/>
        </w:rPr>
      </w:pPr>
    </w:p>
    <w:p w14:paraId="64A38CC0" w14:textId="77777777" w:rsidR="00BF1929" w:rsidRDefault="00BF1929" w:rsidP="00BF1929">
      <w:pPr>
        <w:rPr>
          <w:sz w:val="20"/>
          <w:szCs w:val="20"/>
        </w:rPr>
      </w:pPr>
    </w:p>
    <w:p w14:paraId="553B0A62" w14:textId="77777777" w:rsidR="00BF1929" w:rsidRPr="00BF1929" w:rsidRDefault="00BF1929" w:rsidP="00BF1929">
      <w:pPr>
        <w:jc w:val="center"/>
        <w:rPr>
          <w:b/>
          <w:bCs/>
          <w:sz w:val="20"/>
          <w:szCs w:val="20"/>
          <w:lang w:val="es-CO"/>
        </w:rPr>
      </w:pPr>
      <w:bookmarkStart w:id="0" w:name="_Toc151758504"/>
      <w:r w:rsidRPr="00BF1929">
        <w:rPr>
          <w:b/>
          <w:bCs/>
          <w:sz w:val="20"/>
          <w:szCs w:val="20"/>
          <w:lang w:val="es-CO"/>
        </w:rPr>
        <w:t>Variables Seleccionadas y su Influencia en la Predicción del Transporte Público</w:t>
      </w:r>
      <w:bookmarkEnd w:id="0"/>
    </w:p>
    <w:p w14:paraId="550A4584" w14:textId="77777777" w:rsidR="00BF1929" w:rsidRPr="00BF1929" w:rsidRDefault="00BF1929" w:rsidP="00BF1929">
      <w:pPr>
        <w:jc w:val="center"/>
        <w:rPr>
          <w:sz w:val="20"/>
          <w:szCs w:val="20"/>
          <w:lang w:val="es-CO"/>
        </w:rPr>
      </w:pPr>
    </w:p>
    <w:p w14:paraId="0619B2B9" w14:textId="77777777" w:rsidR="00BF1929" w:rsidRPr="00BF1929" w:rsidRDefault="00BF1929" w:rsidP="00BF1929">
      <w:pPr>
        <w:jc w:val="both"/>
        <w:rPr>
          <w:sz w:val="20"/>
          <w:szCs w:val="20"/>
          <w:lang w:val="es-ES"/>
        </w:rPr>
      </w:pPr>
      <w:r w:rsidRPr="00BF1929">
        <w:rPr>
          <w:b/>
          <w:bCs/>
          <w:sz w:val="20"/>
          <w:szCs w:val="20"/>
          <w:lang w:val="es-ES"/>
        </w:rPr>
        <w:t>Ruta</w:t>
      </w:r>
      <w:r w:rsidRPr="00BF1929">
        <w:rPr>
          <w:sz w:val="20"/>
          <w:szCs w:val="20"/>
          <w:lang w:val="es-ES"/>
        </w:rPr>
        <w:t>: Esta variable representa el trayecto o itinerario específico que siguen los vehículos de transporte público. La selección de la ruta puede influir directamente en la demanda de pasajeros, ya que rutas más cortas o aquellas que conectan áreas densamente pobladas pueden tener una mayor afluencia de usuarios.</w:t>
      </w:r>
    </w:p>
    <w:p w14:paraId="22EA078D" w14:textId="77777777" w:rsidR="00BF1929" w:rsidRPr="00BF1929" w:rsidRDefault="00BF1929" w:rsidP="00BF1929">
      <w:pPr>
        <w:jc w:val="both"/>
        <w:rPr>
          <w:sz w:val="20"/>
          <w:szCs w:val="20"/>
          <w:lang w:val="es-ES"/>
        </w:rPr>
      </w:pPr>
    </w:p>
    <w:p w14:paraId="07306360" w14:textId="77777777" w:rsidR="00BF1929" w:rsidRPr="00BF1929" w:rsidRDefault="00BF1929" w:rsidP="00BF1929">
      <w:pPr>
        <w:jc w:val="both"/>
        <w:rPr>
          <w:sz w:val="20"/>
          <w:szCs w:val="20"/>
          <w:lang w:val="es-ES"/>
        </w:rPr>
      </w:pPr>
      <w:r w:rsidRPr="00BF1929">
        <w:rPr>
          <w:b/>
          <w:bCs/>
          <w:sz w:val="20"/>
          <w:szCs w:val="20"/>
          <w:lang w:val="es-ES"/>
        </w:rPr>
        <w:t>Hora</w:t>
      </w:r>
      <w:r w:rsidRPr="00BF1929">
        <w:rPr>
          <w:sz w:val="20"/>
          <w:szCs w:val="20"/>
          <w:lang w:val="es-ES"/>
        </w:rPr>
        <w:t>: El factor temporal es fundamental en el transporte público. Las horas del día influyen significativamente en la demanda; por ejemplo, las horas pico pueden experimentar un mayor flujo de pasajeros debido a los desplazamientos laborales.</w:t>
      </w:r>
    </w:p>
    <w:p w14:paraId="6661015C" w14:textId="77777777" w:rsidR="00BF1929" w:rsidRPr="00BF1929" w:rsidRDefault="00BF1929" w:rsidP="00BF1929">
      <w:pPr>
        <w:jc w:val="both"/>
        <w:rPr>
          <w:sz w:val="20"/>
          <w:szCs w:val="20"/>
          <w:lang w:val="es-ES"/>
        </w:rPr>
      </w:pPr>
    </w:p>
    <w:p w14:paraId="327E1C0F" w14:textId="77777777" w:rsidR="00BF1929" w:rsidRPr="00BF1929" w:rsidRDefault="00BF1929" w:rsidP="00BF1929">
      <w:pPr>
        <w:jc w:val="both"/>
        <w:rPr>
          <w:sz w:val="20"/>
          <w:szCs w:val="20"/>
          <w:lang w:val="es-ES"/>
        </w:rPr>
      </w:pPr>
      <w:r w:rsidRPr="00BF1929">
        <w:rPr>
          <w:b/>
          <w:bCs/>
          <w:sz w:val="20"/>
          <w:szCs w:val="20"/>
          <w:lang w:val="es-ES"/>
        </w:rPr>
        <w:t>Día</w:t>
      </w:r>
      <w:r w:rsidRPr="00BF1929">
        <w:rPr>
          <w:sz w:val="20"/>
          <w:szCs w:val="20"/>
          <w:lang w:val="es-ES"/>
        </w:rPr>
        <w:t>: Los patrones de demanda varían según el día de la semana. Los fines de semana o días festivos pueden tener un comportamiento diferente en comparación con los días laborales, lo que impacta en la ocupación de los vehículos.</w:t>
      </w:r>
    </w:p>
    <w:p w14:paraId="2B074C09" w14:textId="77777777" w:rsidR="00BF1929" w:rsidRPr="00BF1929" w:rsidRDefault="00BF1929" w:rsidP="00BF1929">
      <w:pPr>
        <w:jc w:val="both"/>
        <w:rPr>
          <w:sz w:val="20"/>
          <w:szCs w:val="20"/>
          <w:lang w:val="es-ES"/>
        </w:rPr>
      </w:pPr>
    </w:p>
    <w:p w14:paraId="51FCADEA" w14:textId="77777777" w:rsidR="00BF1929" w:rsidRPr="00BF1929" w:rsidRDefault="00BF1929" w:rsidP="00BF1929">
      <w:pPr>
        <w:jc w:val="both"/>
        <w:rPr>
          <w:sz w:val="20"/>
          <w:szCs w:val="20"/>
          <w:lang w:val="es-ES"/>
        </w:rPr>
      </w:pPr>
      <w:r w:rsidRPr="00BF1929">
        <w:rPr>
          <w:b/>
          <w:bCs/>
          <w:sz w:val="20"/>
          <w:szCs w:val="20"/>
          <w:lang w:val="es-ES"/>
        </w:rPr>
        <w:t>Condición de la Ruta</w:t>
      </w:r>
      <w:r w:rsidRPr="00BF1929">
        <w:rPr>
          <w:sz w:val="20"/>
          <w:szCs w:val="20"/>
          <w:lang w:val="es-ES"/>
        </w:rPr>
        <w:t>: La condición de la ruta puede influir en la eficiencia del servicio. Rutas en óptimas condiciones pueden tener tiempos de viaje más cortos y mayor fluidez, lo que atrae a más pasajeros.</w:t>
      </w:r>
    </w:p>
    <w:p w14:paraId="65A8D022" w14:textId="77777777" w:rsidR="00BF1929" w:rsidRPr="00BF1929" w:rsidRDefault="00BF1929" w:rsidP="00BF1929">
      <w:pPr>
        <w:jc w:val="both"/>
        <w:rPr>
          <w:sz w:val="20"/>
          <w:szCs w:val="20"/>
          <w:lang w:val="es-ES"/>
        </w:rPr>
      </w:pPr>
    </w:p>
    <w:p w14:paraId="1845984C" w14:textId="77777777" w:rsidR="00BF1929" w:rsidRPr="00BF1929" w:rsidRDefault="00BF1929" w:rsidP="00BF1929">
      <w:pPr>
        <w:jc w:val="both"/>
        <w:rPr>
          <w:sz w:val="20"/>
          <w:szCs w:val="20"/>
          <w:lang w:val="es-ES"/>
        </w:rPr>
      </w:pPr>
      <w:r w:rsidRPr="00BF1929">
        <w:rPr>
          <w:b/>
          <w:bCs/>
          <w:sz w:val="20"/>
          <w:szCs w:val="20"/>
          <w:lang w:val="es-ES"/>
        </w:rPr>
        <w:t>Vehículos Disponibles por ruta:</w:t>
      </w:r>
      <w:r w:rsidRPr="00BF1929">
        <w:rPr>
          <w:sz w:val="20"/>
          <w:szCs w:val="20"/>
          <w:lang w:val="es-ES"/>
        </w:rPr>
        <w:t xml:space="preserve"> El número de vehículos disponibles por ruta es crucial. Una oferta insuficiente puede generar tiempos de espera prolongados y afectar la satisfacción del usuario.</w:t>
      </w:r>
    </w:p>
    <w:p w14:paraId="40F05D52" w14:textId="77777777" w:rsidR="00BF1929" w:rsidRPr="00BF1929" w:rsidRDefault="00BF1929" w:rsidP="00BF1929">
      <w:pPr>
        <w:jc w:val="both"/>
        <w:rPr>
          <w:sz w:val="20"/>
          <w:szCs w:val="20"/>
          <w:lang w:val="es-ES"/>
        </w:rPr>
      </w:pPr>
    </w:p>
    <w:p w14:paraId="6038F817" w14:textId="77777777" w:rsidR="00BF1929" w:rsidRPr="00BF1929" w:rsidRDefault="00BF1929" w:rsidP="00BF1929">
      <w:pPr>
        <w:jc w:val="both"/>
        <w:rPr>
          <w:sz w:val="20"/>
          <w:szCs w:val="20"/>
          <w:lang w:val="es-ES"/>
        </w:rPr>
      </w:pPr>
      <w:r w:rsidRPr="00BF1929">
        <w:rPr>
          <w:b/>
          <w:bCs/>
          <w:sz w:val="20"/>
          <w:szCs w:val="20"/>
          <w:lang w:val="es-ES"/>
        </w:rPr>
        <w:t>Distancia Ruta en Km:</w:t>
      </w:r>
      <w:r w:rsidRPr="00BF1929">
        <w:rPr>
          <w:sz w:val="20"/>
          <w:szCs w:val="20"/>
          <w:lang w:val="es-ES"/>
        </w:rPr>
        <w:t xml:space="preserve"> La distancia de la ruta impacta en la duración del viaje. Rutas más largas pueden requerir más tiempo de viaje y pueden experimentar diferentes patrones de demanda en diferentes tramos del recorrido.</w:t>
      </w:r>
    </w:p>
    <w:p w14:paraId="04927A61" w14:textId="77777777" w:rsidR="00BF1929" w:rsidRPr="00BF1929" w:rsidRDefault="00BF1929" w:rsidP="00BF1929">
      <w:pPr>
        <w:jc w:val="both"/>
        <w:rPr>
          <w:sz w:val="20"/>
          <w:szCs w:val="20"/>
          <w:lang w:val="es-ES"/>
        </w:rPr>
      </w:pPr>
    </w:p>
    <w:p w14:paraId="026D7D8F" w14:textId="77777777" w:rsidR="00BF1929" w:rsidRPr="00BF1929" w:rsidRDefault="00BF1929" w:rsidP="00BF1929">
      <w:pPr>
        <w:jc w:val="both"/>
        <w:rPr>
          <w:sz w:val="20"/>
          <w:szCs w:val="20"/>
          <w:lang w:val="es-ES"/>
        </w:rPr>
      </w:pPr>
      <w:r w:rsidRPr="00BF1929">
        <w:rPr>
          <w:b/>
          <w:bCs/>
          <w:sz w:val="20"/>
          <w:szCs w:val="20"/>
          <w:lang w:val="es-ES"/>
        </w:rPr>
        <w:t>Tiempo de Ruta:</w:t>
      </w:r>
      <w:r w:rsidRPr="00BF1929">
        <w:rPr>
          <w:sz w:val="20"/>
          <w:szCs w:val="20"/>
          <w:lang w:val="es-ES"/>
        </w:rPr>
        <w:t xml:space="preserve"> El tiempo estimado de la ruta de inicio a fin es esencial. Un tiempo estimado preciso ayuda a planificar </w:t>
      </w:r>
      <w:r w:rsidRPr="00BF1929">
        <w:rPr>
          <w:sz w:val="20"/>
          <w:szCs w:val="20"/>
          <w:lang w:val="es-ES"/>
        </w:rPr>
        <w:lastRenderedPageBreak/>
        <w:t>horarios y frecuencias de servicios, influyendo en la puntualidad y satisfacción del usuario.</w:t>
      </w:r>
    </w:p>
    <w:p w14:paraId="3D7691C5" w14:textId="77777777" w:rsidR="00BF1929" w:rsidRPr="00BF1929" w:rsidRDefault="00BF1929" w:rsidP="00BF1929">
      <w:pPr>
        <w:jc w:val="both"/>
        <w:rPr>
          <w:sz w:val="20"/>
          <w:szCs w:val="20"/>
          <w:lang w:val="es-ES"/>
        </w:rPr>
      </w:pPr>
    </w:p>
    <w:p w14:paraId="08C2FC9A" w14:textId="77777777" w:rsidR="00BF1929" w:rsidRPr="00BF1929" w:rsidRDefault="00BF1929" w:rsidP="00BF1929">
      <w:pPr>
        <w:jc w:val="both"/>
        <w:rPr>
          <w:sz w:val="20"/>
          <w:szCs w:val="20"/>
          <w:lang w:val="es-ES"/>
        </w:rPr>
      </w:pPr>
      <w:r w:rsidRPr="00BF1929">
        <w:rPr>
          <w:b/>
          <w:bCs/>
          <w:sz w:val="20"/>
          <w:szCs w:val="20"/>
          <w:lang w:val="es-ES"/>
        </w:rPr>
        <w:t>Promedio Pasajeros Dia</w:t>
      </w:r>
      <w:r w:rsidRPr="00BF1929">
        <w:rPr>
          <w:sz w:val="20"/>
          <w:szCs w:val="20"/>
          <w:lang w:val="es-ES"/>
        </w:rPr>
        <w:t>: El promedio de pasajeros diarios es un indicador clave de la demanda. Un alto promedio de pasajeros puede señalar la necesidad de más vehículos en esa ruta o en momentos específicos del día.</w:t>
      </w:r>
    </w:p>
    <w:p w14:paraId="3B6155BF" w14:textId="77777777" w:rsidR="00BF1929" w:rsidRPr="00BF1929" w:rsidRDefault="00BF1929" w:rsidP="00BF1929">
      <w:pPr>
        <w:jc w:val="both"/>
        <w:rPr>
          <w:sz w:val="20"/>
          <w:szCs w:val="20"/>
          <w:lang w:val="es-ES"/>
        </w:rPr>
      </w:pPr>
    </w:p>
    <w:p w14:paraId="202343E6" w14:textId="77777777" w:rsidR="00BF1929" w:rsidRPr="00BF1929" w:rsidRDefault="00BF1929" w:rsidP="000C045C">
      <w:pPr>
        <w:jc w:val="center"/>
        <w:rPr>
          <w:b/>
          <w:bCs/>
          <w:sz w:val="20"/>
          <w:szCs w:val="20"/>
          <w:lang w:val="es-ES"/>
        </w:rPr>
      </w:pPr>
      <w:r w:rsidRPr="00BF1929">
        <w:rPr>
          <w:b/>
          <w:bCs/>
          <w:sz w:val="20"/>
          <w:szCs w:val="20"/>
          <w:lang w:val="es-ES"/>
        </w:rPr>
        <w:t>Influencia en la Demanda y Eficiencia del Sistema de Transporte</w:t>
      </w:r>
    </w:p>
    <w:p w14:paraId="03F09B49" w14:textId="77777777" w:rsidR="00BF1929" w:rsidRPr="00BF1929" w:rsidRDefault="00BF1929" w:rsidP="00BF1929">
      <w:pPr>
        <w:jc w:val="both"/>
        <w:rPr>
          <w:b/>
          <w:bCs/>
          <w:sz w:val="20"/>
          <w:szCs w:val="20"/>
          <w:lang w:val="es-ES"/>
        </w:rPr>
      </w:pPr>
    </w:p>
    <w:p w14:paraId="4081F2FF" w14:textId="77777777" w:rsidR="00BF1929" w:rsidRPr="00BF1929" w:rsidRDefault="00BF1929" w:rsidP="00BF1929">
      <w:pPr>
        <w:jc w:val="both"/>
        <w:rPr>
          <w:sz w:val="20"/>
          <w:szCs w:val="20"/>
          <w:lang w:val="es-ES"/>
        </w:rPr>
      </w:pPr>
      <w:r w:rsidRPr="00BF1929">
        <w:rPr>
          <w:sz w:val="20"/>
          <w:szCs w:val="20"/>
          <w:lang w:val="es-ES"/>
        </w:rPr>
        <w:t>Estas variables ejercen una influencia significativa en la predicción y eficiencia del sistema de transporte público. El análisis conjunto de estas variables proporciona una comprensión detallada de los patrones de demanda, permitiendo una mejor planificación y asignación de recursos. Por ejemplo: La combinación de la hora y la ruta puede ayudar a identificar las horas pico en rutas específicas, optimizando la frecuencia de los vehículos.</w:t>
      </w:r>
    </w:p>
    <w:p w14:paraId="5453F24F" w14:textId="77777777" w:rsidR="00BF1929" w:rsidRPr="00BF1929" w:rsidRDefault="00BF1929" w:rsidP="00BF1929">
      <w:pPr>
        <w:jc w:val="both"/>
        <w:rPr>
          <w:sz w:val="20"/>
          <w:szCs w:val="20"/>
          <w:lang w:val="es-ES"/>
        </w:rPr>
      </w:pPr>
    </w:p>
    <w:p w14:paraId="33839A17" w14:textId="77777777" w:rsidR="00BF1929" w:rsidRPr="00BF1929" w:rsidRDefault="00BF1929" w:rsidP="00BF1929">
      <w:pPr>
        <w:jc w:val="both"/>
        <w:rPr>
          <w:sz w:val="20"/>
          <w:szCs w:val="20"/>
          <w:lang w:val="es-ES"/>
        </w:rPr>
      </w:pPr>
      <w:r w:rsidRPr="00BF1929">
        <w:rPr>
          <w:sz w:val="20"/>
          <w:szCs w:val="20"/>
          <w:lang w:val="es-ES"/>
        </w:rPr>
        <w:t>La disponibilidad de vehículos por ruta y el promedio de pasajeros diarios son factores críticos para evitar la sobrecarga o la subutilización de recursos, optimizando la eficiencia del sistema. Las condiciones de la ruta y la distancia influyen en los tiempos de viaje y, por ende, en la satisfacción del usuario. Identificar rutas más eficientes puede mejorar la experiencia del pasajero y atraer más usuarios al sistema de transporte público.</w:t>
      </w:r>
    </w:p>
    <w:p w14:paraId="5ABB3294" w14:textId="77777777" w:rsidR="00BF1929" w:rsidRPr="00BF1929" w:rsidRDefault="00BF1929" w:rsidP="00BF1929">
      <w:pPr>
        <w:jc w:val="both"/>
        <w:rPr>
          <w:sz w:val="20"/>
          <w:szCs w:val="20"/>
          <w:lang w:val="es-ES"/>
        </w:rPr>
      </w:pPr>
    </w:p>
    <w:p w14:paraId="5A9049E1" w14:textId="5C1E97F7" w:rsidR="00BF1929" w:rsidRDefault="00BF1929" w:rsidP="00BF1929">
      <w:pPr>
        <w:jc w:val="both"/>
        <w:rPr>
          <w:sz w:val="20"/>
          <w:szCs w:val="20"/>
          <w:lang w:val="es-ES"/>
        </w:rPr>
      </w:pPr>
      <w:r w:rsidRPr="00BF1929">
        <w:rPr>
          <w:sz w:val="20"/>
          <w:szCs w:val="20"/>
          <w:lang w:val="es-ES"/>
        </w:rPr>
        <w:t>Estas variables, al ser analizadas en conjunto, ofrecen una visión holística que permite comprender y predecir la demanda, optimizando así la operación y la calidad del servicio en el sistema de transporte público.</w:t>
      </w:r>
    </w:p>
    <w:p w14:paraId="1CB8C90E" w14:textId="7805EE42" w:rsidR="00BF1929" w:rsidRDefault="00BF1929" w:rsidP="00BF1929">
      <w:pPr>
        <w:jc w:val="both"/>
        <w:rPr>
          <w:sz w:val="20"/>
          <w:szCs w:val="20"/>
          <w:lang w:val="es-ES"/>
        </w:rPr>
      </w:pPr>
    </w:p>
    <w:p w14:paraId="16924175" w14:textId="77777777" w:rsidR="00BF1929" w:rsidRPr="00BF1929" w:rsidRDefault="00BF1929" w:rsidP="00BF1929">
      <w:pPr>
        <w:jc w:val="both"/>
        <w:rPr>
          <w:sz w:val="20"/>
          <w:szCs w:val="20"/>
          <w:lang w:val="es-ES"/>
        </w:rPr>
      </w:pPr>
    </w:p>
    <w:p w14:paraId="22CB7F0F" w14:textId="1B3AB7B4" w:rsidR="00BF1929" w:rsidRPr="000C045C" w:rsidRDefault="00BF1929" w:rsidP="000C045C">
      <w:pPr>
        <w:jc w:val="center"/>
        <w:rPr>
          <w:b/>
          <w:bCs/>
          <w:sz w:val="20"/>
          <w:szCs w:val="20"/>
        </w:rPr>
      </w:pPr>
      <w:r w:rsidRPr="000C045C">
        <w:rPr>
          <w:b/>
          <w:bCs/>
          <w:sz w:val="20"/>
          <w:szCs w:val="20"/>
        </w:rPr>
        <w:t>Metodologías de Entrenamiento y Validación de Redes Neuronales</w:t>
      </w:r>
    </w:p>
    <w:p w14:paraId="73D633D2" w14:textId="77777777" w:rsidR="00BF1929" w:rsidRPr="00BF1929" w:rsidRDefault="00BF1929" w:rsidP="00BF1929">
      <w:pPr>
        <w:jc w:val="center"/>
        <w:rPr>
          <w:sz w:val="20"/>
          <w:szCs w:val="20"/>
        </w:rPr>
      </w:pPr>
    </w:p>
    <w:p w14:paraId="7B8EE32A" w14:textId="77777777" w:rsidR="00BF1929" w:rsidRPr="00BF1929" w:rsidRDefault="00BF1929" w:rsidP="000C045C">
      <w:pPr>
        <w:jc w:val="both"/>
        <w:rPr>
          <w:sz w:val="20"/>
          <w:szCs w:val="20"/>
        </w:rPr>
      </w:pPr>
      <w:r w:rsidRPr="00BF1929">
        <w:rPr>
          <w:sz w:val="20"/>
          <w:szCs w:val="20"/>
        </w:rPr>
        <w:t xml:space="preserve">Validación Cruzada: Se empleó la técnica de Validación Cruzada, específicamente </w:t>
      </w:r>
      <w:proofErr w:type="spellStart"/>
      <w:r w:rsidRPr="00BF1929">
        <w:rPr>
          <w:sz w:val="20"/>
          <w:szCs w:val="20"/>
        </w:rPr>
        <w:t>Stratified</w:t>
      </w:r>
      <w:proofErr w:type="spellEnd"/>
      <w:r w:rsidRPr="00BF1929">
        <w:rPr>
          <w:sz w:val="20"/>
          <w:szCs w:val="20"/>
        </w:rPr>
        <w:t xml:space="preserve"> K-</w:t>
      </w:r>
      <w:proofErr w:type="spellStart"/>
      <w:r w:rsidRPr="00BF1929">
        <w:rPr>
          <w:sz w:val="20"/>
          <w:szCs w:val="20"/>
        </w:rPr>
        <w:t>Fold</w:t>
      </w:r>
      <w:proofErr w:type="spellEnd"/>
      <w:r w:rsidRPr="00BF1929">
        <w:rPr>
          <w:sz w:val="20"/>
          <w:szCs w:val="20"/>
        </w:rPr>
        <w:t>, donde el conjunto de datos se divide en k subconjuntos. Esto permite evaluar el modelo en k iteraciones distintas, asegurando que cada subconjunto sea utilizado tanto para entrenamiento como para validación, evitando así el sobreajuste y obteniendo una evaluación más robusta del modelo.</w:t>
      </w:r>
    </w:p>
    <w:p w14:paraId="33ADC768" w14:textId="77777777" w:rsidR="00BF1929" w:rsidRPr="00BF1929" w:rsidRDefault="00BF1929" w:rsidP="000C045C">
      <w:pPr>
        <w:jc w:val="both"/>
        <w:rPr>
          <w:sz w:val="20"/>
          <w:szCs w:val="20"/>
        </w:rPr>
      </w:pPr>
    </w:p>
    <w:p w14:paraId="2CC7B214" w14:textId="77777777" w:rsidR="00BF1929" w:rsidRPr="00BF1929" w:rsidRDefault="00BF1929" w:rsidP="000C045C">
      <w:pPr>
        <w:jc w:val="both"/>
        <w:rPr>
          <w:sz w:val="20"/>
          <w:szCs w:val="20"/>
        </w:rPr>
      </w:pPr>
      <w:r w:rsidRPr="00BF1929">
        <w:rPr>
          <w:sz w:val="20"/>
          <w:szCs w:val="20"/>
        </w:rPr>
        <w:t>División de Conjuntos de Datos: Se dividió el conjunto de datos en datos de entrenamiento y datos de prueba. Los datos de entrenamiento se utilizaron para ajustar los pesos y los datos de prueba para evaluar el rendimiento del modelo entrenado. Esta división asegura que el modelo no sea evaluado con datos que ha visto durante el entrenamiento, lo que proporciona una evaluación imparcial de su desempeño.</w:t>
      </w:r>
    </w:p>
    <w:p w14:paraId="0407862E" w14:textId="77777777" w:rsidR="00BF1929" w:rsidRPr="00BF1929" w:rsidRDefault="00BF1929" w:rsidP="000C045C">
      <w:pPr>
        <w:jc w:val="both"/>
        <w:rPr>
          <w:sz w:val="20"/>
          <w:szCs w:val="20"/>
        </w:rPr>
      </w:pPr>
    </w:p>
    <w:p w14:paraId="2FB34F2E" w14:textId="77777777" w:rsidR="00BF1929" w:rsidRPr="00BF1929" w:rsidRDefault="00BF1929" w:rsidP="000C045C">
      <w:pPr>
        <w:jc w:val="both"/>
        <w:rPr>
          <w:sz w:val="20"/>
          <w:szCs w:val="20"/>
        </w:rPr>
      </w:pPr>
      <w:r w:rsidRPr="00BF1929">
        <w:rPr>
          <w:sz w:val="20"/>
          <w:szCs w:val="20"/>
        </w:rPr>
        <w:t xml:space="preserve">Optimización de Hiperparámetros: Se emplearon técnicas de optimización de hiperparámetros para encontrar la combinación óptima de parámetros del modelo. Se realizaron experimentos variando los hiperparámetros como la tasa de aprendizaje, el </w:t>
      </w:r>
      <w:r w:rsidRPr="00BF1929">
        <w:rPr>
          <w:sz w:val="20"/>
          <w:szCs w:val="20"/>
        </w:rPr>
        <w:t>número de neuronas en las capas ocultas, la función de activación y el optimizador, con el objetivo de mejorar el rendimiento del modelo.</w:t>
      </w:r>
    </w:p>
    <w:p w14:paraId="0CF16198" w14:textId="77777777" w:rsidR="00BF1929" w:rsidRPr="00BF1929" w:rsidRDefault="00BF1929" w:rsidP="000C045C">
      <w:pPr>
        <w:jc w:val="both"/>
        <w:rPr>
          <w:sz w:val="20"/>
          <w:szCs w:val="20"/>
        </w:rPr>
      </w:pPr>
    </w:p>
    <w:p w14:paraId="2339BB71" w14:textId="162E6460" w:rsidR="00BF1929" w:rsidRPr="000C045C" w:rsidRDefault="00BF1929" w:rsidP="000C045C">
      <w:pPr>
        <w:jc w:val="center"/>
        <w:rPr>
          <w:b/>
          <w:bCs/>
          <w:sz w:val="20"/>
          <w:szCs w:val="20"/>
        </w:rPr>
      </w:pPr>
      <w:r w:rsidRPr="000C045C">
        <w:rPr>
          <w:b/>
          <w:bCs/>
          <w:sz w:val="20"/>
          <w:szCs w:val="20"/>
        </w:rPr>
        <w:t>Justificación de la Selección de Herramientas y Lenguajes de Programación</w:t>
      </w:r>
    </w:p>
    <w:p w14:paraId="78D8B2DE" w14:textId="77777777" w:rsidR="00BF1929" w:rsidRPr="00BF1929" w:rsidRDefault="00BF1929" w:rsidP="000C045C">
      <w:pPr>
        <w:jc w:val="both"/>
        <w:rPr>
          <w:sz w:val="20"/>
          <w:szCs w:val="20"/>
        </w:rPr>
      </w:pPr>
    </w:p>
    <w:p w14:paraId="2C52E02B" w14:textId="77777777" w:rsidR="00BF1929" w:rsidRPr="00BF1929" w:rsidRDefault="00BF1929" w:rsidP="000C045C">
      <w:pPr>
        <w:jc w:val="both"/>
        <w:rPr>
          <w:sz w:val="20"/>
          <w:szCs w:val="20"/>
        </w:rPr>
      </w:pPr>
      <w:r w:rsidRPr="00BF1929">
        <w:rPr>
          <w:sz w:val="20"/>
          <w:szCs w:val="20"/>
        </w:rPr>
        <w:t xml:space="preserve">Python como Lenguaje de Programación: Python es conocido por su versatilidad y facilidad de uso, lo que lo hace ideal para proyectos de análisis de datos y aprendizaje automático, cuenta con una amplia comunidad de desarrolladores y científicos de datos que han contribuido a un vasto ecosistema de librerías y herramientas específicas para Machine </w:t>
      </w:r>
      <w:proofErr w:type="spellStart"/>
      <w:r w:rsidRPr="00BF1929">
        <w:rPr>
          <w:sz w:val="20"/>
          <w:szCs w:val="20"/>
        </w:rPr>
        <w:t>Learning</w:t>
      </w:r>
      <w:proofErr w:type="spellEnd"/>
      <w:r w:rsidRPr="00BF1929">
        <w:rPr>
          <w:sz w:val="20"/>
          <w:szCs w:val="20"/>
        </w:rPr>
        <w:t xml:space="preserve"> y Deep </w:t>
      </w:r>
      <w:proofErr w:type="spellStart"/>
      <w:r w:rsidRPr="00BF1929">
        <w:rPr>
          <w:sz w:val="20"/>
          <w:szCs w:val="20"/>
        </w:rPr>
        <w:t>Learning</w:t>
      </w:r>
      <w:proofErr w:type="spellEnd"/>
      <w:r w:rsidRPr="00BF1929">
        <w:rPr>
          <w:sz w:val="20"/>
          <w:szCs w:val="20"/>
        </w:rPr>
        <w:t xml:space="preserve">. Ofrece una gran cantidad de librerías específicas para la manipulación de datos, visualización, y desarrollo de modelos de Machine </w:t>
      </w:r>
      <w:proofErr w:type="spellStart"/>
      <w:r w:rsidRPr="00BF1929">
        <w:rPr>
          <w:sz w:val="20"/>
          <w:szCs w:val="20"/>
        </w:rPr>
        <w:t>Learning</w:t>
      </w:r>
      <w:proofErr w:type="spellEnd"/>
      <w:r w:rsidRPr="00BF1929">
        <w:rPr>
          <w:sz w:val="20"/>
          <w:szCs w:val="20"/>
        </w:rPr>
        <w:t>, lo que facilita enormemente el desarrollo de la red neuronal.</w:t>
      </w:r>
    </w:p>
    <w:p w14:paraId="026E8C4B" w14:textId="77777777" w:rsidR="00BF1929" w:rsidRPr="00BF1929" w:rsidRDefault="00BF1929" w:rsidP="000C045C">
      <w:pPr>
        <w:jc w:val="both"/>
        <w:rPr>
          <w:sz w:val="20"/>
          <w:szCs w:val="20"/>
        </w:rPr>
      </w:pPr>
      <w:r w:rsidRPr="00BF1929">
        <w:rPr>
          <w:sz w:val="20"/>
          <w:szCs w:val="20"/>
        </w:rPr>
        <w:t>Librerías Utilizadas: La elección de estas herramientas y librerías se basó en su robustez, versatilidad y capacidad para abordar los desafíos específicos relacionados con el análisis de datos y la creación de modelos de redes neuronales para el problema del transporte público en Manizales.</w:t>
      </w:r>
    </w:p>
    <w:p w14:paraId="6608D556" w14:textId="77777777" w:rsidR="00BF1929" w:rsidRPr="00BF1929" w:rsidRDefault="00BF1929" w:rsidP="000C045C">
      <w:pPr>
        <w:jc w:val="both"/>
        <w:rPr>
          <w:sz w:val="20"/>
          <w:szCs w:val="20"/>
        </w:rPr>
      </w:pPr>
    </w:p>
    <w:p w14:paraId="7BED3801" w14:textId="77777777" w:rsidR="00BF1929" w:rsidRPr="00BF1929" w:rsidRDefault="00BF1929" w:rsidP="000C045C">
      <w:pPr>
        <w:jc w:val="both"/>
        <w:rPr>
          <w:sz w:val="20"/>
          <w:szCs w:val="20"/>
        </w:rPr>
      </w:pPr>
      <w:r w:rsidRPr="00BF1929">
        <w:rPr>
          <w:sz w:val="20"/>
          <w:szCs w:val="20"/>
        </w:rPr>
        <w:t>Pandas: Ideal para la manipulación y análisis de datos, permitiendo cargar, limpiar y transformar conjuntos de datos de manera eficiente.</w:t>
      </w:r>
    </w:p>
    <w:p w14:paraId="568A878E" w14:textId="77777777" w:rsidR="00BF1929" w:rsidRPr="00BF1929" w:rsidRDefault="00BF1929" w:rsidP="000C045C">
      <w:pPr>
        <w:jc w:val="both"/>
        <w:rPr>
          <w:sz w:val="20"/>
          <w:szCs w:val="20"/>
        </w:rPr>
      </w:pPr>
    </w:p>
    <w:p w14:paraId="1B7F42E8" w14:textId="77777777" w:rsidR="00BF1929" w:rsidRPr="00BF1929" w:rsidRDefault="00BF1929" w:rsidP="000C045C">
      <w:pPr>
        <w:jc w:val="both"/>
        <w:rPr>
          <w:sz w:val="20"/>
          <w:szCs w:val="20"/>
        </w:rPr>
      </w:pPr>
      <w:proofErr w:type="spellStart"/>
      <w:r w:rsidRPr="00BF1929">
        <w:rPr>
          <w:sz w:val="20"/>
          <w:szCs w:val="20"/>
        </w:rPr>
        <w:t>Matplotlib</w:t>
      </w:r>
      <w:proofErr w:type="spellEnd"/>
      <w:r w:rsidRPr="00BF1929">
        <w:rPr>
          <w:sz w:val="20"/>
          <w:szCs w:val="20"/>
        </w:rPr>
        <w:t xml:space="preserve"> y </w:t>
      </w:r>
      <w:proofErr w:type="spellStart"/>
      <w:r w:rsidRPr="00BF1929">
        <w:rPr>
          <w:sz w:val="20"/>
          <w:szCs w:val="20"/>
        </w:rPr>
        <w:t>Seaborn</w:t>
      </w:r>
      <w:proofErr w:type="spellEnd"/>
      <w:r w:rsidRPr="00BF1929">
        <w:rPr>
          <w:sz w:val="20"/>
          <w:szCs w:val="20"/>
        </w:rPr>
        <w:t>: Ofrecen capacidades gráficas para visualizar datos y resultados de manera efectiva.</w:t>
      </w:r>
    </w:p>
    <w:p w14:paraId="7C367C78" w14:textId="77777777" w:rsidR="00BF1929" w:rsidRPr="00BF1929" w:rsidRDefault="00BF1929" w:rsidP="000C045C">
      <w:pPr>
        <w:jc w:val="both"/>
        <w:rPr>
          <w:sz w:val="20"/>
          <w:szCs w:val="20"/>
        </w:rPr>
      </w:pPr>
      <w:proofErr w:type="spellStart"/>
      <w:r w:rsidRPr="00BF1929">
        <w:rPr>
          <w:sz w:val="20"/>
          <w:szCs w:val="20"/>
        </w:rPr>
        <w:t>Keras</w:t>
      </w:r>
      <w:proofErr w:type="spellEnd"/>
      <w:r w:rsidRPr="00BF1929">
        <w:rPr>
          <w:sz w:val="20"/>
          <w:szCs w:val="20"/>
        </w:rPr>
        <w:t xml:space="preserve"> (parte de </w:t>
      </w:r>
      <w:proofErr w:type="spellStart"/>
      <w:r w:rsidRPr="00BF1929">
        <w:rPr>
          <w:sz w:val="20"/>
          <w:szCs w:val="20"/>
        </w:rPr>
        <w:t>TensorFlow</w:t>
      </w:r>
      <w:proofErr w:type="spellEnd"/>
      <w:r w:rsidRPr="00BF1929">
        <w:rPr>
          <w:sz w:val="20"/>
          <w:szCs w:val="20"/>
        </w:rPr>
        <w:t>): Proporciona una interfaz sencilla y potente para la creación y entrenamiento de redes neuronales, facilitando la experimentación con diferentes arquitecturas.</w:t>
      </w:r>
    </w:p>
    <w:p w14:paraId="5151FEA7" w14:textId="77777777" w:rsidR="00BF1929" w:rsidRPr="00BF1929" w:rsidRDefault="00BF1929" w:rsidP="000C045C">
      <w:pPr>
        <w:jc w:val="both"/>
        <w:rPr>
          <w:sz w:val="20"/>
          <w:szCs w:val="20"/>
        </w:rPr>
      </w:pPr>
    </w:p>
    <w:p w14:paraId="51A33EA2" w14:textId="77777777" w:rsidR="00BF1929" w:rsidRPr="00BF1929" w:rsidRDefault="00BF1929" w:rsidP="000C045C">
      <w:pPr>
        <w:jc w:val="both"/>
        <w:rPr>
          <w:sz w:val="20"/>
          <w:szCs w:val="20"/>
        </w:rPr>
      </w:pPr>
      <w:proofErr w:type="spellStart"/>
      <w:r w:rsidRPr="00BF1929">
        <w:rPr>
          <w:sz w:val="20"/>
          <w:szCs w:val="20"/>
        </w:rPr>
        <w:t>Scikit-Learn</w:t>
      </w:r>
      <w:proofErr w:type="spellEnd"/>
      <w:r w:rsidRPr="00BF1929">
        <w:rPr>
          <w:sz w:val="20"/>
          <w:szCs w:val="20"/>
        </w:rPr>
        <w:t>: Ofrece herramientas para la preparación de datos, evaluación de modelos y selección de hiperparámetros.</w:t>
      </w:r>
    </w:p>
    <w:p w14:paraId="7EA6B141" w14:textId="77777777" w:rsidR="00BF1929" w:rsidRPr="00BF1929" w:rsidRDefault="00BF1929" w:rsidP="000C045C">
      <w:pPr>
        <w:jc w:val="both"/>
        <w:rPr>
          <w:sz w:val="20"/>
          <w:szCs w:val="20"/>
        </w:rPr>
      </w:pPr>
    </w:p>
    <w:p w14:paraId="5BEAF3BC" w14:textId="77777777" w:rsidR="00BF1929" w:rsidRPr="00BF1929" w:rsidRDefault="00BF1929" w:rsidP="000C045C">
      <w:pPr>
        <w:jc w:val="both"/>
        <w:rPr>
          <w:sz w:val="20"/>
          <w:szCs w:val="20"/>
        </w:rPr>
      </w:pPr>
      <w:proofErr w:type="spellStart"/>
      <w:r w:rsidRPr="00BF1929">
        <w:rPr>
          <w:sz w:val="20"/>
          <w:szCs w:val="20"/>
        </w:rPr>
        <w:t>Plotly</w:t>
      </w:r>
      <w:proofErr w:type="spellEnd"/>
      <w:r w:rsidRPr="00BF1929">
        <w:rPr>
          <w:sz w:val="20"/>
          <w:szCs w:val="20"/>
        </w:rPr>
        <w:t xml:space="preserve"> Express: Ayuda a crear visualizaciones interactivas que pueden ser útiles para presentar resultados y tendencias de manera más dinámica.</w:t>
      </w:r>
    </w:p>
    <w:p w14:paraId="5F956D81" w14:textId="77777777" w:rsidR="00BF1929" w:rsidRPr="00BF1929" w:rsidRDefault="00BF1929" w:rsidP="000C045C">
      <w:pPr>
        <w:jc w:val="both"/>
        <w:rPr>
          <w:sz w:val="20"/>
          <w:szCs w:val="20"/>
        </w:rPr>
      </w:pPr>
    </w:p>
    <w:p w14:paraId="3CE38415" w14:textId="51118B73" w:rsidR="00BF1929" w:rsidRPr="00BF1929" w:rsidRDefault="00BF1929" w:rsidP="000C045C">
      <w:pPr>
        <w:jc w:val="both"/>
        <w:rPr>
          <w:b/>
          <w:bCs/>
          <w:sz w:val="20"/>
          <w:szCs w:val="20"/>
          <w:lang w:val="es-CO"/>
        </w:rPr>
      </w:pPr>
      <w:proofErr w:type="spellStart"/>
      <w:r w:rsidRPr="00BF1929">
        <w:rPr>
          <w:sz w:val="20"/>
          <w:szCs w:val="20"/>
        </w:rPr>
        <w:t>TensorFlow</w:t>
      </w:r>
      <w:proofErr w:type="spellEnd"/>
      <w:r w:rsidRPr="00BF1929">
        <w:rPr>
          <w:sz w:val="20"/>
          <w:szCs w:val="20"/>
        </w:rPr>
        <w:t xml:space="preserve">: Una de las librerías líderes en Deep </w:t>
      </w:r>
      <w:proofErr w:type="spellStart"/>
      <w:r w:rsidRPr="00BF1929">
        <w:rPr>
          <w:sz w:val="20"/>
          <w:szCs w:val="20"/>
        </w:rPr>
        <w:t>Learning</w:t>
      </w:r>
      <w:proofErr w:type="spellEnd"/>
      <w:r w:rsidRPr="00BF1929">
        <w:rPr>
          <w:sz w:val="20"/>
          <w:szCs w:val="20"/>
        </w:rPr>
        <w:t xml:space="preserve"> que ofrece herramientas para construir y entrenar redes neuronales de manera eficiente.</w:t>
      </w:r>
      <w:bookmarkStart w:id="1" w:name="_Toc151758505"/>
      <w:r w:rsidRPr="00BF1929">
        <w:rPr>
          <w:rFonts w:ascii="Arial" w:eastAsiaTheme="majorEastAsia" w:hAnsi="Arial" w:cstheme="majorBidi"/>
          <w:bCs/>
          <w:sz w:val="32"/>
          <w:szCs w:val="26"/>
          <w:lang w:val="es-CO" w:eastAsia="en-US"/>
        </w:rPr>
        <w:t xml:space="preserve"> </w:t>
      </w:r>
      <w:r w:rsidRPr="00BF1929">
        <w:rPr>
          <w:b/>
          <w:bCs/>
          <w:sz w:val="20"/>
          <w:szCs w:val="20"/>
          <w:lang w:val="es-CO"/>
        </w:rPr>
        <w:t>Metodologías de Entrenamiento y Validación de Redes Neuronales</w:t>
      </w:r>
      <w:bookmarkEnd w:id="1"/>
    </w:p>
    <w:p w14:paraId="7F4EDE69" w14:textId="77777777" w:rsidR="00BF1929" w:rsidRPr="00BF1929" w:rsidRDefault="00BF1929" w:rsidP="000C045C">
      <w:pPr>
        <w:jc w:val="both"/>
        <w:rPr>
          <w:sz w:val="20"/>
          <w:szCs w:val="20"/>
          <w:lang w:val="es-CO"/>
        </w:rPr>
      </w:pPr>
    </w:p>
    <w:p w14:paraId="0FB7589C" w14:textId="77777777" w:rsidR="00BF1929" w:rsidRPr="00BF1929" w:rsidRDefault="00BF1929" w:rsidP="000C045C">
      <w:pPr>
        <w:jc w:val="both"/>
        <w:rPr>
          <w:sz w:val="20"/>
          <w:szCs w:val="20"/>
          <w:lang w:val="es-ES"/>
        </w:rPr>
      </w:pPr>
      <w:r w:rsidRPr="00BF1929">
        <w:rPr>
          <w:b/>
          <w:bCs/>
          <w:sz w:val="20"/>
          <w:szCs w:val="20"/>
          <w:lang w:val="es-ES"/>
        </w:rPr>
        <w:t>Validación Cruzada:</w:t>
      </w:r>
      <w:r w:rsidRPr="00BF1929">
        <w:rPr>
          <w:sz w:val="20"/>
          <w:szCs w:val="20"/>
          <w:lang w:val="es-ES"/>
        </w:rPr>
        <w:t xml:space="preserve"> Se empleó la técnica de Validación Cruzada, específicamente </w:t>
      </w:r>
      <w:proofErr w:type="spellStart"/>
      <w:r w:rsidRPr="00BF1929">
        <w:rPr>
          <w:sz w:val="20"/>
          <w:szCs w:val="20"/>
          <w:lang w:val="es-ES"/>
        </w:rPr>
        <w:t>Stratified</w:t>
      </w:r>
      <w:proofErr w:type="spellEnd"/>
      <w:r w:rsidRPr="00BF1929">
        <w:rPr>
          <w:sz w:val="20"/>
          <w:szCs w:val="20"/>
          <w:lang w:val="es-ES"/>
        </w:rPr>
        <w:t xml:space="preserve"> K-</w:t>
      </w:r>
      <w:proofErr w:type="spellStart"/>
      <w:r w:rsidRPr="00BF1929">
        <w:rPr>
          <w:sz w:val="20"/>
          <w:szCs w:val="20"/>
          <w:lang w:val="es-ES"/>
        </w:rPr>
        <w:t>Fold</w:t>
      </w:r>
      <w:proofErr w:type="spellEnd"/>
      <w:r w:rsidRPr="00BF1929">
        <w:rPr>
          <w:sz w:val="20"/>
          <w:szCs w:val="20"/>
          <w:lang w:val="es-ES"/>
        </w:rPr>
        <w:t>, donde el conjunto de datos se divide en k subconjuntos. Esto permite evaluar el modelo en k iteraciones distintas, asegurando que cada subconjunto sea utilizado tanto para entrenamiento como para validación, evitando así el sobreajuste y obteniendo una evaluación más robusta del modelo.</w:t>
      </w:r>
    </w:p>
    <w:p w14:paraId="07CF12E5" w14:textId="77777777" w:rsidR="00BF1929" w:rsidRPr="00BF1929" w:rsidRDefault="00BF1929" w:rsidP="000C045C">
      <w:pPr>
        <w:jc w:val="both"/>
        <w:rPr>
          <w:sz w:val="20"/>
          <w:szCs w:val="20"/>
          <w:lang w:val="es-ES"/>
        </w:rPr>
      </w:pPr>
    </w:p>
    <w:p w14:paraId="2E1493D7" w14:textId="77777777" w:rsidR="00BF1929" w:rsidRPr="00BF1929" w:rsidRDefault="00BF1929" w:rsidP="000C045C">
      <w:pPr>
        <w:jc w:val="both"/>
        <w:rPr>
          <w:sz w:val="20"/>
          <w:szCs w:val="20"/>
          <w:lang w:val="es-ES"/>
        </w:rPr>
      </w:pPr>
      <w:r w:rsidRPr="00BF1929">
        <w:rPr>
          <w:b/>
          <w:bCs/>
          <w:sz w:val="20"/>
          <w:szCs w:val="20"/>
          <w:lang w:val="es-ES"/>
        </w:rPr>
        <w:t>División de Conjuntos de Datos</w:t>
      </w:r>
      <w:r w:rsidRPr="00BF1929">
        <w:rPr>
          <w:sz w:val="20"/>
          <w:szCs w:val="20"/>
          <w:lang w:val="es-ES"/>
        </w:rPr>
        <w:t xml:space="preserve">: Se dividió el conjunto de datos en datos de entrenamiento y datos de prueba. Los datos de entrenamiento se utilizaron para ajustar los pesos y los datos de prueba para evaluar el rendimiento del modelo entrenado. Esta </w:t>
      </w:r>
      <w:r w:rsidRPr="00BF1929">
        <w:rPr>
          <w:sz w:val="20"/>
          <w:szCs w:val="20"/>
          <w:lang w:val="es-ES"/>
        </w:rPr>
        <w:lastRenderedPageBreak/>
        <w:t>división asegura que el modelo no sea evaluado con datos que ha visto durante el entrenamiento, lo que proporciona una evaluación imparcial de su desempeño.</w:t>
      </w:r>
    </w:p>
    <w:p w14:paraId="66785EDE" w14:textId="77777777" w:rsidR="00BF1929" w:rsidRPr="00BF1929" w:rsidRDefault="00BF1929" w:rsidP="000C045C">
      <w:pPr>
        <w:jc w:val="both"/>
        <w:rPr>
          <w:b/>
          <w:bCs/>
          <w:sz w:val="20"/>
          <w:szCs w:val="20"/>
          <w:lang w:val="es-ES"/>
        </w:rPr>
      </w:pPr>
    </w:p>
    <w:p w14:paraId="32DC5A98" w14:textId="77777777" w:rsidR="00BF1929" w:rsidRPr="00BF1929" w:rsidRDefault="00BF1929" w:rsidP="000C045C">
      <w:pPr>
        <w:jc w:val="both"/>
        <w:rPr>
          <w:sz w:val="20"/>
          <w:szCs w:val="20"/>
          <w:lang w:val="es-ES"/>
        </w:rPr>
      </w:pPr>
      <w:r w:rsidRPr="00BF1929">
        <w:rPr>
          <w:b/>
          <w:bCs/>
          <w:sz w:val="20"/>
          <w:szCs w:val="20"/>
          <w:lang w:val="es-ES"/>
        </w:rPr>
        <w:t>Optimización de Hiperparámetros:</w:t>
      </w:r>
      <w:r w:rsidRPr="00BF1929">
        <w:rPr>
          <w:sz w:val="20"/>
          <w:szCs w:val="20"/>
          <w:lang w:val="es-ES"/>
        </w:rPr>
        <w:t xml:space="preserve"> Se emplearon técnicas de optimización de hiperparámetros para encontrar la combinación óptima de parámetros del modelo. Se realizaron experimentos variando los hiperparámetros como la tasa de aprendizaje, el número de neuronas en las capas ocultas, la función de activación y el optimizador, con el objetivo de mejorar el rendimiento del modelo.</w:t>
      </w:r>
    </w:p>
    <w:p w14:paraId="05F3A5DD" w14:textId="77777777" w:rsidR="00BF1929" w:rsidRPr="00BF1929" w:rsidRDefault="00BF1929" w:rsidP="000C045C">
      <w:pPr>
        <w:jc w:val="both"/>
        <w:rPr>
          <w:sz w:val="20"/>
          <w:szCs w:val="20"/>
          <w:lang w:val="es-CO"/>
        </w:rPr>
      </w:pPr>
    </w:p>
    <w:p w14:paraId="43B45F7B" w14:textId="3CC7C8A6" w:rsidR="000C045C" w:rsidRDefault="000C045C" w:rsidP="000C045C">
      <w:pPr>
        <w:jc w:val="both"/>
        <w:rPr>
          <w:b/>
          <w:sz w:val="20"/>
          <w:szCs w:val="20"/>
        </w:rPr>
      </w:pPr>
      <w:r>
        <w:rPr>
          <w:b/>
          <w:sz w:val="20"/>
          <w:szCs w:val="20"/>
        </w:rPr>
        <w:t>7</w:t>
      </w:r>
      <w:r>
        <w:rPr>
          <w:b/>
          <w:sz w:val="20"/>
          <w:szCs w:val="20"/>
        </w:rPr>
        <w:t xml:space="preserve">. </w:t>
      </w:r>
      <w:r>
        <w:rPr>
          <w:b/>
          <w:sz w:val="20"/>
          <w:szCs w:val="20"/>
        </w:rPr>
        <w:t>Conclusiones</w:t>
      </w:r>
    </w:p>
    <w:p w14:paraId="57696EBB" w14:textId="02C9E164" w:rsidR="000C045C" w:rsidRDefault="000C045C" w:rsidP="000C045C">
      <w:pPr>
        <w:jc w:val="both"/>
        <w:rPr>
          <w:b/>
          <w:sz w:val="20"/>
          <w:szCs w:val="20"/>
        </w:rPr>
      </w:pPr>
    </w:p>
    <w:p w14:paraId="3E4DFC1F" w14:textId="77777777" w:rsidR="000C045C" w:rsidRPr="000C045C" w:rsidRDefault="000C045C" w:rsidP="000C045C">
      <w:pPr>
        <w:numPr>
          <w:ilvl w:val="0"/>
          <w:numId w:val="10"/>
        </w:numPr>
        <w:jc w:val="both"/>
        <w:rPr>
          <w:bCs/>
          <w:sz w:val="20"/>
          <w:szCs w:val="20"/>
          <w:lang w:val="es-ES"/>
        </w:rPr>
      </w:pPr>
      <w:r w:rsidRPr="000C045C">
        <w:rPr>
          <w:bCs/>
          <w:sz w:val="20"/>
          <w:szCs w:val="20"/>
          <w:lang w:val="es-ES"/>
        </w:rPr>
        <w:t>Se logró recopilar datos relevantes sobre el sistema de transporte público en Manizales, incluyendo información detallada sobre las rutas, el número de vehículos disponibles, las condiciones operativas y la demanda de pasajeros. Esta recopilación de datos se llevó a cabo mediante consultas a fuentes oficiales y entrevistas con miembros de las empresas de transporte público, proporcionando una visión integral de las variables involucradas.</w:t>
      </w:r>
    </w:p>
    <w:p w14:paraId="50CE09AD" w14:textId="77777777" w:rsidR="000C045C" w:rsidRPr="000C045C" w:rsidRDefault="000C045C" w:rsidP="000C045C">
      <w:pPr>
        <w:numPr>
          <w:ilvl w:val="0"/>
          <w:numId w:val="10"/>
        </w:numPr>
        <w:jc w:val="both"/>
        <w:rPr>
          <w:bCs/>
          <w:sz w:val="20"/>
          <w:szCs w:val="20"/>
          <w:lang w:val="es-ES"/>
        </w:rPr>
      </w:pPr>
      <w:r w:rsidRPr="000C045C">
        <w:rPr>
          <w:bCs/>
          <w:sz w:val="20"/>
          <w:szCs w:val="20"/>
          <w:lang w:val="es-ES"/>
        </w:rPr>
        <w:t>Se identificaron y seleccionaron las variables más relevantes, como la ruta, la hora del día, la disponibilidad de vehículos, el promedio diario de pasajeros, las distancia y el tiempo de las rutas de inicio a fin y las condiciones de las rutas, para la predicción de la demanda de transporte público. Estas variables fueron clave en la definición del modelo de red neuronal.</w:t>
      </w:r>
    </w:p>
    <w:p w14:paraId="0B561894" w14:textId="77777777" w:rsidR="000C045C" w:rsidRPr="000C045C" w:rsidRDefault="000C045C" w:rsidP="000C045C">
      <w:pPr>
        <w:numPr>
          <w:ilvl w:val="0"/>
          <w:numId w:val="10"/>
        </w:numPr>
        <w:jc w:val="both"/>
        <w:rPr>
          <w:bCs/>
          <w:sz w:val="20"/>
          <w:szCs w:val="20"/>
          <w:lang w:val="es-ES"/>
        </w:rPr>
      </w:pPr>
      <w:r w:rsidRPr="000C045C">
        <w:rPr>
          <w:bCs/>
          <w:sz w:val="20"/>
          <w:szCs w:val="20"/>
          <w:lang w:val="es-ES"/>
        </w:rPr>
        <w:t>Se diseñó y desarrolló una arquitectura de red neuronal utilizando herramientas de inteligencia artificial. La estructura de la red neuronal se definió considerando las variables seleccionadas y se entrenó con los datos recopilados para predecir la demanda de transporte público.</w:t>
      </w:r>
    </w:p>
    <w:p w14:paraId="00F99A5F" w14:textId="77777777" w:rsidR="000C045C" w:rsidRPr="000C045C" w:rsidRDefault="000C045C" w:rsidP="000C045C">
      <w:pPr>
        <w:numPr>
          <w:ilvl w:val="0"/>
          <w:numId w:val="10"/>
        </w:numPr>
        <w:jc w:val="both"/>
        <w:rPr>
          <w:bCs/>
          <w:sz w:val="20"/>
          <w:szCs w:val="20"/>
          <w:lang w:val="es-ES"/>
        </w:rPr>
      </w:pPr>
      <w:r w:rsidRPr="000C045C">
        <w:rPr>
          <w:bCs/>
          <w:sz w:val="20"/>
          <w:szCs w:val="20"/>
          <w:lang w:val="es-ES"/>
        </w:rPr>
        <w:t>Se validó la red neuronal en un entorno de prueba utilizando técnicas como la validación cruzada para evaluar su funcionalidad y eficacia en la predicción de la demanda. Se comprobó que la red neuronal era capaz de generalizar y hacer predicciones sobre la demanda de transporte público en Manizales.</w:t>
      </w:r>
    </w:p>
    <w:p w14:paraId="02A3CF42" w14:textId="77777777" w:rsidR="000C045C" w:rsidRPr="000C045C" w:rsidRDefault="000C045C" w:rsidP="000C045C">
      <w:pPr>
        <w:numPr>
          <w:ilvl w:val="0"/>
          <w:numId w:val="10"/>
        </w:numPr>
        <w:jc w:val="both"/>
        <w:rPr>
          <w:bCs/>
          <w:sz w:val="20"/>
          <w:szCs w:val="20"/>
          <w:lang w:val="es-ES"/>
        </w:rPr>
      </w:pPr>
      <w:r w:rsidRPr="000C045C">
        <w:rPr>
          <w:bCs/>
          <w:sz w:val="20"/>
          <w:szCs w:val="20"/>
          <w:lang w:val="es-ES"/>
        </w:rPr>
        <w:t>Tras analizar los resultados obtenidos de la red neuronal, se observó que el modelo pudo realizar predicciones consistentes sobre la demanda de transporte público. Como resultado, se sugieren recomendaciones para mejorar la gestión operativa del sistema, tales como ajustes en la disponibilidad de vehículos en rutas específicas y optimización de horarios en función de la demanda fluctuante.</w:t>
      </w:r>
    </w:p>
    <w:p w14:paraId="15D86A8F" w14:textId="77777777" w:rsidR="000C045C" w:rsidRPr="000C045C" w:rsidRDefault="000C045C" w:rsidP="000C045C">
      <w:pPr>
        <w:jc w:val="both"/>
        <w:rPr>
          <w:bCs/>
          <w:sz w:val="20"/>
          <w:szCs w:val="20"/>
        </w:rPr>
      </w:pPr>
    </w:p>
    <w:p w14:paraId="7F9F3B12" w14:textId="1AAA1142" w:rsidR="000C045C" w:rsidRDefault="000C045C" w:rsidP="000C045C">
      <w:pPr>
        <w:jc w:val="both"/>
        <w:rPr>
          <w:b/>
          <w:sz w:val="20"/>
          <w:szCs w:val="20"/>
        </w:rPr>
      </w:pPr>
    </w:p>
    <w:p w14:paraId="0964E43A" w14:textId="77777777" w:rsidR="000C045C" w:rsidRDefault="000C045C" w:rsidP="000C045C">
      <w:pPr>
        <w:jc w:val="both"/>
        <w:rPr>
          <w:b/>
          <w:sz w:val="20"/>
          <w:szCs w:val="20"/>
        </w:rPr>
      </w:pPr>
    </w:p>
    <w:p w14:paraId="246E4466" w14:textId="77777777" w:rsidR="000027B1" w:rsidRDefault="000027B1" w:rsidP="000C045C">
      <w:pPr>
        <w:rPr>
          <w:sz w:val="20"/>
          <w:szCs w:val="20"/>
        </w:rPr>
      </w:pPr>
    </w:p>
    <w:p w14:paraId="48732FE5" w14:textId="77777777" w:rsidR="00F51515" w:rsidRDefault="00F51515" w:rsidP="000027B1">
      <w:pPr>
        <w:jc w:val="center"/>
        <w:rPr>
          <w:sz w:val="20"/>
          <w:szCs w:val="20"/>
        </w:rPr>
      </w:pPr>
    </w:p>
    <w:p w14:paraId="1EA39E68" w14:textId="77777777" w:rsidR="00F51515" w:rsidRDefault="00F51515" w:rsidP="00F51515">
      <w:pPr>
        <w:jc w:val="both"/>
        <w:rPr>
          <w:b/>
          <w:sz w:val="20"/>
          <w:szCs w:val="20"/>
        </w:rPr>
      </w:pPr>
      <w:r>
        <w:rPr>
          <w:b/>
          <w:sz w:val="20"/>
          <w:szCs w:val="20"/>
        </w:rPr>
        <w:t>8. Referencias Bibliográficas</w:t>
      </w:r>
    </w:p>
    <w:p w14:paraId="16D1F53A" w14:textId="5A511EB2" w:rsidR="000C045C" w:rsidRPr="000C045C" w:rsidRDefault="000C045C" w:rsidP="000C045C">
      <w:pPr>
        <w:jc w:val="both"/>
        <w:rPr>
          <w:bCs/>
          <w:sz w:val="20"/>
          <w:szCs w:val="20"/>
          <w:lang w:val="es-ES"/>
        </w:rPr>
      </w:pPr>
    </w:p>
    <w:p w14:paraId="0FB97642" w14:textId="77777777" w:rsidR="000C045C" w:rsidRPr="000C045C" w:rsidRDefault="000C045C" w:rsidP="000C045C">
      <w:pPr>
        <w:jc w:val="both"/>
        <w:rPr>
          <w:bCs/>
          <w:sz w:val="20"/>
          <w:szCs w:val="20"/>
          <w:lang w:val="es-ES"/>
        </w:rPr>
      </w:pPr>
      <w:r w:rsidRPr="000C045C">
        <w:rPr>
          <w:b/>
          <w:bCs/>
          <w:sz w:val="20"/>
          <w:szCs w:val="20"/>
          <w:lang w:val="es-ES"/>
        </w:rPr>
        <w:t>Libros</w:t>
      </w:r>
      <w:r w:rsidRPr="000C045C">
        <w:rPr>
          <w:bCs/>
          <w:sz w:val="20"/>
          <w:szCs w:val="20"/>
          <w:lang w:val="es-ES"/>
        </w:rPr>
        <w:t>:</w:t>
      </w:r>
    </w:p>
    <w:p w14:paraId="58FA80B1" w14:textId="77777777" w:rsidR="000C045C" w:rsidRPr="000C045C" w:rsidRDefault="000C045C" w:rsidP="000C045C">
      <w:pPr>
        <w:jc w:val="both"/>
        <w:rPr>
          <w:bCs/>
          <w:sz w:val="20"/>
          <w:szCs w:val="20"/>
          <w:lang w:val="es-ES"/>
        </w:rPr>
      </w:pPr>
      <w:r w:rsidRPr="000C045C">
        <w:rPr>
          <w:bCs/>
          <w:sz w:val="20"/>
          <w:szCs w:val="20"/>
          <w:lang w:val="es-ES"/>
        </w:rPr>
        <w:t xml:space="preserve">-Hastie, T., </w:t>
      </w:r>
      <w:proofErr w:type="spellStart"/>
      <w:r w:rsidRPr="000C045C">
        <w:rPr>
          <w:bCs/>
          <w:sz w:val="20"/>
          <w:szCs w:val="20"/>
          <w:lang w:val="es-ES"/>
        </w:rPr>
        <w:t>Tibshirani</w:t>
      </w:r>
      <w:proofErr w:type="spellEnd"/>
      <w:r w:rsidRPr="000C045C">
        <w:rPr>
          <w:bCs/>
          <w:sz w:val="20"/>
          <w:szCs w:val="20"/>
          <w:lang w:val="es-ES"/>
        </w:rPr>
        <w:t xml:space="preserve">, R., &amp; Friedman, J. (2009). </w:t>
      </w:r>
      <w:proofErr w:type="spellStart"/>
      <w:r w:rsidRPr="000C045C">
        <w:rPr>
          <w:bCs/>
          <w:sz w:val="20"/>
          <w:szCs w:val="20"/>
          <w:lang w:val="es-ES"/>
        </w:rPr>
        <w:t>The</w:t>
      </w:r>
      <w:proofErr w:type="spellEnd"/>
      <w:r w:rsidRPr="000C045C">
        <w:rPr>
          <w:bCs/>
          <w:sz w:val="20"/>
          <w:szCs w:val="20"/>
          <w:lang w:val="es-ES"/>
        </w:rPr>
        <w:t xml:space="preserve"> </w:t>
      </w:r>
      <w:proofErr w:type="spellStart"/>
      <w:r w:rsidRPr="000C045C">
        <w:rPr>
          <w:bCs/>
          <w:sz w:val="20"/>
          <w:szCs w:val="20"/>
          <w:lang w:val="es-ES"/>
        </w:rPr>
        <w:t>Elements</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w:t>
      </w:r>
      <w:proofErr w:type="spellStart"/>
      <w:r w:rsidRPr="000C045C">
        <w:rPr>
          <w:bCs/>
          <w:sz w:val="20"/>
          <w:szCs w:val="20"/>
          <w:lang w:val="es-ES"/>
        </w:rPr>
        <w:t>Statistical</w:t>
      </w:r>
      <w:proofErr w:type="spellEnd"/>
      <w:r w:rsidRPr="000C045C">
        <w:rPr>
          <w:bCs/>
          <w:sz w:val="20"/>
          <w:szCs w:val="20"/>
          <w:lang w:val="es-ES"/>
        </w:rPr>
        <w:t xml:space="preserve"> </w:t>
      </w:r>
      <w:proofErr w:type="spellStart"/>
      <w:r w:rsidRPr="000C045C">
        <w:rPr>
          <w:bCs/>
          <w:sz w:val="20"/>
          <w:szCs w:val="20"/>
          <w:lang w:val="es-ES"/>
        </w:rPr>
        <w:t>Learning</w:t>
      </w:r>
      <w:proofErr w:type="spellEnd"/>
      <w:r w:rsidRPr="000C045C">
        <w:rPr>
          <w:bCs/>
          <w:sz w:val="20"/>
          <w:szCs w:val="20"/>
          <w:lang w:val="es-ES"/>
        </w:rPr>
        <w:t xml:space="preserve">: Data </w:t>
      </w:r>
      <w:proofErr w:type="spellStart"/>
      <w:r w:rsidRPr="000C045C">
        <w:rPr>
          <w:bCs/>
          <w:sz w:val="20"/>
          <w:szCs w:val="20"/>
          <w:lang w:val="es-ES"/>
        </w:rPr>
        <w:t>Mining</w:t>
      </w:r>
      <w:proofErr w:type="spellEnd"/>
      <w:r w:rsidRPr="000C045C">
        <w:rPr>
          <w:bCs/>
          <w:sz w:val="20"/>
          <w:szCs w:val="20"/>
          <w:lang w:val="es-ES"/>
        </w:rPr>
        <w:t xml:space="preserve">, </w:t>
      </w:r>
      <w:proofErr w:type="spellStart"/>
      <w:r w:rsidRPr="000C045C">
        <w:rPr>
          <w:bCs/>
          <w:sz w:val="20"/>
          <w:szCs w:val="20"/>
          <w:lang w:val="es-ES"/>
        </w:rPr>
        <w:t>Inference</w:t>
      </w:r>
      <w:proofErr w:type="spellEnd"/>
      <w:r w:rsidRPr="000C045C">
        <w:rPr>
          <w:bCs/>
          <w:sz w:val="20"/>
          <w:szCs w:val="20"/>
          <w:lang w:val="es-ES"/>
        </w:rPr>
        <w:t xml:space="preserve">, and </w:t>
      </w:r>
      <w:proofErr w:type="spellStart"/>
      <w:r w:rsidRPr="000C045C">
        <w:rPr>
          <w:bCs/>
          <w:sz w:val="20"/>
          <w:szCs w:val="20"/>
          <w:lang w:val="es-ES"/>
        </w:rPr>
        <w:t>Prediction</w:t>
      </w:r>
      <w:proofErr w:type="spellEnd"/>
      <w:r w:rsidRPr="000C045C">
        <w:rPr>
          <w:bCs/>
          <w:sz w:val="20"/>
          <w:szCs w:val="20"/>
          <w:lang w:val="es-ES"/>
        </w:rPr>
        <w:t xml:space="preserve">. Springer </w:t>
      </w:r>
      <w:proofErr w:type="spellStart"/>
      <w:r w:rsidRPr="000C045C">
        <w:rPr>
          <w:bCs/>
          <w:sz w:val="20"/>
          <w:szCs w:val="20"/>
          <w:lang w:val="es-ES"/>
        </w:rPr>
        <w:t>Science</w:t>
      </w:r>
      <w:proofErr w:type="spellEnd"/>
      <w:r w:rsidRPr="000C045C">
        <w:rPr>
          <w:bCs/>
          <w:sz w:val="20"/>
          <w:szCs w:val="20"/>
          <w:lang w:val="es-ES"/>
        </w:rPr>
        <w:t xml:space="preserve"> &amp; Business Media.</w:t>
      </w:r>
    </w:p>
    <w:p w14:paraId="1D27E16B"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Goodfellow</w:t>
      </w:r>
      <w:proofErr w:type="spellEnd"/>
      <w:r w:rsidRPr="000C045C">
        <w:rPr>
          <w:bCs/>
          <w:sz w:val="20"/>
          <w:szCs w:val="20"/>
          <w:lang w:val="es-ES"/>
        </w:rPr>
        <w:t xml:space="preserve">, I., </w:t>
      </w:r>
      <w:proofErr w:type="spellStart"/>
      <w:r w:rsidRPr="000C045C">
        <w:rPr>
          <w:bCs/>
          <w:sz w:val="20"/>
          <w:szCs w:val="20"/>
          <w:lang w:val="es-ES"/>
        </w:rPr>
        <w:t>Bengio</w:t>
      </w:r>
      <w:proofErr w:type="spellEnd"/>
      <w:r w:rsidRPr="000C045C">
        <w:rPr>
          <w:bCs/>
          <w:sz w:val="20"/>
          <w:szCs w:val="20"/>
          <w:lang w:val="es-ES"/>
        </w:rPr>
        <w:t xml:space="preserve">, Y., &amp; </w:t>
      </w:r>
      <w:proofErr w:type="spellStart"/>
      <w:r w:rsidRPr="000C045C">
        <w:rPr>
          <w:bCs/>
          <w:sz w:val="20"/>
          <w:szCs w:val="20"/>
          <w:lang w:val="es-ES"/>
        </w:rPr>
        <w:t>Courville</w:t>
      </w:r>
      <w:proofErr w:type="spellEnd"/>
      <w:r w:rsidRPr="000C045C">
        <w:rPr>
          <w:bCs/>
          <w:sz w:val="20"/>
          <w:szCs w:val="20"/>
          <w:lang w:val="es-ES"/>
        </w:rPr>
        <w:t xml:space="preserve">, A. (2016). Deep </w:t>
      </w:r>
      <w:proofErr w:type="spellStart"/>
      <w:r w:rsidRPr="000C045C">
        <w:rPr>
          <w:bCs/>
          <w:sz w:val="20"/>
          <w:szCs w:val="20"/>
          <w:lang w:val="es-ES"/>
        </w:rPr>
        <w:t>Learning</w:t>
      </w:r>
      <w:proofErr w:type="spellEnd"/>
      <w:r w:rsidRPr="000C045C">
        <w:rPr>
          <w:bCs/>
          <w:sz w:val="20"/>
          <w:szCs w:val="20"/>
          <w:lang w:val="es-ES"/>
        </w:rPr>
        <w:t xml:space="preserve">. MIT </w:t>
      </w:r>
      <w:proofErr w:type="spellStart"/>
      <w:r w:rsidRPr="000C045C">
        <w:rPr>
          <w:bCs/>
          <w:sz w:val="20"/>
          <w:szCs w:val="20"/>
          <w:lang w:val="es-ES"/>
        </w:rPr>
        <w:t>Press</w:t>
      </w:r>
      <w:proofErr w:type="spellEnd"/>
      <w:r w:rsidRPr="000C045C">
        <w:rPr>
          <w:bCs/>
          <w:sz w:val="20"/>
          <w:szCs w:val="20"/>
          <w:lang w:val="es-ES"/>
        </w:rPr>
        <w:t>.</w:t>
      </w:r>
    </w:p>
    <w:p w14:paraId="1DFF748E" w14:textId="77777777" w:rsidR="000C045C" w:rsidRPr="000C045C" w:rsidRDefault="000C045C" w:rsidP="000C045C">
      <w:pPr>
        <w:jc w:val="both"/>
        <w:rPr>
          <w:b/>
          <w:bCs/>
          <w:sz w:val="20"/>
          <w:szCs w:val="20"/>
          <w:lang w:val="es-ES"/>
        </w:rPr>
      </w:pPr>
      <w:r w:rsidRPr="000C045C">
        <w:rPr>
          <w:b/>
          <w:bCs/>
          <w:sz w:val="20"/>
          <w:szCs w:val="20"/>
          <w:lang w:val="es-ES"/>
        </w:rPr>
        <w:t>Artículos de Revista:</w:t>
      </w:r>
    </w:p>
    <w:p w14:paraId="6C272547" w14:textId="77777777" w:rsidR="000C045C" w:rsidRPr="000C045C" w:rsidRDefault="000C045C" w:rsidP="000C045C">
      <w:pPr>
        <w:jc w:val="both"/>
        <w:rPr>
          <w:bCs/>
          <w:sz w:val="20"/>
          <w:szCs w:val="20"/>
          <w:lang w:val="es-ES"/>
        </w:rPr>
      </w:pPr>
      <w:r w:rsidRPr="000C045C">
        <w:rPr>
          <w:bCs/>
          <w:sz w:val="20"/>
          <w:szCs w:val="20"/>
          <w:lang w:val="es-ES"/>
        </w:rPr>
        <w:t xml:space="preserve">-Singh, V. K., &amp; Kumar, K. (2014). </w:t>
      </w:r>
      <w:proofErr w:type="spellStart"/>
      <w:r w:rsidRPr="000C045C">
        <w:rPr>
          <w:bCs/>
          <w:sz w:val="20"/>
          <w:szCs w:val="20"/>
          <w:lang w:val="es-ES"/>
        </w:rPr>
        <w:t>Prediction</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bus </w:t>
      </w:r>
      <w:proofErr w:type="spellStart"/>
      <w:r w:rsidRPr="000C045C">
        <w:rPr>
          <w:bCs/>
          <w:sz w:val="20"/>
          <w:szCs w:val="20"/>
          <w:lang w:val="es-ES"/>
        </w:rPr>
        <w:t>arrival</w:t>
      </w:r>
      <w:proofErr w:type="spellEnd"/>
      <w:r w:rsidRPr="000C045C">
        <w:rPr>
          <w:bCs/>
          <w:sz w:val="20"/>
          <w:szCs w:val="20"/>
          <w:lang w:val="es-ES"/>
        </w:rPr>
        <w:t xml:space="preserve"> time </w:t>
      </w:r>
      <w:proofErr w:type="spellStart"/>
      <w:r w:rsidRPr="000C045C">
        <w:rPr>
          <w:bCs/>
          <w:sz w:val="20"/>
          <w:szCs w:val="20"/>
          <w:lang w:val="es-ES"/>
        </w:rPr>
        <w:t>using</w:t>
      </w:r>
      <w:proofErr w:type="spellEnd"/>
      <w:r w:rsidRPr="000C045C">
        <w:rPr>
          <w:bCs/>
          <w:sz w:val="20"/>
          <w:szCs w:val="20"/>
          <w:lang w:val="es-ES"/>
        </w:rPr>
        <w:t xml:space="preserve"> artificial neural </w:t>
      </w:r>
      <w:proofErr w:type="spellStart"/>
      <w:r w:rsidRPr="000C045C">
        <w:rPr>
          <w:bCs/>
          <w:sz w:val="20"/>
          <w:szCs w:val="20"/>
          <w:lang w:val="es-ES"/>
        </w:rPr>
        <w:t>networks</w:t>
      </w:r>
      <w:proofErr w:type="spellEnd"/>
      <w:r w:rsidRPr="000C045C">
        <w:rPr>
          <w:bCs/>
          <w:sz w:val="20"/>
          <w:szCs w:val="20"/>
          <w:lang w:val="es-ES"/>
        </w:rPr>
        <w:t>.</w:t>
      </w:r>
    </w:p>
    <w:p w14:paraId="34CE0FC0" w14:textId="77777777" w:rsidR="000C045C" w:rsidRPr="000C045C" w:rsidRDefault="000C045C" w:rsidP="000C045C">
      <w:pPr>
        <w:jc w:val="both"/>
        <w:rPr>
          <w:bCs/>
          <w:sz w:val="20"/>
          <w:szCs w:val="20"/>
          <w:lang w:val="es-ES"/>
        </w:rPr>
      </w:pPr>
      <w:r w:rsidRPr="000C045C">
        <w:rPr>
          <w:bCs/>
          <w:sz w:val="20"/>
          <w:szCs w:val="20"/>
          <w:lang w:val="es-ES"/>
        </w:rPr>
        <w:t>-</w:t>
      </w:r>
      <w:r w:rsidRPr="000C045C">
        <w:rPr>
          <w:bCs/>
          <w:sz w:val="20"/>
          <w:szCs w:val="20"/>
          <w:lang w:val="es-CO"/>
        </w:rPr>
        <w:t xml:space="preserve"> </w:t>
      </w:r>
      <w:r w:rsidRPr="000C045C">
        <w:rPr>
          <w:bCs/>
          <w:sz w:val="20"/>
          <w:szCs w:val="20"/>
          <w:lang w:val="es-ES"/>
        </w:rPr>
        <w:t xml:space="preserve">Brown, A. (2021). Predictive </w:t>
      </w:r>
      <w:proofErr w:type="spellStart"/>
      <w:r w:rsidRPr="000C045C">
        <w:rPr>
          <w:bCs/>
          <w:sz w:val="20"/>
          <w:szCs w:val="20"/>
          <w:lang w:val="es-ES"/>
        </w:rPr>
        <w:t>modeling</w:t>
      </w:r>
      <w:proofErr w:type="spellEnd"/>
      <w:r w:rsidRPr="000C045C">
        <w:rPr>
          <w:bCs/>
          <w:sz w:val="20"/>
          <w:szCs w:val="20"/>
          <w:lang w:val="es-ES"/>
        </w:rPr>
        <w:t xml:space="preserve"> in </w:t>
      </w:r>
      <w:proofErr w:type="spellStart"/>
      <w:r w:rsidRPr="000C045C">
        <w:rPr>
          <w:bCs/>
          <w:sz w:val="20"/>
          <w:szCs w:val="20"/>
          <w:lang w:val="es-ES"/>
        </w:rPr>
        <w:t>public</w:t>
      </w:r>
      <w:proofErr w:type="spellEnd"/>
      <w:r w:rsidRPr="000C045C">
        <w:rPr>
          <w:bCs/>
          <w:sz w:val="20"/>
          <w:szCs w:val="20"/>
          <w:lang w:val="es-ES"/>
        </w:rPr>
        <w:t xml:space="preserve"> </w:t>
      </w:r>
      <w:proofErr w:type="spellStart"/>
      <w:r w:rsidRPr="000C045C">
        <w:rPr>
          <w:bCs/>
          <w:sz w:val="20"/>
          <w:szCs w:val="20"/>
          <w:lang w:val="es-ES"/>
        </w:rPr>
        <w:t>transportation</w:t>
      </w:r>
      <w:proofErr w:type="spellEnd"/>
      <w:r w:rsidRPr="000C045C">
        <w:rPr>
          <w:bCs/>
          <w:sz w:val="20"/>
          <w:szCs w:val="20"/>
          <w:lang w:val="es-ES"/>
        </w:rPr>
        <w:t xml:space="preserve"> </w:t>
      </w:r>
      <w:proofErr w:type="spellStart"/>
      <w:r w:rsidRPr="000C045C">
        <w:rPr>
          <w:bCs/>
          <w:sz w:val="20"/>
          <w:szCs w:val="20"/>
          <w:lang w:val="es-ES"/>
        </w:rPr>
        <w:t>systems</w:t>
      </w:r>
      <w:proofErr w:type="spellEnd"/>
      <w:r w:rsidRPr="000C045C">
        <w:rPr>
          <w:bCs/>
          <w:sz w:val="20"/>
          <w:szCs w:val="20"/>
          <w:lang w:val="es-ES"/>
        </w:rPr>
        <w:t xml:space="preserve">. </w:t>
      </w:r>
      <w:proofErr w:type="spellStart"/>
      <w:r w:rsidRPr="000C045C">
        <w:rPr>
          <w:bCs/>
          <w:sz w:val="20"/>
          <w:szCs w:val="20"/>
          <w:lang w:val="es-ES"/>
        </w:rPr>
        <w:t>Journal</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Urban </w:t>
      </w:r>
      <w:proofErr w:type="spellStart"/>
      <w:r w:rsidRPr="000C045C">
        <w:rPr>
          <w:bCs/>
          <w:sz w:val="20"/>
          <w:szCs w:val="20"/>
          <w:lang w:val="es-ES"/>
        </w:rPr>
        <w:t>Transport</w:t>
      </w:r>
      <w:proofErr w:type="spellEnd"/>
      <w:r w:rsidRPr="000C045C">
        <w:rPr>
          <w:bCs/>
          <w:sz w:val="20"/>
          <w:szCs w:val="20"/>
          <w:lang w:val="es-ES"/>
        </w:rPr>
        <w:t>, 45(2), 210-225.</w:t>
      </w:r>
    </w:p>
    <w:p w14:paraId="603F156F" w14:textId="77777777" w:rsidR="000C045C" w:rsidRPr="000C045C" w:rsidRDefault="000C045C" w:rsidP="000C045C">
      <w:pPr>
        <w:jc w:val="both"/>
        <w:rPr>
          <w:bCs/>
          <w:sz w:val="20"/>
          <w:szCs w:val="20"/>
          <w:lang w:val="es-ES"/>
        </w:rPr>
      </w:pPr>
      <w:r w:rsidRPr="000C045C">
        <w:rPr>
          <w:bCs/>
          <w:sz w:val="20"/>
          <w:szCs w:val="20"/>
          <w:lang w:val="es-ES"/>
        </w:rPr>
        <w:t xml:space="preserve">-García, M., et al. (2020). Neural Networks </w:t>
      </w:r>
      <w:proofErr w:type="spellStart"/>
      <w:r w:rsidRPr="000C045C">
        <w:rPr>
          <w:bCs/>
          <w:sz w:val="20"/>
          <w:szCs w:val="20"/>
          <w:lang w:val="es-ES"/>
        </w:rPr>
        <w:t>for</w:t>
      </w:r>
      <w:proofErr w:type="spellEnd"/>
      <w:r w:rsidRPr="000C045C">
        <w:rPr>
          <w:bCs/>
          <w:sz w:val="20"/>
          <w:szCs w:val="20"/>
          <w:lang w:val="es-ES"/>
        </w:rPr>
        <w:t xml:space="preserve"> </w:t>
      </w:r>
      <w:proofErr w:type="spellStart"/>
      <w:r w:rsidRPr="000C045C">
        <w:rPr>
          <w:bCs/>
          <w:sz w:val="20"/>
          <w:szCs w:val="20"/>
          <w:lang w:val="es-ES"/>
        </w:rPr>
        <w:t>Traffic</w:t>
      </w:r>
      <w:proofErr w:type="spellEnd"/>
      <w:r w:rsidRPr="000C045C">
        <w:rPr>
          <w:bCs/>
          <w:sz w:val="20"/>
          <w:szCs w:val="20"/>
          <w:lang w:val="es-ES"/>
        </w:rPr>
        <w:t xml:space="preserve"> </w:t>
      </w:r>
      <w:proofErr w:type="spellStart"/>
      <w:r w:rsidRPr="000C045C">
        <w:rPr>
          <w:bCs/>
          <w:sz w:val="20"/>
          <w:szCs w:val="20"/>
          <w:lang w:val="es-ES"/>
        </w:rPr>
        <w:t>Congestion</w:t>
      </w:r>
      <w:proofErr w:type="spellEnd"/>
      <w:r w:rsidRPr="000C045C">
        <w:rPr>
          <w:bCs/>
          <w:sz w:val="20"/>
          <w:szCs w:val="20"/>
          <w:lang w:val="es-ES"/>
        </w:rPr>
        <w:t xml:space="preserve"> </w:t>
      </w:r>
      <w:proofErr w:type="spellStart"/>
      <w:r w:rsidRPr="000C045C">
        <w:rPr>
          <w:bCs/>
          <w:sz w:val="20"/>
          <w:szCs w:val="20"/>
          <w:lang w:val="es-ES"/>
        </w:rPr>
        <w:t>Forecasting</w:t>
      </w:r>
      <w:proofErr w:type="spellEnd"/>
      <w:r w:rsidRPr="000C045C">
        <w:rPr>
          <w:bCs/>
          <w:sz w:val="20"/>
          <w:szCs w:val="20"/>
          <w:lang w:val="es-ES"/>
        </w:rPr>
        <w:t xml:space="preserve"> in Urban </w:t>
      </w:r>
      <w:proofErr w:type="spellStart"/>
      <w:r w:rsidRPr="000C045C">
        <w:rPr>
          <w:bCs/>
          <w:sz w:val="20"/>
          <w:szCs w:val="20"/>
          <w:lang w:val="es-ES"/>
        </w:rPr>
        <w:t>Public</w:t>
      </w:r>
      <w:proofErr w:type="spellEnd"/>
      <w:r w:rsidRPr="000C045C">
        <w:rPr>
          <w:bCs/>
          <w:sz w:val="20"/>
          <w:szCs w:val="20"/>
          <w:lang w:val="es-ES"/>
        </w:rPr>
        <w:t xml:space="preserve"> </w:t>
      </w:r>
      <w:proofErr w:type="spellStart"/>
      <w:r w:rsidRPr="000C045C">
        <w:rPr>
          <w:bCs/>
          <w:sz w:val="20"/>
          <w:szCs w:val="20"/>
          <w:lang w:val="es-ES"/>
        </w:rPr>
        <w:t>Transportation</w:t>
      </w:r>
      <w:proofErr w:type="spellEnd"/>
      <w:r w:rsidRPr="000C045C">
        <w:rPr>
          <w:bCs/>
          <w:sz w:val="20"/>
          <w:szCs w:val="20"/>
          <w:lang w:val="es-ES"/>
        </w:rPr>
        <w:t xml:space="preserve">. </w:t>
      </w:r>
      <w:proofErr w:type="spellStart"/>
      <w:r w:rsidRPr="000C045C">
        <w:rPr>
          <w:bCs/>
          <w:sz w:val="20"/>
          <w:szCs w:val="20"/>
          <w:lang w:val="es-ES"/>
        </w:rPr>
        <w:t>Transportation</w:t>
      </w:r>
      <w:proofErr w:type="spellEnd"/>
      <w:r w:rsidRPr="000C045C">
        <w:rPr>
          <w:bCs/>
          <w:sz w:val="20"/>
          <w:szCs w:val="20"/>
          <w:lang w:val="es-ES"/>
        </w:rPr>
        <w:t xml:space="preserve"> </w:t>
      </w:r>
      <w:proofErr w:type="spellStart"/>
      <w:r w:rsidRPr="000C045C">
        <w:rPr>
          <w:bCs/>
          <w:sz w:val="20"/>
          <w:szCs w:val="20"/>
          <w:lang w:val="es-ES"/>
        </w:rPr>
        <w:t>Research</w:t>
      </w:r>
      <w:proofErr w:type="spellEnd"/>
      <w:r w:rsidRPr="000C045C">
        <w:rPr>
          <w:bCs/>
          <w:sz w:val="20"/>
          <w:szCs w:val="20"/>
          <w:lang w:val="es-ES"/>
        </w:rPr>
        <w:t xml:space="preserve"> </w:t>
      </w:r>
      <w:proofErr w:type="spellStart"/>
      <w:r w:rsidRPr="000C045C">
        <w:rPr>
          <w:bCs/>
          <w:sz w:val="20"/>
          <w:szCs w:val="20"/>
          <w:lang w:val="es-ES"/>
        </w:rPr>
        <w:t>Part</w:t>
      </w:r>
      <w:proofErr w:type="spellEnd"/>
      <w:r w:rsidRPr="000C045C">
        <w:rPr>
          <w:bCs/>
          <w:sz w:val="20"/>
          <w:szCs w:val="20"/>
          <w:lang w:val="es-ES"/>
        </w:rPr>
        <w:t xml:space="preserve"> C: </w:t>
      </w:r>
      <w:proofErr w:type="spellStart"/>
      <w:r w:rsidRPr="000C045C">
        <w:rPr>
          <w:bCs/>
          <w:sz w:val="20"/>
          <w:szCs w:val="20"/>
          <w:lang w:val="es-ES"/>
        </w:rPr>
        <w:t>Emerging</w:t>
      </w:r>
      <w:proofErr w:type="spellEnd"/>
      <w:r w:rsidRPr="000C045C">
        <w:rPr>
          <w:bCs/>
          <w:sz w:val="20"/>
          <w:szCs w:val="20"/>
          <w:lang w:val="es-ES"/>
        </w:rPr>
        <w:t xml:space="preserve"> Technologies, 110, 158-172.</w:t>
      </w:r>
    </w:p>
    <w:p w14:paraId="6F26379C" w14:textId="77777777" w:rsidR="000C045C" w:rsidRPr="000C045C" w:rsidRDefault="000C045C" w:rsidP="000C045C">
      <w:pPr>
        <w:jc w:val="both"/>
        <w:rPr>
          <w:bCs/>
          <w:sz w:val="20"/>
          <w:szCs w:val="20"/>
          <w:lang w:val="es-ES"/>
        </w:rPr>
      </w:pPr>
      <w:r w:rsidRPr="000C045C">
        <w:rPr>
          <w:bCs/>
          <w:sz w:val="20"/>
          <w:szCs w:val="20"/>
          <w:lang w:val="es-ES"/>
        </w:rPr>
        <w:t xml:space="preserve">-Wong, A. Y., </w:t>
      </w:r>
      <w:proofErr w:type="spellStart"/>
      <w:r w:rsidRPr="000C045C">
        <w:rPr>
          <w:bCs/>
          <w:sz w:val="20"/>
          <w:szCs w:val="20"/>
          <w:lang w:val="es-ES"/>
        </w:rPr>
        <w:t>Zhong</w:t>
      </w:r>
      <w:proofErr w:type="spellEnd"/>
      <w:r w:rsidRPr="000C045C">
        <w:rPr>
          <w:bCs/>
          <w:sz w:val="20"/>
          <w:szCs w:val="20"/>
          <w:lang w:val="es-ES"/>
        </w:rPr>
        <w:t xml:space="preserve">, J. H., &amp; Wong, S. C. (2016). Predictive </w:t>
      </w:r>
      <w:proofErr w:type="spellStart"/>
      <w:r w:rsidRPr="000C045C">
        <w:rPr>
          <w:bCs/>
          <w:sz w:val="20"/>
          <w:szCs w:val="20"/>
          <w:lang w:val="es-ES"/>
        </w:rPr>
        <w:t>models</w:t>
      </w:r>
      <w:proofErr w:type="spellEnd"/>
      <w:r w:rsidRPr="000C045C">
        <w:rPr>
          <w:bCs/>
          <w:sz w:val="20"/>
          <w:szCs w:val="20"/>
          <w:lang w:val="es-ES"/>
        </w:rPr>
        <w:t xml:space="preserve"> </w:t>
      </w:r>
      <w:proofErr w:type="spellStart"/>
      <w:r w:rsidRPr="000C045C">
        <w:rPr>
          <w:bCs/>
          <w:sz w:val="20"/>
          <w:szCs w:val="20"/>
          <w:lang w:val="es-ES"/>
        </w:rPr>
        <w:t>for</w:t>
      </w:r>
      <w:proofErr w:type="spellEnd"/>
      <w:r w:rsidRPr="000C045C">
        <w:rPr>
          <w:bCs/>
          <w:sz w:val="20"/>
          <w:szCs w:val="20"/>
          <w:lang w:val="es-ES"/>
        </w:rPr>
        <w:t xml:space="preserve"> bus </w:t>
      </w:r>
      <w:proofErr w:type="spellStart"/>
      <w:r w:rsidRPr="000C045C">
        <w:rPr>
          <w:bCs/>
          <w:sz w:val="20"/>
          <w:szCs w:val="20"/>
          <w:lang w:val="es-ES"/>
        </w:rPr>
        <w:t>arrival</w:t>
      </w:r>
      <w:proofErr w:type="spellEnd"/>
      <w:r w:rsidRPr="000C045C">
        <w:rPr>
          <w:bCs/>
          <w:sz w:val="20"/>
          <w:szCs w:val="20"/>
          <w:lang w:val="es-ES"/>
        </w:rPr>
        <w:t xml:space="preserve"> time </w:t>
      </w:r>
      <w:proofErr w:type="spellStart"/>
      <w:r w:rsidRPr="000C045C">
        <w:rPr>
          <w:bCs/>
          <w:sz w:val="20"/>
          <w:szCs w:val="20"/>
          <w:lang w:val="es-ES"/>
        </w:rPr>
        <w:t>using</w:t>
      </w:r>
      <w:proofErr w:type="spellEnd"/>
      <w:r w:rsidRPr="000C045C">
        <w:rPr>
          <w:bCs/>
          <w:sz w:val="20"/>
          <w:szCs w:val="20"/>
          <w:lang w:val="es-ES"/>
        </w:rPr>
        <w:t xml:space="preserve"> artificial neural </w:t>
      </w:r>
      <w:proofErr w:type="spellStart"/>
      <w:r w:rsidRPr="000C045C">
        <w:rPr>
          <w:bCs/>
          <w:sz w:val="20"/>
          <w:szCs w:val="20"/>
          <w:lang w:val="es-ES"/>
        </w:rPr>
        <w:t>network</w:t>
      </w:r>
      <w:proofErr w:type="spellEnd"/>
      <w:r w:rsidRPr="000C045C">
        <w:rPr>
          <w:bCs/>
          <w:sz w:val="20"/>
          <w:szCs w:val="20"/>
          <w:lang w:val="es-ES"/>
        </w:rPr>
        <w:t xml:space="preserve"> and </w:t>
      </w:r>
      <w:proofErr w:type="spellStart"/>
      <w:r w:rsidRPr="000C045C">
        <w:rPr>
          <w:bCs/>
          <w:sz w:val="20"/>
          <w:szCs w:val="20"/>
          <w:lang w:val="es-ES"/>
        </w:rPr>
        <w:t>support</w:t>
      </w:r>
      <w:proofErr w:type="spellEnd"/>
      <w:r w:rsidRPr="000C045C">
        <w:rPr>
          <w:bCs/>
          <w:sz w:val="20"/>
          <w:szCs w:val="20"/>
          <w:lang w:val="es-ES"/>
        </w:rPr>
        <w:t xml:space="preserve"> vector </w:t>
      </w:r>
      <w:proofErr w:type="spellStart"/>
      <w:r w:rsidRPr="000C045C">
        <w:rPr>
          <w:bCs/>
          <w:sz w:val="20"/>
          <w:szCs w:val="20"/>
          <w:lang w:val="es-ES"/>
        </w:rPr>
        <w:t>regression</w:t>
      </w:r>
      <w:proofErr w:type="spellEnd"/>
      <w:r w:rsidRPr="000C045C">
        <w:rPr>
          <w:bCs/>
          <w:sz w:val="20"/>
          <w:szCs w:val="20"/>
          <w:lang w:val="es-ES"/>
        </w:rPr>
        <w:t>.</w:t>
      </w:r>
    </w:p>
    <w:p w14:paraId="28305848" w14:textId="77777777" w:rsidR="000C045C" w:rsidRPr="000C045C" w:rsidRDefault="000C045C" w:rsidP="000C045C">
      <w:pPr>
        <w:jc w:val="both"/>
        <w:rPr>
          <w:bCs/>
          <w:sz w:val="20"/>
          <w:szCs w:val="20"/>
          <w:lang w:val="es-ES"/>
        </w:rPr>
      </w:pPr>
      <w:r w:rsidRPr="000C045C">
        <w:rPr>
          <w:bCs/>
          <w:sz w:val="20"/>
          <w:szCs w:val="20"/>
          <w:lang w:val="es-ES"/>
        </w:rPr>
        <w:t xml:space="preserve">-Singh, V. K., &amp; Kumar, K. (2015). </w:t>
      </w:r>
      <w:proofErr w:type="spellStart"/>
      <w:r w:rsidRPr="000C045C">
        <w:rPr>
          <w:bCs/>
          <w:sz w:val="20"/>
          <w:szCs w:val="20"/>
          <w:lang w:val="es-ES"/>
        </w:rPr>
        <w:t>Optimization</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bus </w:t>
      </w:r>
      <w:proofErr w:type="spellStart"/>
      <w:r w:rsidRPr="000C045C">
        <w:rPr>
          <w:bCs/>
          <w:sz w:val="20"/>
          <w:szCs w:val="20"/>
          <w:lang w:val="es-ES"/>
        </w:rPr>
        <w:t>routes</w:t>
      </w:r>
      <w:proofErr w:type="spellEnd"/>
      <w:r w:rsidRPr="000C045C">
        <w:rPr>
          <w:bCs/>
          <w:sz w:val="20"/>
          <w:szCs w:val="20"/>
          <w:lang w:val="es-ES"/>
        </w:rPr>
        <w:t xml:space="preserve"> </w:t>
      </w:r>
      <w:proofErr w:type="spellStart"/>
      <w:r w:rsidRPr="000C045C">
        <w:rPr>
          <w:bCs/>
          <w:sz w:val="20"/>
          <w:szCs w:val="20"/>
          <w:lang w:val="es-ES"/>
        </w:rPr>
        <w:t>using</w:t>
      </w:r>
      <w:proofErr w:type="spellEnd"/>
      <w:r w:rsidRPr="000C045C">
        <w:rPr>
          <w:bCs/>
          <w:sz w:val="20"/>
          <w:szCs w:val="20"/>
          <w:lang w:val="es-ES"/>
        </w:rPr>
        <w:t xml:space="preserve"> a neural </w:t>
      </w:r>
      <w:proofErr w:type="spellStart"/>
      <w:r w:rsidRPr="000C045C">
        <w:rPr>
          <w:bCs/>
          <w:sz w:val="20"/>
          <w:szCs w:val="20"/>
          <w:lang w:val="es-ES"/>
        </w:rPr>
        <w:t>network</w:t>
      </w:r>
      <w:proofErr w:type="spellEnd"/>
      <w:r w:rsidRPr="000C045C">
        <w:rPr>
          <w:bCs/>
          <w:sz w:val="20"/>
          <w:szCs w:val="20"/>
          <w:lang w:val="es-ES"/>
        </w:rPr>
        <w:t xml:space="preserve"> </w:t>
      </w:r>
      <w:proofErr w:type="spellStart"/>
      <w:r w:rsidRPr="000C045C">
        <w:rPr>
          <w:bCs/>
          <w:sz w:val="20"/>
          <w:szCs w:val="20"/>
          <w:lang w:val="es-ES"/>
        </w:rPr>
        <w:t>approach</w:t>
      </w:r>
      <w:proofErr w:type="spellEnd"/>
      <w:r w:rsidRPr="000C045C">
        <w:rPr>
          <w:bCs/>
          <w:sz w:val="20"/>
          <w:szCs w:val="20"/>
          <w:lang w:val="es-ES"/>
        </w:rPr>
        <w:t>.</w:t>
      </w:r>
    </w:p>
    <w:p w14:paraId="61B77854" w14:textId="77777777" w:rsidR="000C045C" w:rsidRPr="000C045C" w:rsidRDefault="000C045C" w:rsidP="000C045C">
      <w:pPr>
        <w:jc w:val="both"/>
        <w:rPr>
          <w:bCs/>
          <w:sz w:val="20"/>
          <w:szCs w:val="20"/>
          <w:lang w:val="es-ES"/>
        </w:rPr>
      </w:pPr>
      <w:r w:rsidRPr="000C045C">
        <w:rPr>
          <w:bCs/>
          <w:sz w:val="20"/>
          <w:szCs w:val="20"/>
          <w:lang w:val="es-ES"/>
        </w:rPr>
        <w:t>-</w:t>
      </w:r>
      <w:r w:rsidRPr="000C045C">
        <w:rPr>
          <w:bCs/>
          <w:sz w:val="20"/>
          <w:szCs w:val="20"/>
          <w:lang w:val="es-CO"/>
        </w:rPr>
        <w:t xml:space="preserve"> </w:t>
      </w:r>
      <w:r w:rsidRPr="000C045C">
        <w:rPr>
          <w:bCs/>
          <w:sz w:val="20"/>
          <w:szCs w:val="20"/>
          <w:lang w:val="es-ES"/>
        </w:rPr>
        <w:t xml:space="preserve">Smith, T., &amp; Johnson, L. (2019). </w:t>
      </w:r>
      <w:proofErr w:type="spellStart"/>
      <w:r w:rsidRPr="000C045C">
        <w:rPr>
          <w:bCs/>
          <w:sz w:val="20"/>
          <w:szCs w:val="20"/>
          <w:lang w:val="es-ES"/>
        </w:rPr>
        <w:t>Enhancing</w:t>
      </w:r>
      <w:proofErr w:type="spellEnd"/>
      <w:r w:rsidRPr="000C045C">
        <w:rPr>
          <w:bCs/>
          <w:sz w:val="20"/>
          <w:szCs w:val="20"/>
          <w:lang w:val="es-ES"/>
        </w:rPr>
        <w:t xml:space="preserve"> </w:t>
      </w:r>
      <w:proofErr w:type="spellStart"/>
      <w:r w:rsidRPr="000C045C">
        <w:rPr>
          <w:bCs/>
          <w:sz w:val="20"/>
          <w:szCs w:val="20"/>
          <w:lang w:val="es-ES"/>
        </w:rPr>
        <w:t>Public</w:t>
      </w:r>
      <w:proofErr w:type="spellEnd"/>
      <w:r w:rsidRPr="000C045C">
        <w:rPr>
          <w:bCs/>
          <w:sz w:val="20"/>
          <w:szCs w:val="20"/>
          <w:lang w:val="es-ES"/>
        </w:rPr>
        <w:t xml:space="preserve"> </w:t>
      </w:r>
      <w:proofErr w:type="spellStart"/>
      <w:r w:rsidRPr="000C045C">
        <w:rPr>
          <w:bCs/>
          <w:sz w:val="20"/>
          <w:szCs w:val="20"/>
          <w:lang w:val="es-ES"/>
        </w:rPr>
        <w:t>Transport</w:t>
      </w:r>
      <w:proofErr w:type="spellEnd"/>
      <w:r w:rsidRPr="000C045C">
        <w:rPr>
          <w:bCs/>
          <w:sz w:val="20"/>
          <w:szCs w:val="20"/>
          <w:lang w:val="es-ES"/>
        </w:rPr>
        <w:t xml:space="preserve"> </w:t>
      </w:r>
      <w:proofErr w:type="spellStart"/>
      <w:r w:rsidRPr="000C045C">
        <w:rPr>
          <w:bCs/>
          <w:sz w:val="20"/>
          <w:szCs w:val="20"/>
          <w:lang w:val="es-ES"/>
        </w:rPr>
        <w:t>Efficiency</w:t>
      </w:r>
      <w:proofErr w:type="spellEnd"/>
      <w:r w:rsidRPr="000C045C">
        <w:rPr>
          <w:bCs/>
          <w:sz w:val="20"/>
          <w:szCs w:val="20"/>
          <w:lang w:val="es-ES"/>
        </w:rPr>
        <w:t xml:space="preserve"> </w:t>
      </w:r>
      <w:proofErr w:type="spellStart"/>
      <w:r w:rsidRPr="000C045C">
        <w:rPr>
          <w:bCs/>
          <w:sz w:val="20"/>
          <w:szCs w:val="20"/>
          <w:lang w:val="es-ES"/>
        </w:rPr>
        <w:t>using</w:t>
      </w:r>
      <w:proofErr w:type="spellEnd"/>
      <w:r w:rsidRPr="000C045C">
        <w:rPr>
          <w:bCs/>
          <w:sz w:val="20"/>
          <w:szCs w:val="20"/>
          <w:lang w:val="es-ES"/>
        </w:rPr>
        <w:t xml:space="preserve"> Neural Networks: A Case </w:t>
      </w:r>
      <w:proofErr w:type="spellStart"/>
      <w:r w:rsidRPr="000C045C">
        <w:rPr>
          <w:bCs/>
          <w:sz w:val="20"/>
          <w:szCs w:val="20"/>
          <w:lang w:val="es-ES"/>
        </w:rPr>
        <w:t>Study</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New York City. </w:t>
      </w:r>
      <w:proofErr w:type="spellStart"/>
      <w:r w:rsidRPr="000C045C">
        <w:rPr>
          <w:bCs/>
          <w:sz w:val="20"/>
          <w:szCs w:val="20"/>
          <w:lang w:val="es-ES"/>
        </w:rPr>
        <w:t>Journal</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w:t>
      </w:r>
      <w:proofErr w:type="spellStart"/>
      <w:r w:rsidRPr="000C045C">
        <w:rPr>
          <w:bCs/>
          <w:sz w:val="20"/>
          <w:szCs w:val="20"/>
          <w:lang w:val="es-ES"/>
        </w:rPr>
        <w:t>Transport</w:t>
      </w:r>
      <w:proofErr w:type="spellEnd"/>
      <w:r w:rsidRPr="000C045C">
        <w:rPr>
          <w:bCs/>
          <w:sz w:val="20"/>
          <w:szCs w:val="20"/>
          <w:lang w:val="es-ES"/>
        </w:rPr>
        <w:t xml:space="preserve"> </w:t>
      </w:r>
      <w:proofErr w:type="spellStart"/>
      <w:r w:rsidRPr="000C045C">
        <w:rPr>
          <w:bCs/>
          <w:sz w:val="20"/>
          <w:szCs w:val="20"/>
          <w:lang w:val="es-ES"/>
        </w:rPr>
        <w:t>Economics</w:t>
      </w:r>
      <w:proofErr w:type="spellEnd"/>
      <w:r w:rsidRPr="000C045C">
        <w:rPr>
          <w:bCs/>
          <w:sz w:val="20"/>
          <w:szCs w:val="20"/>
          <w:lang w:val="es-ES"/>
        </w:rPr>
        <w:t>, 30(4), 521-538.</w:t>
      </w:r>
    </w:p>
    <w:p w14:paraId="569014DE" w14:textId="77777777" w:rsidR="000C045C" w:rsidRPr="000C045C" w:rsidRDefault="000C045C" w:rsidP="000C045C">
      <w:pPr>
        <w:jc w:val="both"/>
        <w:rPr>
          <w:bCs/>
          <w:sz w:val="20"/>
          <w:szCs w:val="20"/>
          <w:lang w:val="es-ES"/>
        </w:rPr>
      </w:pPr>
      <w:r w:rsidRPr="000C045C">
        <w:rPr>
          <w:bCs/>
          <w:sz w:val="20"/>
          <w:szCs w:val="20"/>
          <w:lang w:val="es-ES"/>
        </w:rPr>
        <w:t xml:space="preserve">-Zhang, M., Chen, J., &amp; </w:t>
      </w:r>
      <w:proofErr w:type="spellStart"/>
      <w:r w:rsidRPr="000C045C">
        <w:rPr>
          <w:bCs/>
          <w:sz w:val="20"/>
          <w:szCs w:val="20"/>
          <w:lang w:val="es-ES"/>
        </w:rPr>
        <w:t>Yu</w:t>
      </w:r>
      <w:proofErr w:type="spellEnd"/>
      <w:r w:rsidRPr="000C045C">
        <w:rPr>
          <w:bCs/>
          <w:sz w:val="20"/>
          <w:szCs w:val="20"/>
          <w:lang w:val="es-ES"/>
        </w:rPr>
        <w:t xml:space="preserve">, H. (2017). A bus Passenger </w:t>
      </w:r>
      <w:proofErr w:type="spellStart"/>
      <w:r w:rsidRPr="000C045C">
        <w:rPr>
          <w:bCs/>
          <w:sz w:val="20"/>
          <w:szCs w:val="20"/>
          <w:lang w:val="es-ES"/>
        </w:rPr>
        <w:t>demand</w:t>
      </w:r>
      <w:proofErr w:type="spellEnd"/>
      <w:r w:rsidRPr="000C045C">
        <w:rPr>
          <w:bCs/>
          <w:sz w:val="20"/>
          <w:szCs w:val="20"/>
          <w:lang w:val="es-ES"/>
        </w:rPr>
        <w:t xml:space="preserve"> </w:t>
      </w:r>
      <w:proofErr w:type="spellStart"/>
      <w:r w:rsidRPr="000C045C">
        <w:rPr>
          <w:bCs/>
          <w:sz w:val="20"/>
          <w:szCs w:val="20"/>
          <w:lang w:val="es-ES"/>
        </w:rPr>
        <w:t>forecasting</w:t>
      </w:r>
      <w:proofErr w:type="spellEnd"/>
      <w:r w:rsidRPr="000C045C">
        <w:rPr>
          <w:bCs/>
          <w:sz w:val="20"/>
          <w:szCs w:val="20"/>
          <w:lang w:val="es-ES"/>
        </w:rPr>
        <w:t xml:space="preserve"> </w:t>
      </w:r>
      <w:proofErr w:type="spellStart"/>
      <w:r w:rsidRPr="000C045C">
        <w:rPr>
          <w:bCs/>
          <w:sz w:val="20"/>
          <w:szCs w:val="20"/>
          <w:lang w:val="es-ES"/>
        </w:rPr>
        <w:t>model</w:t>
      </w:r>
      <w:proofErr w:type="spellEnd"/>
      <w:r w:rsidRPr="000C045C">
        <w:rPr>
          <w:bCs/>
          <w:sz w:val="20"/>
          <w:szCs w:val="20"/>
          <w:lang w:val="es-ES"/>
        </w:rPr>
        <w:t xml:space="preserve"> </w:t>
      </w:r>
      <w:proofErr w:type="spellStart"/>
      <w:r w:rsidRPr="000C045C">
        <w:rPr>
          <w:bCs/>
          <w:sz w:val="20"/>
          <w:szCs w:val="20"/>
          <w:lang w:val="es-ES"/>
        </w:rPr>
        <w:t>using</w:t>
      </w:r>
      <w:proofErr w:type="spellEnd"/>
      <w:r w:rsidRPr="000C045C">
        <w:rPr>
          <w:bCs/>
          <w:sz w:val="20"/>
          <w:szCs w:val="20"/>
          <w:lang w:val="es-ES"/>
        </w:rPr>
        <w:t xml:space="preserve"> artificial neural </w:t>
      </w:r>
      <w:proofErr w:type="spellStart"/>
      <w:r w:rsidRPr="000C045C">
        <w:rPr>
          <w:bCs/>
          <w:sz w:val="20"/>
          <w:szCs w:val="20"/>
          <w:lang w:val="es-ES"/>
        </w:rPr>
        <w:t>networks</w:t>
      </w:r>
      <w:proofErr w:type="spellEnd"/>
      <w:r w:rsidRPr="000C045C">
        <w:rPr>
          <w:bCs/>
          <w:sz w:val="20"/>
          <w:szCs w:val="20"/>
          <w:lang w:val="es-ES"/>
        </w:rPr>
        <w:t xml:space="preserve"> and </w:t>
      </w:r>
      <w:proofErr w:type="spellStart"/>
      <w:r w:rsidRPr="000C045C">
        <w:rPr>
          <w:bCs/>
          <w:sz w:val="20"/>
          <w:szCs w:val="20"/>
          <w:lang w:val="es-ES"/>
        </w:rPr>
        <w:t>support</w:t>
      </w:r>
      <w:proofErr w:type="spellEnd"/>
      <w:r w:rsidRPr="000C045C">
        <w:rPr>
          <w:bCs/>
          <w:sz w:val="20"/>
          <w:szCs w:val="20"/>
          <w:lang w:val="es-ES"/>
        </w:rPr>
        <w:t xml:space="preserve"> vector </w:t>
      </w:r>
      <w:proofErr w:type="spellStart"/>
      <w:r w:rsidRPr="000C045C">
        <w:rPr>
          <w:bCs/>
          <w:sz w:val="20"/>
          <w:szCs w:val="20"/>
          <w:lang w:val="es-ES"/>
        </w:rPr>
        <w:t>regression</w:t>
      </w:r>
      <w:proofErr w:type="spellEnd"/>
      <w:r w:rsidRPr="000C045C">
        <w:rPr>
          <w:bCs/>
          <w:sz w:val="20"/>
          <w:szCs w:val="20"/>
          <w:lang w:val="es-ES"/>
        </w:rPr>
        <w:t>.</w:t>
      </w:r>
    </w:p>
    <w:p w14:paraId="707D6721" w14:textId="77777777" w:rsidR="000C045C" w:rsidRPr="000C045C" w:rsidRDefault="000C045C" w:rsidP="000C045C">
      <w:pPr>
        <w:jc w:val="both"/>
        <w:rPr>
          <w:bCs/>
          <w:sz w:val="20"/>
          <w:szCs w:val="20"/>
          <w:lang w:val="es-ES"/>
        </w:rPr>
      </w:pPr>
      <w:r w:rsidRPr="000C045C">
        <w:rPr>
          <w:bCs/>
          <w:sz w:val="20"/>
          <w:szCs w:val="20"/>
          <w:lang w:val="es-ES"/>
        </w:rPr>
        <w:t xml:space="preserve">-Smith, J. A., Johnson, B. R., &amp; Lee, C. (2019). Deep </w:t>
      </w:r>
      <w:proofErr w:type="spellStart"/>
      <w:r w:rsidRPr="000C045C">
        <w:rPr>
          <w:bCs/>
          <w:sz w:val="20"/>
          <w:szCs w:val="20"/>
          <w:lang w:val="es-ES"/>
        </w:rPr>
        <w:t>learning</w:t>
      </w:r>
      <w:proofErr w:type="spellEnd"/>
      <w:r w:rsidRPr="000C045C">
        <w:rPr>
          <w:bCs/>
          <w:sz w:val="20"/>
          <w:szCs w:val="20"/>
          <w:lang w:val="es-ES"/>
        </w:rPr>
        <w:t xml:space="preserve"> </w:t>
      </w:r>
      <w:proofErr w:type="spellStart"/>
      <w:r w:rsidRPr="000C045C">
        <w:rPr>
          <w:bCs/>
          <w:sz w:val="20"/>
          <w:szCs w:val="20"/>
          <w:lang w:val="es-ES"/>
        </w:rPr>
        <w:t>architectures</w:t>
      </w:r>
      <w:proofErr w:type="spellEnd"/>
      <w:r w:rsidRPr="000C045C">
        <w:rPr>
          <w:bCs/>
          <w:sz w:val="20"/>
          <w:szCs w:val="20"/>
          <w:lang w:val="es-ES"/>
        </w:rPr>
        <w:t xml:space="preserve"> </w:t>
      </w:r>
      <w:proofErr w:type="spellStart"/>
      <w:r w:rsidRPr="000C045C">
        <w:rPr>
          <w:bCs/>
          <w:sz w:val="20"/>
          <w:szCs w:val="20"/>
          <w:lang w:val="es-ES"/>
        </w:rPr>
        <w:t>for</w:t>
      </w:r>
      <w:proofErr w:type="spellEnd"/>
      <w:r w:rsidRPr="000C045C">
        <w:rPr>
          <w:bCs/>
          <w:sz w:val="20"/>
          <w:szCs w:val="20"/>
          <w:lang w:val="es-ES"/>
        </w:rPr>
        <w:t xml:space="preserve"> </w:t>
      </w:r>
      <w:proofErr w:type="spellStart"/>
      <w:r w:rsidRPr="000C045C">
        <w:rPr>
          <w:bCs/>
          <w:sz w:val="20"/>
          <w:szCs w:val="20"/>
          <w:lang w:val="es-ES"/>
        </w:rPr>
        <w:t>image</w:t>
      </w:r>
      <w:proofErr w:type="spellEnd"/>
      <w:r w:rsidRPr="000C045C">
        <w:rPr>
          <w:bCs/>
          <w:sz w:val="20"/>
          <w:szCs w:val="20"/>
          <w:lang w:val="es-ES"/>
        </w:rPr>
        <w:t xml:space="preserve"> </w:t>
      </w:r>
      <w:proofErr w:type="spellStart"/>
      <w:r w:rsidRPr="000C045C">
        <w:rPr>
          <w:bCs/>
          <w:sz w:val="20"/>
          <w:szCs w:val="20"/>
          <w:lang w:val="es-ES"/>
        </w:rPr>
        <w:t>recognition</w:t>
      </w:r>
      <w:proofErr w:type="spellEnd"/>
      <w:r w:rsidRPr="000C045C">
        <w:rPr>
          <w:bCs/>
          <w:sz w:val="20"/>
          <w:szCs w:val="20"/>
          <w:lang w:val="es-ES"/>
        </w:rPr>
        <w:t xml:space="preserve">. </w:t>
      </w:r>
      <w:proofErr w:type="spellStart"/>
      <w:r w:rsidRPr="000C045C">
        <w:rPr>
          <w:bCs/>
          <w:sz w:val="20"/>
          <w:szCs w:val="20"/>
          <w:lang w:val="es-ES"/>
        </w:rPr>
        <w:t>Journal</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Artificial </w:t>
      </w:r>
      <w:proofErr w:type="spellStart"/>
      <w:r w:rsidRPr="000C045C">
        <w:rPr>
          <w:bCs/>
          <w:sz w:val="20"/>
          <w:szCs w:val="20"/>
          <w:lang w:val="es-ES"/>
        </w:rPr>
        <w:t>Intelligence</w:t>
      </w:r>
      <w:proofErr w:type="spellEnd"/>
      <w:r w:rsidRPr="000C045C">
        <w:rPr>
          <w:bCs/>
          <w:sz w:val="20"/>
          <w:szCs w:val="20"/>
          <w:lang w:val="es-ES"/>
        </w:rPr>
        <w:t>, 25(3), 150-165</w:t>
      </w:r>
    </w:p>
    <w:p w14:paraId="15EA5F11" w14:textId="77777777" w:rsidR="000C045C" w:rsidRPr="000C045C" w:rsidRDefault="000C045C" w:rsidP="000C045C">
      <w:pPr>
        <w:jc w:val="both"/>
        <w:rPr>
          <w:bCs/>
          <w:sz w:val="20"/>
          <w:szCs w:val="20"/>
          <w:lang w:val="es-ES"/>
        </w:rPr>
      </w:pPr>
    </w:p>
    <w:p w14:paraId="5B4DCF3D" w14:textId="77777777" w:rsidR="000C045C" w:rsidRPr="000C045C" w:rsidRDefault="000C045C" w:rsidP="000C045C">
      <w:pPr>
        <w:jc w:val="both"/>
        <w:rPr>
          <w:b/>
          <w:bCs/>
          <w:sz w:val="20"/>
          <w:szCs w:val="20"/>
          <w:lang w:val="es-ES"/>
        </w:rPr>
      </w:pPr>
      <w:r w:rsidRPr="000C045C">
        <w:rPr>
          <w:b/>
          <w:bCs/>
          <w:sz w:val="20"/>
          <w:szCs w:val="20"/>
          <w:lang w:val="es-ES"/>
        </w:rPr>
        <w:t>Documentos Técnicos:</w:t>
      </w:r>
    </w:p>
    <w:p w14:paraId="53143C9D" w14:textId="77777777" w:rsidR="000C045C" w:rsidRPr="000C045C" w:rsidRDefault="000C045C" w:rsidP="000C045C">
      <w:pPr>
        <w:jc w:val="both"/>
        <w:rPr>
          <w:bCs/>
          <w:sz w:val="20"/>
          <w:szCs w:val="20"/>
          <w:lang w:val="es-ES"/>
        </w:rPr>
      </w:pPr>
      <w:r w:rsidRPr="000C045C">
        <w:rPr>
          <w:bCs/>
          <w:sz w:val="20"/>
          <w:szCs w:val="20"/>
          <w:lang w:val="es-ES"/>
        </w:rPr>
        <w:t xml:space="preserve">-Leal </w:t>
      </w:r>
      <w:proofErr w:type="spellStart"/>
      <w:r w:rsidRPr="000C045C">
        <w:rPr>
          <w:bCs/>
          <w:sz w:val="20"/>
          <w:szCs w:val="20"/>
          <w:lang w:val="es-ES"/>
        </w:rPr>
        <w:t>Garcia</w:t>
      </w:r>
      <w:proofErr w:type="spellEnd"/>
      <w:r w:rsidRPr="000C045C">
        <w:rPr>
          <w:bCs/>
          <w:sz w:val="20"/>
          <w:szCs w:val="20"/>
          <w:lang w:val="es-ES"/>
        </w:rPr>
        <w:t>, L. (2014). Implementación Sistema Estratégico de Transporte Manizales, Caldas, Occidente.</w:t>
      </w:r>
    </w:p>
    <w:p w14:paraId="4A662AA0" w14:textId="77777777" w:rsidR="000C045C" w:rsidRPr="000C045C" w:rsidRDefault="000C045C" w:rsidP="000C045C">
      <w:pPr>
        <w:jc w:val="both"/>
        <w:rPr>
          <w:bCs/>
          <w:sz w:val="20"/>
          <w:szCs w:val="20"/>
          <w:lang w:val="es-ES"/>
        </w:rPr>
      </w:pPr>
      <w:r w:rsidRPr="000C045C">
        <w:rPr>
          <w:bCs/>
          <w:sz w:val="20"/>
          <w:szCs w:val="20"/>
          <w:lang w:val="es-ES"/>
        </w:rPr>
        <w:t>-García Campino, R. (2008). Análisis de nuevas rutas en el sistema de transporte público colectivo urbano de la ciudad de Manizales.</w:t>
      </w:r>
    </w:p>
    <w:p w14:paraId="4C7E22ED" w14:textId="77777777" w:rsidR="000C045C" w:rsidRPr="000C045C" w:rsidRDefault="000C045C" w:rsidP="000C045C">
      <w:pPr>
        <w:jc w:val="both"/>
        <w:rPr>
          <w:b/>
          <w:bCs/>
          <w:sz w:val="20"/>
          <w:szCs w:val="20"/>
          <w:lang w:val="es-ES"/>
        </w:rPr>
      </w:pPr>
      <w:r w:rsidRPr="000C045C">
        <w:rPr>
          <w:b/>
          <w:bCs/>
          <w:sz w:val="20"/>
          <w:szCs w:val="20"/>
          <w:lang w:val="es-ES"/>
        </w:rPr>
        <w:t>Sitios Web:</w:t>
      </w:r>
    </w:p>
    <w:p w14:paraId="1E0EC008"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TensorFlow</w:t>
      </w:r>
      <w:proofErr w:type="spellEnd"/>
      <w:r w:rsidRPr="000C045C">
        <w:rPr>
          <w:bCs/>
          <w:sz w:val="20"/>
          <w:szCs w:val="20"/>
          <w:lang w:val="es-ES"/>
        </w:rPr>
        <w:t xml:space="preserve">. (2021). </w:t>
      </w:r>
      <w:proofErr w:type="spellStart"/>
      <w:r w:rsidRPr="000C045C">
        <w:rPr>
          <w:bCs/>
          <w:sz w:val="20"/>
          <w:szCs w:val="20"/>
          <w:lang w:val="es-ES"/>
        </w:rPr>
        <w:t>Getting</w:t>
      </w:r>
      <w:proofErr w:type="spellEnd"/>
      <w:r w:rsidRPr="000C045C">
        <w:rPr>
          <w:bCs/>
          <w:sz w:val="20"/>
          <w:szCs w:val="20"/>
          <w:lang w:val="es-ES"/>
        </w:rPr>
        <w:t xml:space="preserve"> </w:t>
      </w:r>
      <w:proofErr w:type="spellStart"/>
      <w:r w:rsidRPr="000C045C">
        <w:rPr>
          <w:bCs/>
          <w:sz w:val="20"/>
          <w:szCs w:val="20"/>
          <w:lang w:val="es-ES"/>
        </w:rPr>
        <w:t>Started</w:t>
      </w:r>
      <w:proofErr w:type="spellEnd"/>
      <w:r w:rsidRPr="000C045C">
        <w:rPr>
          <w:bCs/>
          <w:sz w:val="20"/>
          <w:szCs w:val="20"/>
          <w:lang w:val="es-ES"/>
        </w:rPr>
        <w:t xml:space="preserve"> </w:t>
      </w:r>
      <w:proofErr w:type="spellStart"/>
      <w:r w:rsidRPr="000C045C">
        <w:rPr>
          <w:bCs/>
          <w:sz w:val="20"/>
          <w:szCs w:val="20"/>
          <w:lang w:val="es-ES"/>
        </w:rPr>
        <w:t>with</w:t>
      </w:r>
      <w:proofErr w:type="spellEnd"/>
      <w:r w:rsidRPr="000C045C">
        <w:rPr>
          <w:bCs/>
          <w:sz w:val="20"/>
          <w:szCs w:val="20"/>
          <w:lang w:val="es-ES"/>
        </w:rPr>
        <w:t xml:space="preserve"> </w:t>
      </w:r>
      <w:proofErr w:type="spellStart"/>
      <w:r w:rsidRPr="000C045C">
        <w:rPr>
          <w:bCs/>
          <w:sz w:val="20"/>
          <w:szCs w:val="20"/>
          <w:lang w:val="es-ES"/>
        </w:rPr>
        <w:t>TensorFlow</w:t>
      </w:r>
      <w:proofErr w:type="spellEnd"/>
      <w:r w:rsidRPr="000C045C">
        <w:rPr>
          <w:bCs/>
          <w:sz w:val="20"/>
          <w:szCs w:val="20"/>
          <w:lang w:val="es-ES"/>
        </w:rPr>
        <w:t>. Recuperado de https://www.tensorflow.org/guide/get_started</w:t>
      </w:r>
    </w:p>
    <w:p w14:paraId="36E9B5E5" w14:textId="77777777" w:rsidR="000C045C" w:rsidRPr="000C045C" w:rsidRDefault="000C045C" w:rsidP="000C045C">
      <w:pPr>
        <w:jc w:val="both"/>
        <w:rPr>
          <w:bCs/>
          <w:sz w:val="20"/>
          <w:szCs w:val="20"/>
          <w:lang w:val="es-ES"/>
        </w:rPr>
      </w:pPr>
      <w:r w:rsidRPr="000C045C">
        <w:rPr>
          <w:bCs/>
          <w:sz w:val="20"/>
          <w:szCs w:val="20"/>
          <w:lang w:val="es-ES"/>
        </w:rPr>
        <w:t>-</w:t>
      </w:r>
      <w:r w:rsidRPr="000C045C">
        <w:rPr>
          <w:bCs/>
          <w:sz w:val="20"/>
          <w:szCs w:val="20"/>
          <w:lang w:val="es-CO"/>
        </w:rPr>
        <w:t xml:space="preserve"> </w:t>
      </w:r>
      <w:proofErr w:type="spellStart"/>
      <w:r w:rsidRPr="000C045C">
        <w:rPr>
          <w:bCs/>
          <w:sz w:val="20"/>
          <w:szCs w:val="20"/>
          <w:lang w:val="es-ES"/>
        </w:rPr>
        <w:t>Computer</w:t>
      </w:r>
      <w:proofErr w:type="spellEnd"/>
      <w:r w:rsidRPr="000C045C">
        <w:rPr>
          <w:bCs/>
          <w:sz w:val="20"/>
          <w:szCs w:val="20"/>
          <w:lang w:val="es-ES"/>
        </w:rPr>
        <w:t xml:space="preserve"> Hoy. (s.f.). Cómo saben Google </w:t>
      </w:r>
      <w:proofErr w:type="spellStart"/>
      <w:r w:rsidRPr="000C045C">
        <w:rPr>
          <w:bCs/>
          <w:sz w:val="20"/>
          <w:szCs w:val="20"/>
          <w:lang w:val="es-ES"/>
        </w:rPr>
        <w:t>Maps</w:t>
      </w:r>
      <w:proofErr w:type="spellEnd"/>
      <w:r w:rsidRPr="000C045C">
        <w:rPr>
          <w:bCs/>
          <w:sz w:val="20"/>
          <w:szCs w:val="20"/>
          <w:lang w:val="es-ES"/>
        </w:rPr>
        <w:t xml:space="preserve"> y </w:t>
      </w:r>
      <w:proofErr w:type="spellStart"/>
      <w:r w:rsidRPr="000C045C">
        <w:rPr>
          <w:bCs/>
          <w:sz w:val="20"/>
          <w:szCs w:val="20"/>
          <w:lang w:val="es-ES"/>
        </w:rPr>
        <w:t>Waze</w:t>
      </w:r>
      <w:proofErr w:type="spellEnd"/>
      <w:r w:rsidRPr="000C045C">
        <w:rPr>
          <w:bCs/>
          <w:sz w:val="20"/>
          <w:szCs w:val="20"/>
          <w:lang w:val="es-ES"/>
        </w:rPr>
        <w:t xml:space="preserve"> si hay un atasco en la carretera. Recuperado de https://computerhoy.com/apps/como-saben-google-maps-waze-hay-atasco-carretera-1291882</w:t>
      </w:r>
    </w:p>
    <w:p w14:paraId="3EF3D481" w14:textId="77777777" w:rsidR="000C045C" w:rsidRPr="000C045C" w:rsidRDefault="000C045C" w:rsidP="000C045C">
      <w:pPr>
        <w:jc w:val="both"/>
        <w:rPr>
          <w:bCs/>
          <w:sz w:val="20"/>
          <w:szCs w:val="20"/>
          <w:lang w:val="es-ES"/>
        </w:rPr>
      </w:pPr>
    </w:p>
    <w:p w14:paraId="2B2C2930"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The</w:t>
      </w:r>
      <w:proofErr w:type="spellEnd"/>
      <w:r w:rsidRPr="000C045C">
        <w:rPr>
          <w:bCs/>
          <w:sz w:val="20"/>
          <w:szCs w:val="20"/>
          <w:lang w:val="es-ES"/>
        </w:rPr>
        <w:t xml:space="preserve"> </w:t>
      </w:r>
      <w:proofErr w:type="spellStart"/>
      <w:r w:rsidRPr="000C045C">
        <w:rPr>
          <w:bCs/>
          <w:sz w:val="20"/>
          <w:szCs w:val="20"/>
          <w:lang w:val="es-ES"/>
        </w:rPr>
        <w:t>Theory</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w:t>
      </w:r>
      <w:proofErr w:type="spellStart"/>
      <w:r w:rsidRPr="000C045C">
        <w:rPr>
          <w:bCs/>
          <w:sz w:val="20"/>
          <w:szCs w:val="20"/>
          <w:lang w:val="es-ES"/>
        </w:rPr>
        <w:t>Everything</w:t>
      </w:r>
      <w:proofErr w:type="spellEnd"/>
      <w:r w:rsidRPr="000C045C">
        <w:rPr>
          <w:bCs/>
          <w:sz w:val="20"/>
          <w:szCs w:val="20"/>
          <w:lang w:val="es-ES"/>
        </w:rPr>
        <w:t xml:space="preserve">. (s.f.). </w:t>
      </w:r>
      <w:proofErr w:type="spellStart"/>
      <w:r w:rsidRPr="000C045C">
        <w:rPr>
          <w:bCs/>
          <w:sz w:val="20"/>
          <w:szCs w:val="20"/>
          <w:lang w:val="es-ES"/>
        </w:rPr>
        <w:t>Understanding</w:t>
      </w:r>
      <w:proofErr w:type="spellEnd"/>
      <w:r w:rsidRPr="000C045C">
        <w:rPr>
          <w:bCs/>
          <w:sz w:val="20"/>
          <w:szCs w:val="20"/>
          <w:lang w:val="es-ES"/>
        </w:rPr>
        <w:t xml:space="preserve"> </w:t>
      </w:r>
      <w:proofErr w:type="spellStart"/>
      <w:r w:rsidRPr="000C045C">
        <w:rPr>
          <w:bCs/>
          <w:sz w:val="20"/>
          <w:szCs w:val="20"/>
          <w:lang w:val="es-ES"/>
        </w:rPr>
        <w:t>Activation</w:t>
      </w:r>
      <w:proofErr w:type="spellEnd"/>
      <w:r w:rsidRPr="000C045C">
        <w:rPr>
          <w:bCs/>
          <w:sz w:val="20"/>
          <w:szCs w:val="20"/>
          <w:lang w:val="es-ES"/>
        </w:rPr>
        <w:t xml:space="preserve"> </w:t>
      </w:r>
      <w:proofErr w:type="spellStart"/>
      <w:r w:rsidRPr="000C045C">
        <w:rPr>
          <w:bCs/>
          <w:sz w:val="20"/>
          <w:szCs w:val="20"/>
          <w:lang w:val="es-ES"/>
        </w:rPr>
        <w:t>Functions</w:t>
      </w:r>
      <w:proofErr w:type="spellEnd"/>
      <w:r w:rsidRPr="000C045C">
        <w:rPr>
          <w:bCs/>
          <w:sz w:val="20"/>
          <w:szCs w:val="20"/>
          <w:lang w:val="es-ES"/>
        </w:rPr>
        <w:t xml:space="preserve"> in Neural Networks. Recuperado de https://medium.com/the-theory-of-everything/understanding-activation-functions-in-neural-networks-9491262884e0</w:t>
      </w:r>
    </w:p>
    <w:p w14:paraId="5834E57C" w14:textId="77777777" w:rsidR="000C045C" w:rsidRPr="000C045C" w:rsidRDefault="000C045C" w:rsidP="000C045C">
      <w:pPr>
        <w:jc w:val="both"/>
        <w:rPr>
          <w:bCs/>
          <w:sz w:val="20"/>
          <w:szCs w:val="20"/>
          <w:lang w:val="es-ES"/>
        </w:rPr>
      </w:pPr>
    </w:p>
    <w:p w14:paraId="0054B818" w14:textId="77777777" w:rsidR="000C045C" w:rsidRPr="000C045C" w:rsidRDefault="000C045C" w:rsidP="000C045C">
      <w:pPr>
        <w:jc w:val="both"/>
        <w:rPr>
          <w:bCs/>
          <w:sz w:val="20"/>
          <w:szCs w:val="20"/>
          <w:lang w:val="es-ES"/>
        </w:rPr>
      </w:pPr>
      <w:r w:rsidRPr="000C045C">
        <w:rPr>
          <w:bCs/>
          <w:sz w:val="20"/>
          <w:szCs w:val="20"/>
          <w:lang w:val="es-ES"/>
        </w:rPr>
        <w:t xml:space="preserve">-Stanford </w:t>
      </w:r>
      <w:proofErr w:type="spellStart"/>
      <w:r w:rsidRPr="000C045C">
        <w:rPr>
          <w:bCs/>
          <w:sz w:val="20"/>
          <w:szCs w:val="20"/>
          <w:lang w:val="es-ES"/>
        </w:rPr>
        <w:t>University</w:t>
      </w:r>
      <w:proofErr w:type="spellEnd"/>
      <w:r w:rsidRPr="000C045C">
        <w:rPr>
          <w:bCs/>
          <w:sz w:val="20"/>
          <w:szCs w:val="20"/>
          <w:lang w:val="es-ES"/>
        </w:rPr>
        <w:t xml:space="preserve">. (s.f.). CS231n </w:t>
      </w:r>
      <w:proofErr w:type="spellStart"/>
      <w:r w:rsidRPr="000C045C">
        <w:rPr>
          <w:bCs/>
          <w:sz w:val="20"/>
          <w:szCs w:val="20"/>
          <w:lang w:val="es-ES"/>
        </w:rPr>
        <w:t>Convolutional</w:t>
      </w:r>
      <w:proofErr w:type="spellEnd"/>
      <w:r w:rsidRPr="000C045C">
        <w:rPr>
          <w:bCs/>
          <w:sz w:val="20"/>
          <w:szCs w:val="20"/>
          <w:lang w:val="es-ES"/>
        </w:rPr>
        <w:t xml:space="preserve"> Neural Networks </w:t>
      </w:r>
      <w:proofErr w:type="spellStart"/>
      <w:r w:rsidRPr="000C045C">
        <w:rPr>
          <w:bCs/>
          <w:sz w:val="20"/>
          <w:szCs w:val="20"/>
          <w:lang w:val="es-ES"/>
        </w:rPr>
        <w:t>for</w:t>
      </w:r>
      <w:proofErr w:type="spellEnd"/>
      <w:r w:rsidRPr="000C045C">
        <w:rPr>
          <w:bCs/>
          <w:sz w:val="20"/>
          <w:szCs w:val="20"/>
          <w:lang w:val="es-ES"/>
        </w:rPr>
        <w:t xml:space="preserve"> Visual </w:t>
      </w:r>
      <w:proofErr w:type="spellStart"/>
      <w:r w:rsidRPr="000C045C">
        <w:rPr>
          <w:bCs/>
          <w:sz w:val="20"/>
          <w:szCs w:val="20"/>
          <w:lang w:val="es-ES"/>
        </w:rPr>
        <w:t>Recognition</w:t>
      </w:r>
      <w:proofErr w:type="spellEnd"/>
      <w:r w:rsidRPr="000C045C">
        <w:rPr>
          <w:bCs/>
          <w:sz w:val="20"/>
          <w:szCs w:val="20"/>
          <w:lang w:val="es-ES"/>
        </w:rPr>
        <w:t>. Recuperado de http://cs231n.stanford.edu/</w:t>
      </w:r>
    </w:p>
    <w:p w14:paraId="4D270F5D" w14:textId="77777777" w:rsidR="000C045C" w:rsidRPr="000C045C" w:rsidRDefault="000C045C" w:rsidP="000C045C">
      <w:pPr>
        <w:jc w:val="both"/>
        <w:rPr>
          <w:bCs/>
          <w:sz w:val="20"/>
          <w:szCs w:val="20"/>
          <w:lang w:val="es-ES"/>
        </w:rPr>
      </w:pPr>
    </w:p>
    <w:p w14:paraId="6E8547CA"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Weisstein</w:t>
      </w:r>
      <w:proofErr w:type="spellEnd"/>
      <w:r w:rsidRPr="000C045C">
        <w:rPr>
          <w:bCs/>
          <w:sz w:val="20"/>
          <w:szCs w:val="20"/>
          <w:lang w:val="es-ES"/>
        </w:rPr>
        <w:t xml:space="preserve">, E. W. (s.f.). </w:t>
      </w:r>
      <w:proofErr w:type="spellStart"/>
      <w:r w:rsidRPr="000C045C">
        <w:rPr>
          <w:bCs/>
          <w:sz w:val="20"/>
          <w:szCs w:val="20"/>
          <w:lang w:val="es-ES"/>
        </w:rPr>
        <w:t>Interpolation</w:t>
      </w:r>
      <w:proofErr w:type="spellEnd"/>
      <w:r w:rsidRPr="000C045C">
        <w:rPr>
          <w:bCs/>
          <w:sz w:val="20"/>
          <w:szCs w:val="20"/>
          <w:lang w:val="es-ES"/>
        </w:rPr>
        <w:t>. Recuperado de https://mathworld.wolfram.com/Interpolation.html</w:t>
      </w:r>
    </w:p>
    <w:p w14:paraId="0A1FF2EB" w14:textId="77777777" w:rsidR="000C045C" w:rsidRPr="000C045C" w:rsidRDefault="000C045C" w:rsidP="000C045C">
      <w:pPr>
        <w:jc w:val="both"/>
        <w:rPr>
          <w:bCs/>
          <w:sz w:val="20"/>
          <w:szCs w:val="20"/>
          <w:lang w:val="es-ES"/>
        </w:rPr>
      </w:pPr>
    </w:p>
    <w:p w14:paraId="06B6CF75"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Technology</w:t>
      </w:r>
      <w:proofErr w:type="spellEnd"/>
      <w:r w:rsidRPr="000C045C">
        <w:rPr>
          <w:bCs/>
          <w:sz w:val="20"/>
          <w:szCs w:val="20"/>
          <w:lang w:val="es-ES"/>
        </w:rPr>
        <w:t xml:space="preserve"> </w:t>
      </w:r>
      <w:proofErr w:type="spellStart"/>
      <w:r w:rsidRPr="000C045C">
        <w:rPr>
          <w:bCs/>
          <w:sz w:val="20"/>
          <w:szCs w:val="20"/>
          <w:lang w:val="es-ES"/>
        </w:rPr>
        <w:t>Review</w:t>
      </w:r>
      <w:proofErr w:type="spellEnd"/>
      <w:r w:rsidRPr="000C045C">
        <w:rPr>
          <w:bCs/>
          <w:sz w:val="20"/>
          <w:szCs w:val="20"/>
          <w:lang w:val="es-ES"/>
        </w:rPr>
        <w:t xml:space="preserve">. (s.f.). Deep </w:t>
      </w:r>
      <w:proofErr w:type="spellStart"/>
      <w:r w:rsidRPr="000C045C">
        <w:rPr>
          <w:bCs/>
          <w:sz w:val="20"/>
          <w:szCs w:val="20"/>
          <w:lang w:val="es-ES"/>
        </w:rPr>
        <w:t>Learning</w:t>
      </w:r>
      <w:proofErr w:type="spellEnd"/>
      <w:r w:rsidRPr="000C045C">
        <w:rPr>
          <w:bCs/>
          <w:sz w:val="20"/>
          <w:szCs w:val="20"/>
          <w:lang w:val="es-ES"/>
        </w:rPr>
        <w:t>. Recuperado de https://www.technologyreview.com/technology/deep-learning/</w:t>
      </w:r>
    </w:p>
    <w:p w14:paraId="2E4163D1" w14:textId="77777777" w:rsidR="000C045C" w:rsidRPr="000C045C" w:rsidRDefault="000C045C" w:rsidP="000C045C">
      <w:pPr>
        <w:jc w:val="both"/>
        <w:rPr>
          <w:bCs/>
          <w:sz w:val="20"/>
          <w:szCs w:val="20"/>
          <w:lang w:val="es-ES"/>
        </w:rPr>
      </w:pPr>
    </w:p>
    <w:p w14:paraId="1D9F1821"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Towards</w:t>
      </w:r>
      <w:proofErr w:type="spellEnd"/>
      <w:r w:rsidRPr="000C045C">
        <w:rPr>
          <w:bCs/>
          <w:sz w:val="20"/>
          <w:szCs w:val="20"/>
          <w:lang w:val="es-ES"/>
        </w:rPr>
        <w:t xml:space="preserve"> Data </w:t>
      </w:r>
      <w:proofErr w:type="spellStart"/>
      <w:r w:rsidRPr="000C045C">
        <w:rPr>
          <w:bCs/>
          <w:sz w:val="20"/>
          <w:szCs w:val="20"/>
          <w:lang w:val="es-ES"/>
        </w:rPr>
        <w:t>Science</w:t>
      </w:r>
      <w:proofErr w:type="spellEnd"/>
      <w:r w:rsidRPr="000C045C">
        <w:rPr>
          <w:bCs/>
          <w:sz w:val="20"/>
          <w:szCs w:val="20"/>
          <w:lang w:val="es-ES"/>
        </w:rPr>
        <w:t xml:space="preserve">. (s.f.). </w:t>
      </w:r>
      <w:proofErr w:type="spellStart"/>
      <w:r w:rsidRPr="000C045C">
        <w:rPr>
          <w:bCs/>
          <w:sz w:val="20"/>
          <w:szCs w:val="20"/>
          <w:lang w:val="es-ES"/>
        </w:rPr>
        <w:t>Parameters</w:t>
      </w:r>
      <w:proofErr w:type="spellEnd"/>
      <w:r w:rsidRPr="000C045C">
        <w:rPr>
          <w:bCs/>
          <w:sz w:val="20"/>
          <w:szCs w:val="20"/>
          <w:lang w:val="es-ES"/>
        </w:rPr>
        <w:t xml:space="preserve"> and </w:t>
      </w:r>
      <w:proofErr w:type="spellStart"/>
      <w:r w:rsidRPr="000C045C">
        <w:rPr>
          <w:bCs/>
          <w:sz w:val="20"/>
          <w:szCs w:val="20"/>
          <w:lang w:val="es-ES"/>
        </w:rPr>
        <w:t>Hyperparameters</w:t>
      </w:r>
      <w:proofErr w:type="spellEnd"/>
      <w:r w:rsidRPr="000C045C">
        <w:rPr>
          <w:bCs/>
          <w:sz w:val="20"/>
          <w:szCs w:val="20"/>
          <w:lang w:val="es-ES"/>
        </w:rPr>
        <w:t>. Recuperado de https://towardsdatascience.com/parameters-and-hyperparameters-aa609601a9ac</w:t>
      </w:r>
    </w:p>
    <w:p w14:paraId="7B6D5D3C" w14:textId="77777777" w:rsidR="000C045C" w:rsidRPr="000C045C" w:rsidRDefault="000C045C" w:rsidP="000C045C">
      <w:pPr>
        <w:jc w:val="both"/>
        <w:rPr>
          <w:bCs/>
          <w:sz w:val="20"/>
          <w:szCs w:val="20"/>
          <w:lang w:val="es-ES"/>
        </w:rPr>
      </w:pPr>
    </w:p>
    <w:p w14:paraId="2D9ED04B"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Brownlee</w:t>
      </w:r>
      <w:proofErr w:type="spellEnd"/>
      <w:r w:rsidRPr="000C045C">
        <w:rPr>
          <w:bCs/>
          <w:sz w:val="20"/>
          <w:szCs w:val="20"/>
          <w:lang w:val="es-ES"/>
        </w:rPr>
        <w:t xml:space="preserve">, J. (s.f.). </w:t>
      </w:r>
      <w:proofErr w:type="spellStart"/>
      <w:r w:rsidRPr="000C045C">
        <w:rPr>
          <w:bCs/>
          <w:sz w:val="20"/>
          <w:szCs w:val="20"/>
          <w:lang w:val="es-ES"/>
        </w:rPr>
        <w:t>Understand</w:t>
      </w:r>
      <w:proofErr w:type="spellEnd"/>
      <w:r w:rsidRPr="000C045C">
        <w:rPr>
          <w:bCs/>
          <w:sz w:val="20"/>
          <w:szCs w:val="20"/>
          <w:lang w:val="es-ES"/>
        </w:rPr>
        <w:t xml:space="preserve"> </w:t>
      </w:r>
      <w:proofErr w:type="spellStart"/>
      <w:r w:rsidRPr="000C045C">
        <w:rPr>
          <w:bCs/>
          <w:sz w:val="20"/>
          <w:szCs w:val="20"/>
          <w:lang w:val="es-ES"/>
        </w:rPr>
        <w:t>the</w:t>
      </w:r>
      <w:proofErr w:type="spellEnd"/>
      <w:r w:rsidRPr="000C045C">
        <w:rPr>
          <w:bCs/>
          <w:sz w:val="20"/>
          <w:szCs w:val="20"/>
          <w:lang w:val="es-ES"/>
        </w:rPr>
        <w:t xml:space="preserve"> Dynamics </w:t>
      </w:r>
      <w:proofErr w:type="spellStart"/>
      <w:r w:rsidRPr="000C045C">
        <w:rPr>
          <w:bCs/>
          <w:sz w:val="20"/>
          <w:szCs w:val="20"/>
          <w:lang w:val="es-ES"/>
        </w:rPr>
        <w:t>of</w:t>
      </w:r>
      <w:proofErr w:type="spellEnd"/>
      <w:r w:rsidRPr="000C045C">
        <w:rPr>
          <w:bCs/>
          <w:sz w:val="20"/>
          <w:szCs w:val="20"/>
          <w:lang w:val="es-ES"/>
        </w:rPr>
        <w:t xml:space="preserve"> </w:t>
      </w:r>
      <w:proofErr w:type="spellStart"/>
      <w:r w:rsidRPr="000C045C">
        <w:rPr>
          <w:bCs/>
          <w:sz w:val="20"/>
          <w:szCs w:val="20"/>
          <w:lang w:val="es-ES"/>
        </w:rPr>
        <w:t>Learning</w:t>
      </w:r>
      <w:proofErr w:type="spellEnd"/>
      <w:r w:rsidRPr="000C045C">
        <w:rPr>
          <w:bCs/>
          <w:sz w:val="20"/>
          <w:szCs w:val="20"/>
          <w:lang w:val="es-ES"/>
        </w:rPr>
        <w:t xml:space="preserve"> </w:t>
      </w:r>
      <w:proofErr w:type="spellStart"/>
      <w:r w:rsidRPr="000C045C">
        <w:rPr>
          <w:bCs/>
          <w:sz w:val="20"/>
          <w:szCs w:val="20"/>
          <w:lang w:val="es-ES"/>
        </w:rPr>
        <w:t>Rate</w:t>
      </w:r>
      <w:proofErr w:type="spellEnd"/>
      <w:r w:rsidRPr="000C045C">
        <w:rPr>
          <w:bCs/>
          <w:sz w:val="20"/>
          <w:szCs w:val="20"/>
          <w:lang w:val="es-ES"/>
        </w:rPr>
        <w:t xml:space="preserve"> </w:t>
      </w:r>
      <w:proofErr w:type="spellStart"/>
      <w:r w:rsidRPr="000C045C">
        <w:rPr>
          <w:bCs/>
          <w:sz w:val="20"/>
          <w:szCs w:val="20"/>
          <w:lang w:val="es-ES"/>
        </w:rPr>
        <w:t>on</w:t>
      </w:r>
      <w:proofErr w:type="spellEnd"/>
      <w:r w:rsidRPr="000C045C">
        <w:rPr>
          <w:bCs/>
          <w:sz w:val="20"/>
          <w:szCs w:val="20"/>
          <w:lang w:val="es-ES"/>
        </w:rPr>
        <w:t xml:space="preserve"> Deep </w:t>
      </w:r>
      <w:proofErr w:type="spellStart"/>
      <w:r w:rsidRPr="000C045C">
        <w:rPr>
          <w:bCs/>
          <w:sz w:val="20"/>
          <w:szCs w:val="20"/>
          <w:lang w:val="es-ES"/>
        </w:rPr>
        <w:t>Learning</w:t>
      </w:r>
      <w:proofErr w:type="spellEnd"/>
      <w:r w:rsidRPr="000C045C">
        <w:rPr>
          <w:bCs/>
          <w:sz w:val="20"/>
          <w:szCs w:val="20"/>
          <w:lang w:val="es-ES"/>
        </w:rPr>
        <w:t xml:space="preserve"> Neural Networks. Recuperado de https://machinelearningmastery.com/understand-the-dynamics-of-learning-rate-on-deep-learning-neural-networks/</w:t>
      </w:r>
    </w:p>
    <w:p w14:paraId="40A98CB6" w14:textId="77777777" w:rsidR="000C045C" w:rsidRPr="000C045C" w:rsidRDefault="000C045C" w:rsidP="000C045C">
      <w:pPr>
        <w:jc w:val="both"/>
        <w:rPr>
          <w:bCs/>
          <w:sz w:val="20"/>
          <w:szCs w:val="20"/>
          <w:lang w:val="es-ES"/>
        </w:rPr>
      </w:pPr>
    </w:p>
    <w:p w14:paraId="4387F630" w14:textId="77777777" w:rsidR="000C045C" w:rsidRPr="000C045C" w:rsidRDefault="000C045C" w:rsidP="000C045C">
      <w:pPr>
        <w:jc w:val="both"/>
        <w:rPr>
          <w:bCs/>
          <w:sz w:val="20"/>
          <w:szCs w:val="20"/>
          <w:lang w:val="es-ES"/>
        </w:rPr>
      </w:pPr>
      <w:r w:rsidRPr="000C045C">
        <w:rPr>
          <w:bCs/>
          <w:sz w:val="20"/>
          <w:szCs w:val="20"/>
          <w:lang w:val="es-ES"/>
        </w:rPr>
        <w:t>-</w:t>
      </w:r>
      <w:proofErr w:type="spellStart"/>
      <w:r w:rsidRPr="000C045C">
        <w:rPr>
          <w:bCs/>
          <w:sz w:val="20"/>
          <w:szCs w:val="20"/>
          <w:lang w:val="es-ES"/>
        </w:rPr>
        <w:t>Towards</w:t>
      </w:r>
      <w:proofErr w:type="spellEnd"/>
      <w:r w:rsidRPr="000C045C">
        <w:rPr>
          <w:bCs/>
          <w:sz w:val="20"/>
          <w:szCs w:val="20"/>
          <w:lang w:val="es-ES"/>
        </w:rPr>
        <w:t xml:space="preserve"> Data </w:t>
      </w:r>
      <w:proofErr w:type="spellStart"/>
      <w:r w:rsidRPr="000C045C">
        <w:rPr>
          <w:bCs/>
          <w:sz w:val="20"/>
          <w:szCs w:val="20"/>
          <w:lang w:val="es-ES"/>
        </w:rPr>
        <w:t>Science</w:t>
      </w:r>
      <w:proofErr w:type="spellEnd"/>
      <w:r w:rsidRPr="000C045C">
        <w:rPr>
          <w:bCs/>
          <w:sz w:val="20"/>
          <w:szCs w:val="20"/>
          <w:lang w:val="es-ES"/>
        </w:rPr>
        <w:t xml:space="preserve">. (s.f.). </w:t>
      </w:r>
      <w:proofErr w:type="spellStart"/>
      <w:r w:rsidRPr="000C045C">
        <w:rPr>
          <w:bCs/>
          <w:sz w:val="20"/>
          <w:szCs w:val="20"/>
          <w:lang w:val="es-ES"/>
        </w:rPr>
        <w:t>Categorical</w:t>
      </w:r>
      <w:proofErr w:type="spellEnd"/>
      <w:r w:rsidRPr="000C045C">
        <w:rPr>
          <w:bCs/>
          <w:sz w:val="20"/>
          <w:szCs w:val="20"/>
          <w:lang w:val="es-ES"/>
        </w:rPr>
        <w:t xml:space="preserve"> </w:t>
      </w:r>
      <w:proofErr w:type="spellStart"/>
      <w:r w:rsidRPr="000C045C">
        <w:rPr>
          <w:bCs/>
          <w:sz w:val="20"/>
          <w:szCs w:val="20"/>
          <w:lang w:val="es-ES"/>
        </w:rPr>
        <w:t>Encoding</w:t>
      </w:r>
      <w:proofErr w:type="spellEnd"/>
      <w:r w:rsidRPr="000C045C">
        <w:rPr>
          <w:bCs/>
          <w:sz w:val="20"/>
          <w:szCs w:val="20"/>
          <w:lang w:val="es-ES"/>
        </w:rPr>
        <w:t xml:space="preserve"> </w:t>
      </w:r>
      <w:proofErr w:type="spellStart"/>
      <w:r w:rsidRPr="000C045C">
        <w:rPr>
          <w:bCs/>
          <w:sz w:val="20"/>
          <w:szCs w:val="20"/>
          <w:lang w:val="es-ES"/>
        </w:rPr>
        <w:t>using</w:t>
      </w:r>
      <w:proofErr w:type="spellEnd"/>
      <w:r w:rsidRPr="000C045C">
        <w:rPr>
          <w:bCs/>
          <w:sz w:val="20"/>
          <w:szCs w:val="20"/>
          <w:lang w:val="es-ES"/>
        </w:rPr>
        <w:t xml:space="preserve"> </w:t>
      </w:r>
      <w:proofErr w:type="spellStart"/>
      <w:r w:rsidRPr="000C045C">
        <w:rPr>
          <w:bCs/>
          <w:sz w:val="20"/>
          <w:szCs w:val="20"/>
          <w:lang w:val="es-ES"/>
        </w:rPr>
        <w:t>Label</w:t>
      </w:r>
      <w:proofErr w:type="spellEnd"/>
      <w:r w:rsidRPr="000C045C">
        <w:rPr>
          <w:bCs/>
          <w:sz w:val="20"/>
          <w:szCs w:val="20"/>
          <w:lang w:val="es-ES"/>
        </w:rPr>
        <w:t xml:space="preserve"> </w:t>
      </w:r>
      <w:proofErr w:type="spellStart"/>
      <w:r w:rsidRPr="000C045C">
        <w:rPr>
          <w:bCs/>
          <w:sz w:val="20"/>
          <w:szCs w:val="20"/>
          <w:lang w:val="es-ES"/>
        </w:rPr>
        <w:t>Encoding</w:t>
      </w:r>
      <w:proofErr w:type="spellEnd"/>
      <w:r w:rsidRPr="000C045C">
        <w:rPr>
          <w:bCs/>
          <w:sz w:val="20"/>
          <w:szCs w:val="20"/>
          <w:lang w:val="es-ES"/>
        </w:rPr>
        <w:t xml:space="preserve"> and </w:t>
      </w:r>
      <w:proofErr w:type="spellStart"/>
      <w:r w:rsidRPr="000C045C">
        <w:rPr>
          <w:bCs/>
          <w:sz w:val="20"/>
          <w:szCs w:val="20"/>
          <w:lang w:val="es-ES"/>
        </w:rPr>
        <w:t>One</w:t>
      </w:r>
      <w:proofErr w:type="spellEnd"/>
      <w:r w:rsidRPr="000C045C">
        <w:rPr>
          <w:bCs/>
          <w:sz w:val="20"/>
          <w:szCs w:val="20"/>
          <w:lang w:val="es-ES"/>
        </w:rPr>
        <w:t xml:space="preserve">-Hot </w:t>
      </w:r>
      <w:proofErr w:type="spellStart"/>
      <w:r w:rsidRPr="000C045C">
        <w:rPr>
          <w:bCs/>
          <w:sz w:val="20"/>
          <w:szCs w:val="20"/>
          <w:lang w:val="es-ES"/>
        </w:rPr>
        <w:t>Encoder</w:t>
      </w:r>
      <w:proofErr w:type="spellEnd"/>
      <w:r w:rsidRPr="000C045C">
        <w:rPr>
          <w:bCs/>
          <w:sz w:val="20"/>
          <w:szCs w:val="20"/>
          <w:lang w:val="es-ES"/>
        </w:rPr>
        <w:t>. Recuperado de https://towardsdatascience.com/categorical-encoding-using-label-encoding-and-one-hot-encoder-911ef77fb5bd</w:t>
      </w:r>
    </w:p>
    <w:p w14:paraId="51FC61A2" w14:textId="77777777" w:rsidR="000C045C" w:rsidRPr="000C045C" w:rsidRDefault="000C045C" w:rsidP="000C045C">
      <w:pPr>
        <w:jc w:val="both"/>
        <w:rPr>
          <w:bCs/>
          <w:sz w:val="20"/>
          <w:szCs w:val="20"/>
          <w:lang w:val="es-ES"/>
        </w:rPr>
      </w:pPr>
    </w:p>
    <w:p w14:paraId="5A3A67A8" w14:textId="77777777" w:rsidR="000C045C" w:rsidRPr="000C045C" w:rsidRDefault="000C045C" w:rsidP="000C045C">
      <w:pPr>
        <w:jc w:val="both"/>
        <w:rPr>
          <w:bCs/>
          <w:sz w:val="20"/>
          <w:szCs w:val="20"/>
          <w:lang w:val="es-ES"/>
        </w:rPr>
      </w:pPr>
      <w:r w:rsidRPr="000C045C">
        <w:rPr>
          <w:b/>
          <w:bCs/>
          <w:sz w:val="20"/>
          <w:szCs w:val="20"/>
          <w:lang w:val="es-ES"/>
        </w:rPr>
        <w:t>Conferencias</w:t>
      </w:r>
      <w:r w:rsidRPr="000C045C">
        <w:rPr>
          <w:bCs/>
          <w:sz w:val="20"/>
          <w:szCs w:val="20"/>
          <w:lang w:val="es-ES"/>
        </w:rPr>
        <w:t>:</w:t>
      </w:r>
    </w:p>
    <w:p w14:paraId="0DA76FC7" w14:textId="77777777" w:rsidR="000C045C" w:rsidRPr="000C045C" w:rsidRDefault="000C045C" w:rsidP="000C045C">
      <w:pPr>
        <w:jc w:val="both"/>
        <w:rPr>
          <w:bCs/>
          <w:sz w:val="20"/>
          <w:szCs w:val="20"/>
          <w:lang w:val="es-ES"/>
        </w:rPr>
      </w:pPr>
      <w:r w:rsidRPr="000C045C">
        <w:rPr>
          <w:bCs/>
          <w:sz w:val="20"/>
          <w:szCs w:val="20"/>
          <w:lang w:val="es-ES"/>
        </w:rPr>
        <w:t xml:space="preserve">-Brown, M., Williams, S., &amp; </w:t>
      </w:r>
      <w:proofErr w:type="spellStart"/>
      <w:r w:rsidRPr="000C045C">
        <w:rPr>
          <w:bCs/>
          <w:sz w:val="20"/>
          <w:szCs w:val="20"/>
          <w:lang w:val="es-ES"/>
        </w:rPr>
        <w:t>Garcia</w:t>
      </w:r>
      <w:proofErr w:type="spellEnd"/>
      <w:r w:rsidRPr="000C045C">
        <w:rPr>
          <w:bCs/>
          <w:sz w:val="20"/>
          <w:szCs w:val="20"/>
          <w:lang w:val="es-ES"/>
        </w:rPr>
        <w:t xml:space="preserve">, R. (2020). </w:t>
      </w:r>
      <w:proofErr w:type="spellStart"/>
      <w:r w:rsidRPr="000C045C">
        <w:rPr>
          <w:bCs/>
          <w:sz w:val="20"/>
          <w:szCs w:val="20"/>
          <w:lang w:val="es-ES"/>
        </w:rPr>
        <w:t>Advances</w:t>
      </w:r>
      <w:proofErr w:type="spellEnd"/>
      <w:r w:rsidRPr="000C045C">
        <w:rPr>
          <w:bCs/>
          <w:sz w:val="20"/>
          <w:szCs w:val="20"/>
          <w:lang w:val="es-ES"/>
        </w:rPr>
        <w:t xml:space="preserve"> in </w:t>
      </w:r>
      <w:proofErr w:type="spellStart"/>
      <w:r w:rsidRPr="000C045C">
        <w:rPr>
          <w:bCs/>
          <w:sz w:val="20"/>
          <w:szCs w:val="20"/>
          <w:lang w:val="es-ES"/>
        </w:rPr>
        <w:t>convolutional</w:t>
      </w:r>
      <w:proofErr w:type="spellEnd"/>
      <w:r w:rsidRPr="000C045C">
        <w:rPr>
          <w:bCs/>
          <w:sz w:val="20"/>
          <w:szCs w:val="20"/>
          <w:lang w:val="es-ES"/>
        </w:rPr>
        <w:t xml:space="preserve"> neural </w:t>
      </w:r>
      <w:proofErr w:type="spellStart"/>
      <w:r w:rsidRPr="000C045C">
        <w:rPr>
          <w:bCs/>
          <w:sz w:val="20"/>
          <w:szCs w:val="20"/>
          <w:lang w:val="es-ES"/>
        </w:rPr>
        <w:t>networks</w:t>
      </w:r>
      <w:proofErr w:type="spellEnd"/>
      <w:r w:rsidRPr="000C045C">
        <w:rPr>
          <w:bCs/>
          <w:sz w:val="20"/>
          <w:szCs w:val="20"/>
          <w:lang w:val="es-ES"/>
        </w:rPr>
        <w:t xml:space="preserve">. En </w:t>
      </w:r>
      <w:proofErr w:type="spellStart"/>
      <w:r w:rsidRPr="000C045C">
        <w:rPr>
          <w:bCs/>
          <w:sz w:val="20"/>
          <w:szCs w:val="20"/>
          <w:lang w:val="es-ES"/>
        </w:rPr>
        <w:t>Proceedings</w:t>
      </w:r>
      <w:proofErr w:type="spellEnd"/>
      <w:r w:rsidRPr="000C045C">
        <w:rPr>
          <w:bCs/>
          <w:sz w:val="20"/>
          <w:szCs w:val="20"/>
          <w:lang w:val="es-ES"/>
        </w:rPr>
        <w:t xml:space="preserve"> </w:t>
      </w:r>
      <w:proofErr w:type="spellStart"/>
      <w:r w:rsidRPr="000C045C">
        <w:rPr>
          <w:bCs/>
          <w:sz w:val="20"/>
          <w:szCs w:val="20"/>
          <w:lang w:val="es-ES"/>
        </w:rPr>
        <w:t>of</w:t>
      </w:r>
      <w:proofErr w:type="spellEnd"/>
      <w:r w:rsidRPr="000C045C">
        <w:rPr>
          <w:bCs/>
          <w:sz w:val="20"/>
          <w:szCs w:val="20"/>
          <w:lang w:val="es-ES"/>
        </w:rPr>
        <w:t xml:space="preserve"> </w:t>
      </w:r>
      <w:proofErr w:type="spellStart"/>
      <w:r w:rsidRPr="000C045C">
        <w:rPr>
          <w:bCs/>
          <w:sz w:val="20"/>
          <w:szCs w:val="20"/>
          <w:lang w:val="es-ES"/>
        </w:rPr>
        <w:t>the</w:t>
      </w:r>
      <w:proofErr w:type="spellEnd"/>
      <w:r w:rsidRPr="000C045C">
        <w:rPr>
          <w:bCs/>
          <w:sz w:val="20"/>
          <w:szCs w:val="20"/>
          <w:lang w:val="es-ES"/>
        </w:rPr>
        <w:t xml:space="preserve"> International </w:t>
      </w:r>
      <w:proofErr w:type="spellStart"/>
      <w:r w:rsidRPr="000C045C">
        <w:rPr>
          <w:bCs/>
          <w:sz w:val="20"/>
          <w:szCs w:val="20"/>
          <w:lang w:val="es-ES"/>
        </w:rPr>
        <w:t>Conference</w:t>
      </w:r>
      <w:proofErr w:type="spellEnd"/>
      <w:r w:rsidRPr="000C045C">
        <w:rPr>
          <w:bCs/>
          <w:sz w:val="20"/>
          <w:szCs w:val="20"/>
          <w:lang w:val="es-ES"/>
        </w:rPr>
        <w:t xml:space="preserve"> </w:t>
      </w:r>
      <w:proofErr w:type="spellStart"/>
      <w:r w:rsidRPr="000C045C">
        <w:rPr>
          <w:bCs/>
          <w:sz w:val="20"/>
          <w:szCs w:val="20"/>
          <w:lang w:val="es-ES"/>
        </w:rPr>
        <w:t>on</w:t>
      </w:r>
      <w:proofErr w:type="spellEnd"/>
      <w:r w:rsidRPr="000C045C">
        <w:rPr>
          <w:bCs/>
          <w:sz w:val="20"/>
          <w:szCs w:val="20"/>
          <w:lang w:val="es-ES"/>
        </w:rPr>
        <w:t xml:space="preserve"> Neural </w:t>
      </w:r>
      <w:proofErr w:type="spellStart"/>
      <w:r w:rsidRPr="000C045C">
        <w:rPr>
          <w:bCs/>
          <w:sz w:val="20"/>
          <w:szCs w:val="20"/>
          <w:lang w:val="es-ES"/>
        </w:rPr>
        <w:t>Information</w:t>
      </w:r>
      <w:proofErr w:type="spellEnd"/>
      <w:r w:rsidRPr="000C045C">
        <w:rPr>
          <w:bCs/>
          <w:sz w:val="20"/>
          <w:szCs w:val="20"/>
          <w:lang w:val="es-ES"/>
        </w:rPr>
        <w:t xml:space="preserve"> Processing (pp. 50-65). San Francisco, EE. UU.: Springer.</w:t>
      </w:r>
    </w:p>
    <w:p w14:paraId="6B77CD4D" w14:textId="77777777" w:rsidR="000C045C" w:rsidRPr="000C045C" w:rsidRDefault="000C045C" w:rsidP="000C045C">
      <w:pPr>
        <w:jc w:val="both"/>
        <w:rPr>
          <w:b/>
          <w:bCs/>
          <w:sz w:val="20"/>
          <w:szCs w:val="20"/>
          <w:lang w:val="es-ES"/>
        </w:rPr>
      </w:pPr>
      <w:r w:rsidRPr="000C045C">
        <w:rPr>
          <w:b/>
          <w:bCs/>
          <w:sz w:val="20"/>
          <w:szCs w:val="20"/>
          <w:lang w:val="es-ES"/>
        </w:rPr>
        <w:t>-Tesis Doctoral:</w:t>
      </w:r>
    </w:p>
    <w:p w14:paraId="6E0C0306" w14:textId="77777777" w:rsidR="000C045C" w:rsidRPr="000C045C" w:rsidRDefault="000C045C" w:rsidP="000C045C">
      <w:pPr>
        <w:jc w:val="both"/>
        <w:rPr>
          <w:bCs/>
          <w:sz w:val="20"/>
          <w:szCs w:val="20"/>
          <w:lang w:val="es-ES"/>
        </w:rPr>
      </w:pPr>
      <w:proofErr w:type="spellStart"/>
      <w:r w:rsidRPr="000C045C">
        <w:rPr>
          <w:bCs/>
          <w:sz w:val="20"/>
          <w:szCs w:val="20"/>
          <w:lang w:val="es-ES"/>
        </w:rPr>
        <w:t>Garcia</w:t>
      </w:r>
      <w:proofErr w:type="spellEnd"/>
      <w:r w:rsidRPr="000C045C">
        <w:rPr>
          <w:bCs/>
          <w:sz w:val="20"/>
          <w:szCs w:val="20"/>
          <w:lang w:val="es-ES"/>
        </w:rPr>
        <w:t xml:space="preserve">, R. (2018). Deep </w:t>
      </w:r>
      <w:proofErr w:type="spellStart"/>
      <w:r w:rsidRPr="000C045C">
        <w:rPr>
          <w:bCs/>
          <w:sz w:val="20"/>
          <w:szCs w:val="20"/>
          <w:lang w:val="es-ES"/>
        </w:rPr>
        <w:t>Learning</w:t>
      </w:r>
      <w:proofErr w:type="spellEnd"/>
      <w:r w:rsidRPr="000C045C">
        <w:rPr>
          <w:bCs/>
          <w:sz w:val="20"/>
          <w:szCs w:val="20"/>
          <w:lang w:val="es-ES"/>
        </w:rPr>
        <w:t xml:space="preserve"> </w:t>
      </w:r>
      <w:proofErr w:type="spellStart"/>
      <w:r w:rsidRPr="000C045C">
        <w:rPr>
          <w:bCs/>
          <w:sz w:val="20"/>
          <w:szCs w:val="20"/>
          <w:lang w:val="es-ES"/>
        </w:rPr>
        <w:t>for</w:t>
      </w:r>
      <w:proofErr w:type="spellEnd"/>
      <w:r w:rsidRPr="000C045C">
        <w:rPr>
          <w:bCs/>
          <w:sz w:val="20"/>
          <w:szCs w:val="20"/>
          <w:lang w:val="es-ES"/>
        </w:rPr>
        <w:t xml:space="preserve"> Natural </w:t>
      </w:r>
      <w:proofErr w:type="spellStart"/>
      <w:r w:rsidRPr="000C045C">
        <w:rPr>
          <w:bCs/>
          <w:sz w:val="20"/>
          <w:szCs w:val="20"/>
          <w:lang w:val="es-ES"/>
        </w:rPr>
        <w:t>Language</w:t>
      </w:r>
      <w:proofErr w:type="spellEnd"/>
      <w:r w:rsidRPr="000C045C">
        <w:rPr>
          <w:bCs/>
          <w:sz w:val="20"/>
          <w:szCs w:val="20"/>
          <w:lang w:val="es-ES"/>
        </w:rPr>
        <w:t xml:space="preserve"> Processing (Tesis doctoral). Universidad Nacional Autónoma de México, México.</w:t>
      </w:r>
    </w:p>
    <w:p w14:paraId="5DDCE75A" w14:textId="77777777" w:rsidR="000C045C" w:rsidRPr="000C045C" w:rsidRDefault="000C045C" w:rsidP="000C045C">
      <w:pPr>
        <w:jc w:val="both"/>
        <w:rPr>
          <w:bCs/>
          <w:sz w:val="20"/>
          <w:szCs w:val="20"/>
          <w:u w:val="single"/>
          <w:lang w:val="pt-BR"/>
        </w:rPr>
      </w:pPr>
    </w:p>
    <w:p w14:paraId="7EA4505E" w14:textId="77777777" w:rsidR="000C045C" w:rsidRPr="000C045C" w:rsidRDefault="000C045C" w:rsidP="000C045C">
      <w:pPr>
        <w:jc w:val="both"/>
        <w:rPr>
          <w:b/>
          <w:bCs/>
          <w:sz w:val="20"/>
          <w:szCs w:val="20"/>
          <w:lang w:val="pt-BR"/>
        </w:rPr>
      </w:pPr>
      <w:r w:rsidRPr="000C045C">
        <w:rPr>
          <w:b/>
          <w:bCs/>
          <w:sz w:val="20"/>
          <w:szCs w:val="20"/>
          <w:lang w:val="pt-BR"/>
        </w:rPr>
        <w:t>Bibliotecas y Recursos Utilizados:</w:t>
      </w:r>
    </w:p>
    <w:p w14:paraId="00AC1CD7" w14:textId="77777777" w:rsidR="000C045C" w:rsidRPr="000C045C" w:rsidRDefault="000C045C" w:rsidP="000C045C">
      <w:pPr>
        <w:jc w:val="both"/>
        <w:rPr>
          <w:bCs/>
          <w:sz w:val="20"/>
          <w:szCs w:val="20"/>
          <w:lang w:val="pt-BR"/>
        </w:rPr>
      </w:pPr>
    </w:p>
    <w:p w14:paraId="65DB0CCA" w14:textId="77777777" w:rsidR="000C045C" w:rsidRPr="000C045C" w:rsidRDefault="000C045C" w:rsidP="000C045C">
      <w:pPr>
        <w:jc w:val="both"/>
        <w:rPr>
          <w:bCs/>
          <w:sz w:val="20"/>
          <w:szCs w:val="20"/>
          <w:lang w:val="pt-BR"/>
        </w:rPr>
      </w:pPr>
      <w:r w:rsidRPr="000C045C">
        <w:rPr>
          <w:bCs/>
          <w:sz w:val="20"/>
          <w:szCs w:val="20"/>
          <w:lang w:val="pt-BR"/>
        </w:rPr>
        <w:t xml:space="preserve">-Pandas: </w:t>
      </w:r>
      <w:proofErr w:type="spellStart"/>
      <w:r w:rsidRPr="000C045C">
        <w:rPr>
          <w:bCs/>
          <w:sz w:val="20"/>
          <w:szCs w:val="20"/>
          <w:lang w:val="pt-BR"/>
        </w:rPr>
        <w:t>McKinney</w:t>
      </w:r>
      <w:proofErr w:type="spellEnd"/>
      <w:r w:rsidRPr="000C045C">
        <w:rPr>
          <w:bCs/>
          <w:sz w:val="20"/>
          <w:szCs w:val="20"/>
          <w:lang w:val="pt-BR"/>
        </w:rPr>
        <w:t xml:space="preserve">, W. (2010). Data </w:t>
      </w:r>
      <w:proofErr w:type="spellStart"/>
      <w:r w:rsidRPr="000C045C">
        <w:rPr>
          <w:bCs/>
          <w:sz w:val="20"/>
          <w:szCs w:val="20"/>
          <w:lang w:val="pt-BR"/>
        </w:rPr>
        <w:t>Structures</w:t>
      </w:r>
      <w:proofErr w:type="spellEnd"/>
      <w:r w:rsidRPr="000C045C">
        <w:rPr>
          <w:bCs/>
          <w:sz w:val="20"/>
          <w:szCs w:val="20"/>
          <w:lang w:val="pt-BR"/>
        </w:rPr>
        <w:t xml:space="preserve"> for </w:t>
      </w:r>
      <w:proofErr w:type="spellStart"/>
      <w:r w:rsidRPr="000C045C">
        <w:rPr>
          <w:bCs/>
          <w:sz w:val="20"/>
          <w:szCs w:val="20"/>
          <w:lang w:val="pt-BR"/>
        </w:rPr>
        <w:t>Statistical</w:t>
      </w:r>
      <w:proofErr w:type="spellEnd"/>
      <w:r w:rsidRPr="000C045C">
        <w:rPr>
          <w:bCs/>
          <w:sz w:val="20"/>
          <w:szCs w:val="20"/>
          <w:lang w:val="pt-BR"/>
        </w:rPr>
        <w:t xml:space="preserve"> </w:t>
      </w:r>
      <w:proofErr w:type="spellStart"/>
      <w:r w:rsidRPr="000C045C">
        <w:rPr>
          <w:bCs/>
          <w:sz w:val="20"/>
          <w:szCs w:val="20"/>
          <w:lang w:val="pt-BR"/>
        </w:rPr>
        <w:t>Computing</w:t>
      </w:r>
      <w:proofErr w:type="spellEnd"/>
      <w:r w:rsidRPr="000C045C">
        <w:rPr>
          <w:bCs/>
          <w:sz w:val="20"/>
          <w:szCs w:val="20"/>
          <w:lang w:val="pt-BR"/>
        </w:rPr>
        <w:t xml:space="preserve"> in Python. </w:t>
      </w:r>
      <w:proofErr w:type="spellStart"/>
      <w:r w:rsidRPr="000C045C">
        <w:rPr>
          <w:bCs/>
          <w:sz w:val="20"/>
          <w:szCs w:val="20"/>
          <w:lang w:val="pt-BR"/>
        </w:rPr>
        <w:t>Proceedings</w:t>
      </w:r>
      <w:proofErr w:type="spellEnd"/>
      <w:r w:rsidRPr="000C045C">
        <w:rPr>
          <w:bCs/>
          <w:sz w:val="20"/>
          <w:szCs w:val="20"/>
          <w:lang w:val="pt-BR"/>
        </w:rPr>
        <w:t xml:space="preserve"> </w:t>
      </w:r>
      <w:proofErr w:type="spellStart"/>
      <w:r w:rsidRPr="000C045C">
        <w:rPr>
          <w:bCs/>
          <w:sz w:val="20"/>
          <w:szCs w:val="20"/>
          <w:lang w:val="pt-BR"/>
        </w:rPr>
        <w:t>of</w:t>
      </w:r>
      <w:proofErr w:type="spellEnd"/>
      <w:r w:rsidRPr="000C045C">
        <w:rPr>
          <w:bCs/>
          <w:sz w:val="20"/>
          <w:szCs w:val="20"/>
          <w:lang w:val="pt-BR"/>
        </w:rPr>
        <w:t xml:space="preserve"> </w:t>
      </w:r>
      <w:proofErr w:type="spellStart"/>
      <w:r w:rsidRPr="000C045C">
        <w:rPr>
          <w:bCs/>
          <w:sz w:val="20"/>
          <w:szCs w:val="20"/>
          <w:lang w:val="pt-BR"/>
        </w:rPr>
        <w:t>the</w:t>
      </w:r>
      <w:proofErr w:type="spellEnd"/>
      <w:r w:rsidRPr="000C045C">
        <w:rPr>
          <w:bCs/>
          <w:sz w:val="20"/>
          <w:szCs w:val="20"/>
          <w:lang w:val="pt-BR"/>
        </w:rPr>
        <w:t xml:space="preserve"> 9th Python in Science </w:t>
      </w:r>
      <w:proofErr w:type="spellStart"/>
      <w:r w:rsidRPr="000C045C">
        <w:rPr>
          <w:bCs/>
          <w:sz w:val="20"/>
          <w:szCs w:val="20"/>
          <w:lang w:val="pt-BR"/>
        </w:rPr>
        <w:t>Conference</w:t>
      </w:r>
      <w:proofErr w:type="spellEnd"/>
      <w:r w:rsidRPr="000C045C">
        <w:rPr>
          <w:bCs/>
          <w:sz w:val="20"/>
          <w:szCs w:val="20"/>
          <w:lang w:val="pt-BR"/>
        </w:rPr>
        <w:t>.</w:t>
      </w:r>
    </w:p>
    <w:p w14:paraId="1F86936D" w14:textId="77777777" w:rsidR="000C045C" w:rsidRPr="000C045C" w:rsidRDefault="000C045C" w:rsidP="000C045C">
      <w:pPr>
        <w:jc w:val="both"/>
        <w:rPr>
          <w:bCs/>
          <w:sz w:val="20"/>
          <w:szCs w:val="20"/>
          <w:lang w:val="pt-BR"/>
        </w:rPr>
      </w:pPr>
      <w:r w:rsidRPr="000C045C">
        <w:rPr>
          <w:bCs/>
          <w:sz w:val="20"/>
          <w:szCs w:val="20"/>
          <w:lang w:val="pt-BR"/>
        </w:rPr>
        <w:t>Sitio web: Pandas</w:t>
      </w:r>
    </w:p>
    <w:p w14:paraId="08D28D13" w14:textId="77777777" w:rsidR="000C045C" w:rsidRPr="000C045C" w:rsidRDefault="000C045C" w:rsidP="000C045C">
      <w:pPr>
        <w:jc w:val="both"/>
        <w:rPr>
          <w:bCs/>
          <w:sz w:val="20"/>
          <w:szCs w:val="20"/>
          <w:lang w:val="pt-BR"/>
        </w:rPr>
      </w:pPr>
    </w:p>
    <w:p w14:paraId="107AC887" w14:textId="77777777" w:rsidR="000C045C" w:rsidRPr="000C045C" w:rsidRDefault="000C045C" w:rsidP="000C045C">
      <w:pPr>
        <w:jc w:val="both"/>
        <w:rPr>
          <w:bCs/>
          <w:sz w:val="20"/>
          <w:szCs w:val="20"/>
          <w:lang w:val="pt-BR"/>
        </w:rPr>
      </w:pPr>
      <w:r w:rsidRPr="000C045C">
        <w:rPr>
          <w:bCs/>
          <w:sz w:val="20"/>
          <w:szCs w:val="20"/>
          <w:lang w:val="pt-BR"/>
        </w:rPr>
        <w:t>-</w:t>
      </w:r>
      <w:proofErr w:type="spellStart"/>
      <w:r w:rsidRPr="000C045C">
        <w:rPr>
          <w:bCs/>
          <w:sz w:val="20"/>
          <w:szCs w:val="20"/>
          <w:lang w:val="pt-BR"/>
        </w:rPr>
        <w:t>Matplotlib</w:t>
      </w:r>
      <w:proofErr w:type="spellEnd"/>
      <w:r w:rsidRPr="000C045C">
        <w:rPr>
          <w:bCs/>
          <w:sz w:val="20"/>
          <w:szCs w:val="20"/>
          <w:lang w:val="pt-BR"/>
        </w:rPr>
        <w:t xml:space="preserve">: Hunter, J.D. (2007). </w:t>
      </w:r>
      <w:proofErr w:type="spellStart"/>
      <w:r w:rsidRPr="000C045C">
        <w:rPr>
          <w:bCs/>
          <w:sz w:val="20"/>
          <w:szCs w:val="20"/>
          <w:lang w:val="pt-BR"/>
        </w:rPr>
        <w:t>Matplotlib</w:t>
      </w:r>
      <w:proofErr w:type="spellEnd"/>
      <w:r w:rsidRPr="000C045C">
        <w:rPr>
          <w:bCs/>
          <w:sz w:val="20"/>
          <w:szCs w:val="20"/>
          <w:lang w:val="pt-BR"/>
        </w:rPr>
        <w:t xml:space="preserve">: A 2D </w:t>
      </w:r>
      <w:proofErr w:type="spellStart"/>
      <w:r w:rsidRPr="000C045C">
        <w:rPr>
          <w:bCs/>
          <w:sz w:val="20"/>
          <w:szCs w:val="20"/>
          <w:lang w:val="pt-BR"/>
        </w:rPr>
        <w:t>Graphics</w:t>
      </w:r>
      <w:proofErr w:type="spellEnd"/>
      <w:r w:rsidRPr="000C045C">
        <w:rPr>
          <w:bCs/>
          <w:sz w:val="20"/>
          <w:szCs w:val="20"/>
          <w:lang w:val="pt-BR"/>
        </w:rPr>
        <w:t xml:space="preserve"> </w:t>
      </w:r>
      <w:proofErr w:type="spellStart"/>
      <w:r w:rsidRPr="000C045C">
        <w:rPr>
          <w:bCs/>
          <w:sz w:val="20"/>
          <w:szCs w:val="20"/>
          <w:lang w:val="pt-BR"/>
        </w:rPr>
        <w:t>Environment</w:t>
      </w:r>
      <w:proofErr w:type="spellEnd"/>
      <w:r w:rsidRPr="000C045C">
        <w:rPr>
          <w:bCs/>
          <w:sz w:val="20"/>
          <w:szCs w:val="20"/>
          <w:lang w:val="pt-BR"/>
        </w:rPr>
        <w:t xml:space="preserve">. </w:t>
      </w:r>
      <w:proofErr w:type="spellStart"/>
      <w:r w:rsidRPr="000C045C">
        <w:rPr>
          <w:bCs/>
          <w:sz w:val="20"/>
          <w:szCs w:val="20"/>
          <w:lang w:val="pt-BR"/>
        </w:rPr>
        <w:t>Computing</w:t>
      </w:r>
      <w:proofErr w:type="spellEnd"/>
      <w:r w:rsidRPr="000C045C">
        <w:rPr>
          <w:bCs/>
          <w:sz w:val="20"/>
          <w:szCs w:val="20"/>
          <w:lang w:val="pt-BR"/>
        </w:rPr>
        <w:t xml:space="preserve"> in Science &amp; </w:t>
      </w:r>
      <w:proofErr w:type="spellStart"/>
      <w:r w:rsidRPr="000C045C">
        <w:rPr>
          <w:bCs/>
          <w:sz w:val="20"/>
          <w:szCs w:val="20"/>
          <w:lang w:val="pt-BR"/>
        </w:rPr>
        <w:t>Engineering</w:t>
      </w:r>
      <w:proofErr w:type="spellEnd"/>
      <w:r w:rsidRPr="000C045C">
        <w:rPr>
          <w:bCs/>
          <w:sz w:val="20"/>
          <w:szCs w:val="20"/>
          <w:lang w:val="pt-BR"/>
        </w:rPr>
        <w:t>.</w:t>
      </w:r>
    </w:p>
    <w:p w14:paraId="516BA67A" w14:textId="77777777" w:rsidR="000C045C" w:rsidRPr="000C045C" w:rsidRDefault="000C045C" w:rsidP="000C045C">
      <w:pPr>
        <w:jc w:val="both"/>
        <w:rPr>
          <w:bCs/>
          <w:sz w:val="20"/>
          <w:szCs w:val="20"/>
          <w:lang w:val="pt-BR"/>
        </w:rPr>
      </w:pPr>
      <w:r w:rsidRPr="000C045C">
        <w:rPr>
          <w:bCs/>
          <w:sz w:val="20"/>
          <w:szCs w:val="20"/>
          <w:lang w:val="pt-BR"/>
        </w:rPr>
        <w:t xml:space="preserve">Sitio web: </w:t>
      </w:r>
      <w:proofErr w:type="spellStart"/>
      <w:r w:rsidRPr="000C045C">
        <w:rPr>
          <w:bCs/>
          <w:sz w:val="20"/>
          <w:szCs w:val="20"/>
          <w:lang w:val="pt-BR"/>
        </w:rPr>
        <w:t>Matplotlib</w:t>
      </w:r>
      <w:proofErr w:type="spellEnd"/>
    </w:p>
    <w:p w14:paraId="29DE8272" w14:textId="77777777" w:rsidR="000C045C" w:rsidRPr="000C045C" w:rsidRDefault="000C045C" w:rsidP="000C045C">
      <w:pPr>
        <w:jc w:val="both"/>
        <w:rPr>
          <w:bCs/>
          <w:sz w:val="20"/>
          <w:szCs w:val="20"/>
          <w:lang w:val="pt-BR"/>
        </w:rPr>
      </w:pPr>
    </w:p>
    <w:p w14:paraId="583F0702" w14:textId="77777777" w:rsidR="000C045C" w:rsidRPr="000C045C" w:rsidRDefault="000C045C" w:rsidP="000C045C">
      <w:pPr>
        <w:jc w:val="both"/>
        <w:rPr>
          <w:bCs/>
          <w:sz w:val="20"/>
          <w:szCs w:val="20"/>
          <w:lang w:val="pt-BR"/>
        </w:rPr>
      </w:pPr>
      <w:r w:rsidRPr="000C045C">
        <w:rPr>
          <w:bCs/>
          <w:sz w:val="20"/>
          <w:szCs w:val="20"/>
          <w:lang w:val="pt-BR"/>
        </w:rPr>
        <w:t>-</w:t>
      </w:r>
      <w:proofErr w:type="spellStart"/>
      <w:r w:rsidRPr="000C045C">
        <w:rPr>
          <w:bCs/>
          <w:sz w:val="20"/>
          <w:szCs w:val="20"/>
          <w:lang w:val="pt-BR"/>
        </w:rPr>
        <w:t>NumPy</w:t>
      </w:r>
      <w:proofErr w:type="spellEnd"/>
      <w:r w:rsidRPr="000C045C">
        <w:rPr>
          <w:bCs/>
          <w:sz w:val="20"/>
          <w:szCs w:val="20"/>
          <w:lang w:val="pt-BR"/>
        </w:rPr>
        <w:t xml:space="preserve">: </w:t>
      </w:r>
      <w:proofErr w:type="spellStart"/>
      <w:r w:rsidRPr="000C045C">
        <w:rPr>
          <w:bCs/>
          <w:sz w:val="20"/>
          <w:szCs w:val="20"/>
          <w:lang w:val="pt-BR"/>
        </w:rPr>
        <w:t>Oliphant</w:t>
      </w:r>
      <w:proofErr w:type="spellEnd"/>
      <w:r w:rsidRPr="000C045C">
        <w:rPr>
          <w:bCs/>
          <w:sz w:val="20"/>
          <w:szCs w:val="20"/>
          <w:lang w:val="pt-BR"/>
        </w:rPr>
        <w:t xml:space="preserve">, T.E. (2006). A </w:t>
      </w:r>
      <w:proofErr w:type="spellStart"/>
      <w:r w:rsidRPr="000C045C">
        <w:rPr>
          <w:bCs/>
          <w:sz w:val="20"/>
          <w:szCs w:val="20"/>
          <w:lang w:val="pt-BR"/>
        </w:rPr>
        <w:t>guide</w:t>
      </w:r>
      <w:proofErr w:type="spellEnd"/>
      <w:r w:rsidRPr="000C045C">
        <w:rPr>
          <w:bCs/>
          <w:sz w:val="20"/>
          <w:szCs w:val="20"/>
          <w:lang w:val="pt-BR"/>
        </w:rPr>
        <w:t xml:space="preserve"> </w:t>
      </w:r>
      <w:proofErr w:type="spellStart"/>
      <w:r w:rsidRPr="000C045C">
        <w:rPr>
          <w:bCs/>
          <w:sz w:val="20"/>
          <w:szCs w:val="20"/>
          <w:lang w:val="pt-BR"/>
        </w:rPr>
        <w:t>to</w:t>
      </w:r>
      <w:proofErr w:type="spellEnd"/>
      <w:r w:rsidRPr="000C045C">
        <w:rPr>
          <w:bCs/>
          <w:sz w:val="20"/>
          <w:szCs w:val="20"/>
          <w:lang w:val="pt-BR"/>
        </w:rPr>
        <w:t xml:space="preserve"> </w:t>
      </w:r>
      <w:proofErr w:type="spellStart"/>
      <w:r w:rsidRPr="000C045C">
        <w:rPr>
          <w:bCs/>
          <w:sz w:val="20"/>
          <w:szCs w:val="20"/>
          <w:lang w:val="pt-BR"/>
        </w:rPr>
        <w:t>NumPy</w:t>
      </w:r>
      <w:proofErr w:type="spellEnd"/>
      <w:r w:rsidRPr="000C045C">
        <w:rPr>
          <w:bCs/>
          <w:sz w:val="20"/>
          <w:szCs w:val="20"/>
          <w:lang w:val="pt-BR"/>
        </w:rPr>
        <w:t xml:space="preserve">. </w:t>
      </w:r>
      <w:proofErr w:type="spellStart"/>
      <w:r w:rsidRPr="000C045C">
        <w:rPr>
          <w:bCs/>
          <w:sz w:val="20"/>
          <w:szCs w:val="20"/>
          <w:lang w:val="pt-BR"/>
        </w:rPr>
        <w:t>Trelgol</w:t>
      </w:r>
      <w:proofErr w:type="spellEnd"/>
      <w:r w:rsidRPr="000C045C">
        <w:rPr>
          <w:bCs/>
          <w:sz w:val="20"/>
          <w:szCs w:val="20"/>
          <w:lang w:val="pt-BR"/>
        </w:rPr>
        <w:t xml:space="preserve"> </w:t>
      </w:r>
      <w:proofErr w:type="spellStart"/>
      <w:r w:rsidRPr="000C045C">
        <w:rPr>
          <w:bCs/>
          <w:sz w:val="20"/>
          <w:szCs w:val="20"/>
          <w:lang w:val="pt-BR"/>
        </w:rPr>
        <w:t>Publishing</w:t>
      </w:r>
      <w:proofErr w:type="spellEnd"/>
      <w:r w:rsidRPr="000C045C">
        <w:rPr>
          <w:bCs/>
          <w:sz w:val="20"/>
          <w:szCs w:val="20"/>
          <w:lang w:val="pt-BR"/>
        </w:rPr>
        <w:t>.</w:t>
      </w:r>
    </w:p>
    <w:p w14:paraId="04FCCF64" w14:textId="77777777" w:rsidR="000C045C" w:rsidRPr="000C045C" w:rsidRDefault="000C045C" w:rsidP="000C045C">
      <w:pPr>
        <w:jc w:val="both"/>
        <w:rPr>
          <w:bCs/>
          <w:sz w:val="20"/>
          <w:szCs w:val="20"/>
          <w:lang w:val="pt-BR"/>
        </w:rPr>
      </w:pPr>
      <w:r w:rsidRPr="000C045C">
        <w:rPr>
          <w:bCs/>
          <w:sz w:val="20"/>
          <w:szCs w:val="20"/>
          <w:lang w:val="pt-BR"/>
        </w:rPr>
        <w:t xml:space="preserve">Sitio web: </w:t>
      </w:r>
      <w:proofErr w:type="spellStart"/>
      <w:r w:rsidRPr="000C045C">
        <w:rPr>
          <w:bCs/>
          <w:sz w:val="20"/>
          <w:szCs w:val="20"/>
          <w:lang w:val="pt-BR"/>
        </w:rPr>
        <w:t>NumPy</w:t>
      </w:r>
      <w:proofErr w:type="spellEnd"/>
    </w:p>
    <w:p w14:paraId="71ACE5E0" w14:textId="77777777" w:rsidR="000C045C" w:rsidRPr="000C045C" w:rsidRDefault="000C045C" w:rsidP="000C045C">
      <w:pPr>
        <w:jc w:val="both"/>
        <w:rPr>
          <w:bCs/>
          <w:sz w:val="20"/>
          <w:szCs w:val="20"/>
          <w:lang w:val="pt-BR"/>
        </w:rPr>
      </w:pPr>
    </w:p>
    <w:p w14:paraId="10FBA535" w14:textId="77777777" w:rsidR="000C045C" w:rsidRPr="000C045C" w:rsidRDefault="000C045C" w:rsidP="000C045C">
      <w:pPr>
        <w:jc w:val="both"/>
        <w:rPr>
          <w:bCs/>
          <w:sz w:val="20"/>
          <w:szCs w:val="20"/>
          <w:lang w:val="pt-BR"/>
        </w:rPr>
      </w:pPr>
      <w:r w:rsidRPr="000C045C">
        <w:rPr>
          <w:bCs/>
          <w:sz w:val="20"/>
          <w:szCs w:val="20"/>
          <w:lang w:val="pt-BR"/>
        </w:rPr>
        <w:t>-</w:t>
      </w:r>
      <w:proofErr w:type="spellStart"/>
      <w:r w:rsidRPr="000C045C">
        <w:rPr>
          <w:bCs/>
          <w:sz w:val="20"/>
          <w:szCs w:val="20"/>
          <w:lang w:val="pt-BR"/>
        </w:rPr>
        <w:t>TensorFlow</w:t>
      </w:r>
      <w:proofErr w:type="spellEnd"/>
      <w:r w:rsidRPr="000C045C">
        <w:rPr>
          <w:bCs/>
          <w:sz w:val="20"/>
          <w:szCs w:val="20"/>
          <w:lang w:val="pt-BR"/>
        </w:rPr>
        <w:t xml:space="preserve">: </w:t>
      </w:r>
      <w:proofErr w:type="spellStart"/>
      <w:r w:rsidRPr="000C045C">
        <w:rPr>
          <w:bCs/>
          <w:sz w:val="20"/>
          <w:szCs w:val="20"/>
          <w:lang w:val="pt-BR"/>
        </w:rPr>
        <w:t>Abadi</w:t>
      </w:r>
      <w:proofErr w:type="spellEnd"/>
      <w:r w:rsidRPr="000C045C">
        <w:rPr>
          <w:bCs/>
          <w:sz w:val="20"/>
          <w:szCs w:val="20"/>
          <w:lang w:val="pt-BR"/>
        </w:rPr>
        <w:t xml:space="preserve">, M. et al. (2015). </w:t>
      </w:r>
      <w:proofErr w:type="spellStart"/>
      <w:r w:rsidRPr="000C045C">
        <w:rPr>
          <w:bCs/>
          <w:sz w:val="20"/>
          <w:szCs w:val="20"/>
          <w:lang w:val="pt-BR"/>
        </w:rPr>
        <w:t>TensorFlow</w:t>
      </w:r>
      <w:proofErr w:type="spellEnd"/>
      <w:r w:rsidRPr="000C045C">
        <w:rPr>
          <w:bCs/>
          <w:sz w:val="20"/>
          <w:szCs w:val="20"/>
          <w:lang w:val="pt-BR"/>
        </w:rPr>
        <w:t xml:space="preserve">: </w:t>
      </w:r>
      <w:proofErr w:type="spellStart"/>
      <w:r w:rsidRPr="000C045C">
        <w:rPr>
          <w:bCs/>
          <w:sz w:val="20"/>
          <w:szCs w:val="20"/>
          <w:lang w:val="pt-BR"/>
        </w:rPr>
        <w:t>Large-Scale</w:t>
      </w:r>
      <w:proofErr w:type="spellEnd"/>
      <w:r w:rsidRPr="000C045C">
        <w:rPr>
          <w:bCs/>
          <w:sz w:val="20"/>
          <w:szCs w:val="20"/>
          <w:lang w:val="pt-BR"/>
        </w:rPr>
        <w:t xml:space="preserve"> </w:t>
      </w:r>
      <w:proofErr w:type="spellStart"/>
      <w:r w:rsidRPr="000C045C">
        <w:rPr>
          <w:bCs/>
          <w:sz w:val="20"/>
          <w:szCs w:val="20"/>
          <w:lang w:val="pt-BR"/>
        </w:rPr>
        <w:t>Machine</w:t>
      </w:r>
      <w:proofErr w:type="spellEnd"/>
      <w:r w:rsidRPr="000C045C">
        <w:rPr>
          <w:bCs/>
          <w:sz w:val="20"/>
          <w:szCs w:val="20"/>
          <w:lang w:val="pt-BR"/>
        </w:rPr>
        <w:t xml:space="preserve"> Learning </w:t>
      </w:r>
      <w:proofErr w:type="spellStart"/>
      <w:r w:rsidRPr="000C045C">
        <w:rPr>
          <w:bCs/>
          <w:sz w:val="20"/>
          <w:szCs w:val="20"/>
          <w:lang w:val="pt-BR"/>
        </w:rPr>
        <w:t>on</w:t>
      </w:r>
      <w:proofErr w:type="spellEnd"/>
      <w:r w:rsidRPr="000C045C">
        <w:rPr>
          <w:bCs/>
          <w:sz w:val="20"/>
          <w:szCs w:val="20"/>
          <w:lang w:val="pt-BR"/>
        </w:rPr>
        <w:t xml:space="preserve"> </w:t>
      </w:r>
      <w:proofErr w:type="spellStart"/>
      <w:r w:rsidRPr="000C045C">
        <w:rPr>
          <w:bCs/>
          <w:sz w:val="20"/>
          <w:szCs w:val="20"/>
          <w:lang w:val="pt-BR"/>
        </w:rPr>
        <w:t>Heterogeneous</w:t>
      </w:r>
      <w:proofErr w:type="spellEnd"/>
      <w:r w:rsidRPr="000C045C">
        <w:rPr>
          <w:bCs/>
          <w:sz w:val="20"/>
          <w:szCs w:val="20"/>
          <w:lang w:val="pt-BR"/>
        </w:rPr>
        <w:t xml:space="preserve"> Systems. Software </w:t>
      </w:r>
      <w:proofErr w:type="spellStart"/>
      <w:r w:rsidRPr="000C045C">
        <w:rPr>
          <w:bCs/>
          <w:sz w:val="20"/>
          <w:szCs w:val="20"/>
          <w:lang w:val="pt-BR"/>
        </w:rPr>
        <w:t>available</w:t>
      </w:r>
      <w:proofErr w:type="spellEnd"/>
      <w:r w:rsidRPr="000C045C">
        <w:rPr>
          <w:bCs/>
          <w:sz w:val="20"/>
          <w:szCs w:val="20"/>
          <w:lang w:val="pt-BR"/>
        </w:rPr>
        <w:t xml:space="preserve"> </w:t>
      </w:r>
      <w:proofErr w:type="spellStart"/>
      <w:r w:rsidRPr="000C045C">
        <w:rPr>
          <w:bCs/>
          <w:sz w:val="20"/>
          <w:szCs w:val="20"/>
          <w:lang w:val="pt-BR"/>
        </w:rPr>
        <w:t>from</w:t>
      </w:r>
      <w:proofErr w:type="spellEnd"/>
      <w:r w:rsidRPr="000C045C">
        <w:rPr>
          <w:bCs/>
          <w:sz w:val="20"/>
          <w:szCs w:val="20"/>
          <w:lang w:val="pt-BR"/>
        </w:rPr>
        <w:t xml:space="preserve"> tensorflow.org.</w:t>
      </w:r>
    </w:p>
    <w:p w14:paraId="20FDAC36" w14:textId="77777777" w:rsidR="000C045C" w:rsidRPr="000C045C" w:rsidRDefault="000C045C" w:rsidP="000C045C">
      <w:pPr>
        <w:jc w:val="both"/>
        <w:rPr>
          <w:bCs/>
          <w:sz w:val="20"/>
          <w:szCs w:val="20"/>
          <w:lang w:val="pt-BR"/>
        </w:rPr>
      </w:pPr>
      <w:r w:rsidRPr="000C045C">
        <w:rPr>
          <w:bCs/>
          <w:sz w:val="20"/>
          <w:szCs w:val="20"/>
          <w:lang w:val="pt-BR"/>
        </w:rPr>
        <w:t xml:space="preserve">Sitio web: </w:t>
      </w:r>
      <w:proofErr w:type="spellStart"/>
      <w:r w:rsidRPr="000C045C">
        <w:rPr>
          <w:bCs/>
          <w:sz w:val="20"/>
          <w:szCs w:val="20"/>
          <w:lang w:val="pt-BR"/>
        </w:rPr>
        <w:t>TensorFlow</w:t>
      </w:r>
      <w:proofErr w:type="spellEnd"/>
    </w:p>
    <w:p w14:paraId="3EC451CF" w14:textId="77777777" w:rsidR="000C045C" w:rsidRPr="000C045C" w:rsidRDefault="000C045C" w:rsidP="000C045C">
      <w:pPr>
        <w:jc w:val="both"/>
        <w:rPr>
          <w:bCs/>
          <w:sz w:val="20"/>
          <w:szCs w:val="20"/>
          <w:lang w:val="pt-BR"/>
        </w:rPr>
      </w:pPr>
    </w:p>
    <w:p w14:paraId="0C8342E7" w14:textId="77777777" w:rsidR="000C045C" w:rsidRPr="000C045C" w:rsidRDefault="000C045C" w:rsidP="000C045C">
      <w:pPr>
        <w:jc w:val="both"/>
        <w:rPr>
          <w:bCs/>
          <w:sz w:val="20"/>
          <w:szCs w:val="20"/>
          <w:lang w:val="pt-BR"/>
        </w:rPr>
      </w:pPr>
      <w:r w:rsidRPr="000C045C">
        <w:rPr>
          <w:bCs/>
          <w:sz w:val="20"/>
          <w:szCs w:val="20"/>
          <w:lang w:val="pt-BR"/>
        </w:rPr>
        <w:t>-</w:t>
      </w:r>
      <w:proofErr w:type="spellStart"/>
      <w:r w:rsidRPr="000C045C">
        <w:rPr>
          <w:bCs/>
          <w:sz w:val="20"/>
          <w:szCs w:val="20"/>
          <w:lang w:val="pt-BR"/>
        </w:rPr>
        <w:t>Keras</w:t>
      </w:r>
      <w:proofErr w:type="spellEnd"/>
      <w:r w:rsidRPr="000C045C">
        <w:rPr>
          <w:bCs/>
          <w:sz w:val="20"/>
          <w:szCs w:val="20"/>
          <w:lang w:val="pt-BR"/>
        </w:rPr>
        <w:t xml:space="preserve">: </w:t>
      </w:r>
      <w:proofErr w:type="spellStart"/>
      <w:r w:rsidRPr="000C045C">
        <w:rPr>
          <w:bCs/>
          <w:sz w:val="20"/>
          <w:szCs w:val="20"/>
          <w:lang w:val="pt-BR"/>
        </w:rPr>
        <w:t>Chollet</w:t>
      </w:r>
      <w:proofErr w:type="spellEnd"/>
      <w:r w:rsidRPr="000C045C">
        <w:rPr>
          <w:bCs/>
          <w:sz w:val="20"/>
          <w:szCs w:val="20"/>
          <w:lang w:val="pt-BR"/>
        </w:rPr>
        <w:t xml:space="preserve">, F. et al. (2015). </w:t>
      </w:r>
      <w:proofErr w:type="spellStart"/>
      <w:r w:rsidRPr="000C045C">
        <w:rPr>
          <w:bCs/>
          <w:sz w:val="20"/>
          <w:szCs w:val="20"/>
          <w:lang w:val="pt-BR"/>
        </w:rPr>
        <w:t>Keras</w:t>
      </w:r>
      <w:proofErr w:type="spellEnd"/>
      <w:r w:rsidRPr="000C045C">
        <w:rPr>
          <w:bCs/>
          <w:sz w:val="20"/>
          <w:szCs w:val="20"/>
          <w:lang w:val="pt-BR"/>
        </w:rPr>
        <w:t xml:space="preserve">. GitHub </w:t>
      </w:r>
      <w:proofErr w:type="spellStart"/>
      <w:r w:rsidRPr="000C045C">
        <w:rPr>
          <w:bCs/>
          <w:sz w:val="20"/>
          <w:szCs w:val="20"/>
          <w:lang w:val="pt-BR"/>
        </w:rPr>
        <w:t>repository</w:t>
      </w:r>
      <w:proofErr w:type="spellEnd"/>
      <w:r w:rsidRPr="000C045C">
        <w:rPr>
          <w:bCs/>
          <w:sz w:val="20"/>
          <w:szCs w:val="20"/>
          <w:lang w:val="pt-BR"/>
        </w:rPr>
        <w:t>.</w:t>
      </w:r>
    </w:p>
    <w:p w14:paraId="22AA3D16" w14:textId="77777777" w:rsidR="000C045C" w:rsidRPr="000C045C" w:rsidRDefault="000C045C" w:rsidP="000C045C">
      <w:pPr>
        <w:jc w:val="both"/>
        <w:rPr>
          <w:bCs/>
          <w:sz w:val="20"/>
          <w:szCs w:val="20"/>
          <w:lang w:val="pt-BR"/>
        </w:rPr>
      </w:pPr>
      <w:proofErr w:type="spellStart"/>
      <w:r w:rsidRPr="000C045C">
        <w:rPr>
          <w:bCs/>
          <w:sz w:val="20"/>
          <w:szCs w:val="20"/>
          <w:lang w:val="pt-BR"/>
        </w:rPr>
        <w:t>Repositorio</w:t>
      </w:r>
      <w:proofErr w:type="spellEnd"/>
      <w:r w:rsidRPr="000C045C">
        <w:rPr>
          <w:bCs/>
          <w:sz w:val="20"/>
          <w:szCs w:val="20"/>
          <w:lang w:val="pt-BR"/>
        </w:rPr>
        <w:t xml:space="preserve">: </w:t>
      </w:r>
      <w:proofErr w:type="spellStart"/>
      <w:r w:rsidRPr="000C045C">
        <w:rPr>
          <w:bCs/>
          <w:sz w:val="20"/>
          <w:szCs w:val="20"/>
          <w:lang w:val="pt-BR"/>
        </w:rPr>
        <w:t>Keras</w:t>
      </w:r>
      <w:proofErr w:type="spellEnd"/>
      <w:r w:rsidRPr="000C045C">
        <w:rPr>
          <w:bCs/>
          <w:sz w:val="20"/>
          <w:szCs w:val="20"/>
          <w:lang w:val="pt-BR"/>
        </w:rPr>
        <w:t xml:space="preserve"> </w:t>
      </w:r>
      <w:proofErr w:type="spellStart"/>
      <w:r w:rsidRPr="000C045C">
        <w:rPr>
          <w:bCs/>
          <w:sz w:val="20"/>
          <w:szCs w:val="20"/>
          <w:lang w:val="pt-BR"/>
        </w:rPr>
        <w:t>on</w:t>
      </w:r>
      <w:proofErr w:type="spellEnd"/>
      <w:r w:rsidRPr="000C045C">
        <w:rPr>
          <w:bCs/>
          <w:sz w:val="20"/>
          <w:szCs w:val="20"/>
          <w:lang w:val="pt-BR"/>
        </w:rPr>
        <w:t xml:space="preserve"> GitHub</w:t>
      </w:r>
    </w:p>
    <w:p w14:paraId="77F62C10" w14:textId="77777777" w:rsidR="000C045C" w:rsidRPr="000C045C" w:rsidRDefault="000C045C" w:rsidP="000C045C">
      <w:pPr>
        <w:jc w:val="both"/>
        <w:rPr>
          <w:bCs/>
          <w:sz w:val="20"/>
          <w:szCs w:val="20"/>
          <w:lang w:val="pt-BR"/>
        </w:rPr>
      </w:pPr>
    </w:p>
    <w:p w14:paraId="3A054F0F" w14:textId="77777777" w:rsidR="000C045C" w:rsidRPr="000C045C" w:rsidRDefault="000C045C" w:rsidP="000C045C">
      <w:pPr>
        <w:jc w:val="both"/>
        <w:rPr>
          <w:bCs/>
          <w:sz w:val="20"/>
          <w:szCs w:val="20"/>
          <w:lang w:val="pt-BR"/>
        </w:rPr>
      </w:pPr>
      <w:r w:rsidRPr="000C045C">
        <w:rPr>
          <w:bCs/>
          <w:sz w:val="20"/>
          <w:szCs w:val="20"/>
          <w:lang w:val="pt-BR"/>
        </w:rPr>
        <w:t>-</w:t>
      </w:r>
      <w:proofErr w:type="spellStart"/>
      <w:r w:rsidRPr="000C045C">
        <w:rPr>
          <w:bCs/>
          <w:sz w:val="20"/>
          <w:szCs w:val="20"/>
          <w:lang w:val="pt-BR"/>
        </w:rPr>
        <w:t>Scikit-learn</w:t>
      </w:r>
      <w:proofErr w:type="spellEnd"/>
      <w:r w:rsidRPr="000C045C">
        <w:rPr>
          <w:bCs/>
          <w:sz w:val="20"/>
          <w:szCs w:val="20"/>
          <w:lang w:val="pt-BR"/>
        </w:rPr>
        <w:t xml:space="preserve">: Pedregosa, F. et al. (2011). </w:t>
      </w:r>
      <w:proofErr w:type="spellStart"/>
      <w:r w:rsidRPr="000C045C">
        <w:rPr>
          <w:bCs/>
          <w:sz w:val="20"/>
          <w:szCs w:val="20"/>
          <w:lang w:val="pt-BR"/>
        </w:rPr>
        <w:t>Scikit-learn</w:t>
      </w:r>
      <w:proofErr w:type="spellEnd"/>
      <w:r w:rsidRPr="000C045C">
        <w:rPr>
          <w:bCs/>
          <w:sz w:val="20"/>
          <w:szCs w:val="20"/>
          <w:lang w:val="pt-BR"/>
        </w:rPr>
        <w:t xml:space="preserve">: </w:t>
      </w:r>
      <w:proofErr w:type="spellStart"/>
      <w:r w:rsidRPr="000C045C">
        <w:rPr>
          <w:bCs/>
          <w:sz w:val="20"/>
          <w:szCs w:val="20"/>
          <w:lang w:val="pt-BR"/>
        </w:rPr>
        <w:t>Machine</w:t>
      </w:r>
      <w:proofErr w:type="spellEnd"/>
      <w:r w:rsidRPr="000C045C">
        <w:rPr>
          <w:bCs/>
          <w:sz w:val="20"/>
          <w:szCs w:val="20"/>
          <w:lang w:val="pt-BR"/>
        </w:rPr>
        <w:t xml:space="preserve"> Learning in Python. </w:t>
      </w:r>
      <w:proofErr w:type="spellStart"/>
      <w:r w:rsidRPr="000C045C">
        <w:rPr>
          <w:bCs/>
          <w:sz w:val="20"/>
          <w:szCs w:val="20"/>
          <w:lang w:val="pt-BR"/>
        </w:rPr>
        <w:t>Journal</w:t>
      </w:r>
      <w:proofErr w:type="spellEnd"/>
      <w:r w:rsidRPr="000C045C">
        <w:rPr>
          <w:bCs/>
          <w:sz w:val="20"/>
          <w:szCs w:val="20"/>
          <w:lang w:val="pt-BR"/>
        </w:rPr>
        <w:t xml:space="preserve"> </w:t>
      </w:r>
      <w:proofErr w:type="spellStart"/>
      <w:r w:rsidRPr="000C045C">
        <w:rPr>
          <w:bCs/>
          <w:sz w:val="20"/>
          <w:szCs w:val="20"/>
          <w:lang w:val="pt-BR"/>
        </w:rPr>
        <w:t>of</w:t>
      </w:r>
      <w:proofErr w:type="spellEnd"/>
      <w:r w:rsidRPr="000C045C">
        <w:rPr>
          <w:bCs/>
          <w:sz w:val="20"/>
          <w:szCs w:val="20"/>
          <w:lang w:val="pt-BR"/>
        </w:rPr>
        <w:t xml:space="preserve"> </w:t>
      </w:r>
      <w:proofErr w:type="spellStart"/>
      <w:r w:rsidRPr="000C045C">
        <w:rPr>
          <w:bCs/>
          <w:sz w:val="20"/>
          <w:szCs w:val="20"/>
          <w:lang w:val="pt-BR"/>
        </w:rPr>
        <w:t>Machine</w:t>
      </w:r>
      <w:proofErr w:type="spellEnd"/>
      <w:r w:rsidRPr="000C045C">
        <w:rPr>
          <w:bCs/>
          <w:sz w:val="20"/>
          <w:szCs w:val="20"/>
          <w:lang w:val="pt-BR"/>
        </w:rPr>
        <w:t xml:space="preserve"> Learning </w:t>
      </w:r>
      <w:proofErr w:type="spellStart"/>
      <w:r w:rsidRPr="000C045C">
        <w:rPr>
          <w:bCs/>
          <w:sz w:val="20"/>
          <w:szCs w:val="20"/>
          <w:lang w:val="pt-BR"/>
        </w:rPr>
        <w:t>Research</w:t>
      </w:r>
      <w:proofErr w:type="spellEnd"/>
      <w:r w:rsidRPr="000C045C">
        <w:rPr>
          <w:bCs/>
          <w:sz w:val="20"/>
          <w:szCs w:val="20"/>
          <w:lang w:val="pt-BR"/>
        </w:rPr>
        <w:t>.</w:t>
      </w:r>
    </w:p>
    <w:p w14:paraId="78B6C5FE" w14:textId="77777777" w:rsidR="000C045C" w:rsidRPr="000C045C" w:rsidRDefault="000C045C" w:rsidP="000C045C">
      <w:pPr>
        <w:jc w:val="both"/>
        <w:rPr>
          <w:bCs/>
          <w:sz w:val="20"/>
          <w:szCs w:val="20"/>
          <w:lang w:val="pt-BR"/>
        </w:rPr>
      </w:pPr>
      <w:r w:rsidRPr="000C045C">
        <w:rPr>
          <w:bCs/>
          <w:sz w:val="20"/>
          <w:szCs w:val="20"/>
          <w:lang w:val="pt-BR"/>
        </w:rPr>
        <w:t xml:space="preserve">Sitio web: </w:t>
      </w:r>
      <w:proofErr w:type="spellStart"/>
      <w:r w:rsidRPr="000C045C">
        <w:rPr>
          <w:bCs/>
          <w:sz w:val="20"/>
          <w:szCs w:val="20"/>
          <w:lang w:val="pt-BR"/>
        </w:rPr>
        <w:t>Scikit-learn</w:t>
      </w:r>
      <w:proofErr w:type="spellEnd"/>
    </w:p>
    <w:p w14:paraId="16D68F6C" w14:textId="77777777" w:rsidR="000C045C" w:rsidRPr="000C045C" w:rsidRDefault="000C045C" w:rsidP="000C045C">
      <w:pPr>
        <w:jc w:val="both"/>
        <w:rPr>
          <w:bCs/>
          <w:sz w:val="20"/>
          <w:szCs w:val="20"/>
          <w:lang w:val="pt-BR"/>
        </w:rPr>
      </w:pPr>
    </w:p>
    <w:p w14:paraId="4048D64F" w14:textId="77777777" w:rsidR="000C045C" w:rsidRPr="000C045C" w:rsidRDefault="000C045C" w:rsidP="000C045C">
      <w:pPr>
        <w:jc w:val="both"/>
        <w:rPr>
          <w:bCs/>
          <w:sz w:val="20"/>
          <w:szCs w:val="20"/>
          <w:lang w:val="pt-BR"/>
        </w:rPr>
      </w:pPr>
      <w:r w:rsidRPr="000C045C">
        <w:rPr>
          <w:bCs/>
          <w:sz w:val="20"/>
          <w:szCs w:val="20"/>
          <w:lang w:val="pt-BR"/>
        </w:rPr>
        <w:t>-</w:t>
      </w:r>
      <w:proofErr w:type="spellStart"/>
      <w:r w:rsidRPr="000C045C">
        <w:rPr>
          <w:bCs/>
          <w:sz w:val="20"/>
          <w:szCs w:val="20"/>
          <w:lang w:val="pt-BR"/>
        </w:rPr>
        <w:t>Seaborn</w:t>
      </w:r>
      <w:proofErr w:type="spellEnd"/>
      <w:r w:rsidRPr="000C045C">
        <w:rPr>
          <w:bCs/>
          <w:sz w:val="20"/>
          <w:szCs w:val="20"/>
          <w:lang w:val="pt-BR"/>
        </w:rPr>
        <w:t xml:space="preserve">: Michael </w:t>
      </w:r>
      <w:proofErr w:type="spellStart"/>
      <w:r w:rsidRPr="000C045C">
        <w:rPr>
          <w:bCs/>
          <w:sz w:val="20"/>
          <w:szCs w:val="20"/>
          <w:lang w:val="pt-BR"/>
        </w:rPr>
        <w:t>Waskom</w:t>
      </w:r>
      <w:proofErr w:type="spellEnd"/>
      <w:r w:rsidRPr="000C045C">
        <w:rPr>
          <w:bCs/>
          <w:sz w:val="20"/>
          <w:szCs w:val="20"/>
          <w:lang w:val="pt-BR"/>
        </w:rPr>
        <w:t xml:space="preserve">. (2021). </w:t>
      </w:r>
      <w:proofErr w:type="spellStart"/>
      <w:r w:rsidRPr="000C045C">
        <w:rPr>
          <w:bCs/>
          <w:sz w:val="20"/>
          <w:szCs w:val="20"/>
          <w:lang w:val="pt-BR"/>
        </w:rPr>
        <w:t>Seaborn</w:t>
      </w:r>
      <w:proofErr w:type="spellEnd"/>
      <w:r w:rsidRPr="000C045C">
        <w:rPr>
          <w:bCs/>
          <w:sz w:val="20"/>
          <w:szCs w:val="20"/>
          <w:lang w:val="pt-BR"/>
        </w:rPr>
        <w:t xml:space="preserve">: </w:t>
      </w:r>
      <w:proofErr w:type="spellStart"/>
      <w:r w:rsidRPr="000C045C">
        <w:rPr>
          <w:bCs/>
          <w:sz w:val="20"/>
          <w:szCs w:val="20"/>
          <w:lang w:val="pt-BR"/>
        </w:rPr>
        <w:t>Statistical</w:t>
      </w:r>
      <w:proofErr w:type="spellEnd"/>
      <w:r w:rsidRPr="000C045C">
        <w:rPr>
          <w:bCs/>
          <w:sz w:val="20"/>
          <w:szCs w:val="20"/>
          <w:lang w:val="pt-BR"/>
        </w:rPr>
        <w:t xml:space="preserve"> Data </w:t>
      </w:r>
      <w:proofErr w:type="spellStart"/>
      <w:r w:rsidRPr="000C045C">
        <w:rPr>
          <w:bCs/>
          <w:sz w:val="20"/>
          <w:szCs w:val="20"/>
          <w:lang w:val="pt-BR"/>
        </w:rPr>
        <w:t>Visualization</w:t>
      </w:r>
      <w:proofErr w:type="spellEnd"/>
      <w:r w:rsidRPr="000C045C">
        <w:rPr>
          <w:bCs/>
          <w:sz w:val="20"/>
          <w:szCs w:val="20"/>
          <w:lang w:val="pt-BR"/>
        </w:rPr>
        <w:t xml:space="preserve">. </w:t>
      </w:r>
      <w:proofErr w:type="spellStart"/>
      <w:r w:rsidRPr="000C045C">
        <w:rPr>
          <w:bCs/>
          <w:sz w:val="20"/>
          <w:szCs w:val="20"/>
          <w:lang w:val="pt-BR"/>
        </w:rPr>
        <w:t>Journal</w:t>
      </w:r>
      <w:proofErr w:type="spellEnd"/>
      <w:r w:rsidRPr="000C045C">
        <w:rPr>
          <w:bCs/>
          <w:sz w:val="20"/>
          <w:szCs w:val="20"/>
          <w:lang w:val="pt-BR"/>
        </w:rPr>
        <w:t xml:space="preserve"> </w:t>
      </w:r>
      <w:proofErr w:type="spellStart"/>
      <w:r w:rsidRPr="000C045C">
        <w:rPr>
          <w:bCs/>
          <w:sz w:val="20"/>
          <w:szCs w:val="20"/>
          <w:lang w:val="pt-BR"/>
        </w:rPr>
        <w:t>of</w:t>
      </w:r>
      <w:proofErr w:type="spellEnd"/>
      <w:r w:rsidRPr="000C045C">
        <w:rPr>
          <w:bCs/>
          <w:sz w:val="20"/>
          <w:szCs w:val="20"/>
          <w:lang w:val="pt-BR"/>
        </w:rPr>
        <w:t xml:space="preserve"> Open </w:t>
      </w:r>
      <w:proofErr w:type="spellStart"/>
      <w:r w:rsidRPr="000C045C">
        <w:rPr>
          <w:bCs/>
          <w:sz w:val="20"/>
          <w:szCs w:val="20"/>
          <w:lang w:val="pt-BR"/>
        </w:rPr>
        <w:t>Source</w:t>
      </w:r>
      <w:proofErr w:type="spellEnd"/>
      <w:r w:rsidRPr="000C045C">
        <w:rPr>
          <w:bCs/>
          <w:sz w:val="20"/>
          <w:szCs w:val="20"/>
          <w:lang w:val="pt-BR"/>
        </w:rPr>
        <w:t xml:space="preserve"> Software.</w:t>
      </w:r>
    </w:p>
    <w:p w14:paraId="455277C1" w14:textId="77777777" w:rsidR="000C045C" w:rsidRPr="000C045C" w:rsidRDefault="000C045C" w:rsidP="000C045C">
      <w:pPr>
        <w:jc w:val="both"/>
        <w:rPr>
          <w:bCs/>
          <w:sz w:val="20"/>
          <w:szCs w:val="20"/>
          <w:lang w:val="pt-BR"/>
        </w:rPr>
      </w:pPr>
      <w:r w:rsidRPr="000C045C">
        <w:rPr>
          <w:bCs/>
          <w:sz w:val="20"/>
          <w:szCs w:val="20"/>
          <w:lang w:val="pt-BR"/>
        </w:rPr>
        <w:t xml:space="preserve">Sitio web: </w:t>
      </w:r>
      <w:proofErr w:type="spellStart"/>
      <w:r w:rsidRPr="000C045C">
        <w:rPr>
          <w:bCs/>
          <w:sz w:val="20"/>
          <w:szCs w:val="20"/>
          <w:lang w:val="pt-BR"/>
        </w:rPr>
        <w:t>Seaborn</w:t>
      </w:r>
      <w:proofErr w:type="spellEnd"/>
    </w:p>
    <w:p w14:paraId="07C905E7" w14:textId="77777777" w:rsidR="000C045C" w:rsidRPr="000C045C" w:rsidRDefault="000C045C" w:rsidP="000C045C">
      <w:pPr>
        <w:jc w:val="both"/>
        <w:rPr>
          <w:bCs/>
          <w:sz w:val="20"/>
          <w:szCs w:val="20"/>
          <w:lang w:val="pt-BR"/>
        </w:rPr>
      </w:pPr>
    </w:p>
    <w:p w14:paraId="45F419C7" w14:textId="77777777" w:rsidR="000C045C" w:rsidRPr="000C045C" w:rsidRDefault="000C045C" w:rsidP="000C045C">
      <w:pPr>
        <w:jc w:val="both"/>
        <w:rPr>
          <w:bCs/>
          <w:sz w:val="20"/>
          <w:szCs w:val="20"/>
          <w:lang w:val="pt-BR"/>
        </w:rPr>
      </w:pPr>
      <w:r w:rsidRPr="000C045C">
        <w:rPr>
          <w:bCs/>
          <w:sz w:val="20"/>
          <w:szCs w:val="20"/>
          <w:lang w:val="pt-BR"/>
        </w:rPr>
        <w:t>-</w:t>
      </w:r>
      <w:proofErr w:type="spellStart"/>
      <w:r w:rsidRPr="000C045C">
        <w:rPr>
          <w:bCs/>
          <w:sz w:val="20"/>
          <w:szCs w:val="20"/>
          <w:lang w:val="pt-BR"/>
        </w:rPr>
        <w:t>Plotly</w:t>
      </w:r>
      <w:proofErr w:type="spellEnd"/>
      <w:r w:rsidRPr="000C045C">
        <w:rPr>
          <w:bCs/>
          <w:sz w:val="20"/>
          <w:szCs w:val="20"/>
          <w:lang w:val="pt-BR"/>
        </w:rPr>
        <w:t xml:space="preserve"> Express: </w:t>
      </w:r>
      <w:proofErr w:type="spellStart"/>
      <w:r w:rsidRPr="000C045C">
        <w:rPr>
          <w:bCs/>
          <w:sz w:val="20"/>
          <w:szCs w:val="20"/>
          <w:lang w:val="pt-BR"/>
        </w:rPr>
        <w:t>Plotly</w:t>
      </w:r>
      <w:proofErr w:type="spellEnd"/>
      <w:r w:rsidRPr="000C045C">
        <w:rPr>
          <w:bCs/>
          <w:sz w:val="20"/>
          <w:szCs w:val="20"/>
          <w:lang w:val="pt-BR"/>
        </w:rPr>
        <w:t xml:space="preserve"> Technologies Inc. (2015). </w:t>
      </w:r>
      <w:proofErr w:type="spellStart"/>
      <w:r w:rsidRPr="000C045C">
        <w:rPr>
          <w:bCs/>
          <w:sz w:val="20"/>
          <w:szCs w:val="20"/>
          <w:lang w:val="pt-BR"/>
        </w:rPr>
        <w:t>Plotly</w:t>
      </w:r>
      <w:proofErr w:type="spellEnd"/>
      <w:r w:rsidRPr="000C045C">
        <w:rPr>
          <w:bCs/>
          <w:sz w:val="20"/>
          <w:szCs w:val="20"/>
          <w:lang w:val="pt-BR"/>
        </w:rPr>
        <w:t xml:space="preserve"> Express </w:t>
      </w:r>
      <w:proofErr w:type="spellStart"/>
      <w:r w:rsidRPr="000C045C">
        <w:rPr>
          <w:bCs/>
          <w:sz w:val="20"/>
          <w:szCs w:val="20"/>
          <w:lang w:val="pt-BR"/>
        </w:rPr>
        <w:t>Documentation</w:t>
      </w:r>
      <w:proofErr w:type="spellEnd"/>
      <w:r w:rsidRPr="000C045C">
        <w:rPr>
          <w:bCs/>
          <w:sz w:val="20"/>
          <w:szCs w:val="20"/>
          <w:lang w:val="pt-BR"/>
        </w:rPr>
        <w:t>.</w:t>
      </w:r>
    </w:p>
    <w:p w14:paraId="408DBD3C" w14:textId="77777777" w:rsidR="000C045C" w:rsidRPr="000C045C" w:rsidRDefault="000C045C" w:rsidP="000C045C">
      <w:pPr>
        <w:jc w:val="both"/>
        <w:rPr>
          <w:bCs/>
          <w:sz w:val="20"/>
          <w:szCs w:val="20"/>
          <w:lang w:val="pt-BR"/>
        </w:rPr>
      </w:pPr>
      <w:r w:rsidRPr="000C045C">
        <w:rPr>
          <w:bCs/>
          <w:sz w:val="20"/>
          <w:szCs w:val="20"/>
          <w:lang w:val="pt-BR"/>
        </w:rPr>
        <w:t xml:space="preserve">Sitio web: </w:t>
      </w:r>
      <w:proofErr w:type="spellStart"/>
      <w:r w:rsidRPr="000C045C">
        <w:rPr>
          <w:bCs/>
          <w:sz w:val="20"/>
          <w:szCs w:val="20"/>
          <w:lang w:val="pt-BR"/>
        </w:rPr>
        <w:t>Plotly</w:t>
      </w:r>
      <w:proofErr w:type="spellEnd"/>
      <w:r w:rsidRPr="000C045C">
        <w:rPr>
          <w:bCs/>
          <w:sz w:val="20"/>
          <w:szCs w:val="20"/>
          <w:lang w:val="pt-BR"/>
        </w:rPr>
        <w:t xml:space="preserve"> Express</w:t>
      </w:r>
    </w:p>
    <w:p w14:paraId="63C46107" w14:textId="18A18DC0" w:rsidR="00F51515" w:rsidRPr="000C045C" w:rsidRDefault="00F51515" w:rsidP="000C045C">
      <w:pPr>
        <w:jc w:val="both"/>
        <w:rPr>
          <w:bCs/>
          <w:sz w:val="20"/>
          <w:szCs w:val="20"/>
        </w:rPr>
      </w:pPr>
    </w:p>
    <w:p w14:paraId="77E693E3" w14:textId="77777777" w:rsidR="00F51515" w:rsidRPr="00F51515" w:rsidRDefault="00F51515" w:rsidP="000027B1">
      <w:pPr>
        <w:jc w:val="center"/>
        <w:rPr>
          <w:bCs/>
          <w:sz w:val="20"/>
          <w:szCs w:val="20"/>
        </w:rPr>
      </w:pPr>
    </w:p>
    <w:p w14:paraId="379122DB" w14:textId="176C42A9" w:rsidR="000027B1" w:rsidRDefault="000027B1" w:rsidP="000027B1">
      <w:pPr>
        <w:jc w:val="center"/>
        <w:rPr>
          <w:sz w:val="20"/>
          <w:szCs w:val="20"/>
        </w:rPr>
      </w:pPr>
    </w:p>
    <w:p w14:paraId="2EA40BC6" w14:textId="2DFDA145" w:rsidR="00376F9B" w:rsidRPr="000027B1" w:rsidRDefault="00376F9B" w:rsidP="000027B1">
      <w:pPr>
        <w:jc w:val="center"/>
        <w:rPr>
          <w:sz w:val="20"/>
          <w:szCs w:val="20"/>
        </w:rPr>
      </w:pPr>
    </w:p>
    <w:p w14:paraId="66646B37" w14:textId="77777777" w:rsidR="00376F9B" w:rsidRDefault="00376F9B">
      <w:pPr>
        <w:rPr>
          <w:b/>
          <w:sz w:val="20"/>
          <w:szCs w:val="20"/>
        </w:rPr>
      </w:pPr>
    </w:p>
    <w:p w14:paraId="35721757" w14:textId="77777777" w:rsidR="00376F9B" w:rsidRDefault="00376F9B">
      <w:pPr>
        <w:rPr>
          <w:b/>
          <w:sz w:val="20"/>
          <w:szCs w:val="20"/>
        </w:rPr>
      </w:pPr>
    </w:p>
    <w:p w14:paraId="74F62FD5" w14:textId="77777777" w:rsidR="00376F9B" w:rsidRDefault="00376F9B">
      <w:pPr>
        <w:jc w:val="both"/>
        <w:rPr>
          <w:sz w:val="20"/>
          <w:szCs w:val="20"/>
        </w:rPr>
      </w:pPr>
    </w:p>
    <w:p w14:paraId="2395E64E" w14:textId="77777777" w:rsidR="00376F9B" w:rsidRDefault="00376F9B">
      <w:pPr>
        <w:jc w:val="both"/>
        <w:rPr>
          <w:sz w:val="20"/>
          <w:szCs w:val="20"/>
        </w:rPr>
      </w:pPr>
    </w:p>
    <w:p w14:paraId="48B115C7" w14:textId="77777777" w:rsidR="00376F9B" w:rsidRDefault="00376F9B">
      <w:pPr>
        <w:jc w:val="both"/>
        <w:rPr>
          <w:sz w:val="20"/>
          <w:szCs w:val="20"/>
        </w:rPr>
      </w:pPr>
    </w:p>
    <w:p w14:paraId="4C9D4C28" w14:textId="77777777" w:rsidR="00376F9B" w:rsidRDefault="00376F9B">
      <w:pPr>
        <w:jc w:val="both"/>
        <w:rPr>
          <w:sz w:val="20"/>
          <w:szCs w:val="20"/>
        </w:rPr>
      </w:pPr>
    </w:p>
    <w:p w14:paraId="497F84B4" w14:textId="77777777" w:rsidR="00376F9B" w:rsidRDefault="00376F9B">
      <w:pPr>
        <w:jc w:val="both"/>
        <w:rPr>
          <w:sz w:val="20"/>
          <w:szCs w:val="20"/>
        </w:rPr>
      </w:pPr>
    </w:p>
    <w:p w14:paraId="3C12D5FE" w14:textId="77777777" w:rsidR="00376F9B" w:rsidRDefault="00376F9B">
      <w:pPr>
        <w:jc w:val="both"/>
        <w:rPr>
          <w:sz w:val="20"/>
          <w:szCs w:val="20"/>
        </w:rPr>
      </w:pPr>
    </w:p>
    <w:p w14:paraId="39A83AA1" w14:textId="77777777" w:rsidR="00376F9B" w:rsidRDefault="00376F9B">
      <w:pPr>
        <w:jc w:val="both"/>
        <w:rPr>
          <w:sz w:val="20"/>
          <w:szCs w:val="20"/>
        </w:rPr>
      </w:pPr>
    </w:p>
    <w:p w14:paraId="08C7905E" w14:textId="77777777" w:rsidR="00376F9B" w:rsidRDefault="00376F9B">
      <w:pPr>
        <w:jc w:val="both"/>
        <w:rPr>
          <w:b/>
          <w:sz w:val="20"/>
          <w:szCs w:val="20"/>
        </w:rPr>
      </w:pPr>
    </w:p>
    <w:sectPr w:rsidR="00376F9B">
      <w:type w:val="continuous"/>
      <w:pgSz w:w="12240" w:h="15840"/>
      <w:pgMar w:top="1418" w:right="720" w:bottom="1134" w:left="630" w:header="709" w:footer="709" w:gutter="0"/>
      <w:cols w:num="2" w:space="720" w:equalWidth="0">
        <w:col w:w="5091" w:space="708"/>
        <w:col w:w="509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0211" w14:textId="77777777" w:rsidR="006F751A" w:rsidRDefault="006F751A">
      <w:r>
        <w:separator/>
      </w:r>
    </w:p>
  </w:endnote>
  <w:endnote w:type="continuationSeparator" w:id="0">
    <w:p w14:paraId="23B93EDC" w14:textId="77777777" w:rsidR="006F751A" w:rsidRDefault="006F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AC0C" w14:textId="79DADA80" w:rsidR="00376F9B" w:rsidRDefault="006F751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428D6">
      <w:rPr>
        <w:noProof/>
        <w:color w:val="000000"/>
      </w:rPr>
      <w:t>1</w:t>
    </w:r>
    <w:r>
      <w:rPr>
        <w:color w:val="000000"/>
      </w:rPr>
      <w:fldChar w:fldCharType="end"/>
    </w:r>
  </w:p>
  <w:p w14:paraId="49BD2FAF" w14:textId="77777777" w:rsidR="00376F9B" w:rsidRDefault="00376F9B">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823C" w14:textId="77777777" w:rsidR="00376F9B" w:rsidRDefault="006F751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428D6">
      <w:rPr>
        <w:noProof/>
        <w:color w:val="000000"/>
      </w:rPr>
      <w:t>1</w:t>
    </w:r>
    <w:r>
      <w:rPr>
        <w:color w:val="000000"/>
      </w:rPr>
      <w:fldChar w:fldCharType="end"/>
    </w:r>
  </w:p>
  <w:p w14:paraId="6F48232B" w14:textId="77777777" w:rsidR="00376F9B" w:rsidRDefault="00376F9B">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2E66" w14:textId="77777777" w:rsidR="006F751A" w:rsidRDefault="006F751A">
      <w:r>
        <w:separator/>
      </w:r>
    </w:p>
  </w:footnote>
  <w:footnote w:type="continuationSeparator" w:id="0">
    <w:p w14:paraId="24992E01" w14:textId="77777777" w:rsidR="006F751A" w:rsidRDefault="006F7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CAB"/>
    <w:multiLevelType w:val="multilevel"/>
    <w:tmpl w:val="69EA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65F66"/>
    <w:multiLevelType w:val="hybridMultilevel"/>
    <w:tmpl w:val="37728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A92889"/>
    <w:multiLevelType w:val="multilevel"/>
    <w:tmpl w:val="8DD47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E16D9"/>
    <w:multiLevelType w:val="hybridMultilevel"/>
    <w:tmpl w:val="525AA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7F5FEB"/>
    <w:multiLevelType w:val="hybridMultilevel"/>
    <w:tmpl w:val="B704C5B6"/>
    <w:lvl w:ilvl="0" w:tplc="6570129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3558DB"/>
    <w:multiLevelType w:val="hybridMultilevel"/>
    <w:tmpl w:val="6BE6C2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B515AE"/>
    <w:multiLevelType w:val="hybridMultilevel"/>
    <w:tmpl w:val="BE2664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58E10120"/>
    <w:multiLevelType w:val="hybridMultilevel"/>
    <w:tmpl w:val="D30A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00903FD"/>
    <w:multiLevelType w:val="hybridMultilevel"/>
    <w:tmpl w:val="613493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9" w15:restartNumberingAfterBreak="0">
    <w:nsid w:val="78B206F4"/>
    <w:multiLevelType w:val="hybridMultilevel"/>
    <w:tmpl w:val="E8127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9"/>
  </w:num>
  <w:num w:numId="5">
    <w:abstractNumId w:val="4"/>
  </w:num>
  <w:num w:numId="6">
    <w:abstractNumId w:val="1"/>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F9B"/>
    <w:rsid w:val="000027B1"/>
    <w:rsid w:val="000C045C"/>
    <w:rsid w:val="002B0AD1"/>
    <w:rsid w:val="00376F9B"/>
    <w:rsid w:val="006E0A36"/>
    <w:rsid w:val="006F751A"/>
    <w:rsid w:val="009D178A"/>
    <w:rsid w:val="00A428D6"/>
    <w:rsid w:val="00B23745"/>
    <w:rsid w:val="00BD7089"/>
    <w:rsid w:val="00BF1929"/>
    <w:rsid w:val="00E3505C"/>
    <w:rsid w:val="00F5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261E"/>
  <w15:docId w15:val="{DEF7C28F-2C9C-4FE8-AE1A-1A399B16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line="360" w:lineRule="auto"/>
      <w:jc w:val="center"/>
      <w:outlineLvl w:val="0"/>
    </w:pPr>
    <w:rPr>
      <w:sz w:val="28"/>
      <w:szCs w:val="28"/>
    </w:rPr>
  </w:style>
  <w:style w:type="paragraph" w:styleId="Ttulo2">
    <w:name w:val="heading 2"/>
    <w:basedOn w:val="Normal"/>
    <w:next w:val="Normal"/>
    <w:uiPriority w:val="9"/>
    <w:semiHidden/>
    <w:unhideWhenUsed/>
    <w:qFormat/>
    <w:pPr>
      <w:keepNext/>
      <w:spacing w:line="360" w:lineRule="auto"/>
      <w:outlineLvl w:val="1"/>
    </w:pPr>
    <w:rPr>
      <w:b/>
    </w:rPr>
  </w:style>
  <w:style w:type="paragraph" w:styleId="Ttulo3">
    <w:name w:val="heading 3"/>
    <w:basedOn w:val="Normal"/>
    <w:next w:val="Normal"/>
    <w:uiPriority w:val="9"/>
    <w:semiHidden/>
    <w:unhideWhenUsed/>
    <w:qFormat/>
    <w:pPr>
      <w:keepNext/>
      <w:spacing w:line="360" w:lineRule="auto"/>
      <w:outlineLvl w:val="2"/>
    </w:pPr>
    <w:rPr>
      <w:b/>
      <w:sz w:val="20"/>
      <w:szCs w:val="20"/>
    </w:rPr>
  </w:style>
  <w:style w:type="paragraph" w:styleId="Ttulo4">
    <w:name w:val="heading 4"/>
    <w:basedOn w:val="Normal"/>
    <w:next w:val="Normal"/>
    <w:uiPriority w:val="9"/>
    <w:semiHidden/>
    <w:unhideWhenUsed/>
    <w:qFormat/>
    <w:pPr>
      <w:keepNext/>
      <w:spacing w:line="360" w:lineRule="auto"/>
      <w:jc w:val="center"/>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A428D6"/>
    <w:pPr>
      <w:ind w:left="720"/>
      <w:contextualSpacing/>
    </w:pPr>
  </w:style>
  <w:style w:type="paragraph" w:styleId="Encabezado">
    <w:name w:val="header"/>
    <w:basedOn w:val="Normal"/>
    <w:link w:val="EncabezadoCar"/>
    <w:uiPriority w:val="99"/>
    <w:unhideWhenUsed/>
    <w:rsid w:val="00A428D6"/>
    <w:pPr>
      <w:tabs>
        <w:tab w:val="center" w:pos="4419"/>
        <w:tab w:val="right" w:pos="8838"/>
      </w:tabs>
    </w:pPr>
  </w:style>
  <w:style w:type="character" w:customStyle="1" w:styleId="EncabezadoCar">
    <w:name w:val="Encabezado Car"/>
    <w:basedOn w:val="Fuentedeprrafopredeter"/>
    <w:link w:val="Encabezado"/>
    <w:uiPriority w:val="99"/>
    <w:rsid w:val="00A428D6"/>
  </w:style>
  <w:style w:type="paragraph" w:styleId="Piedepgina">
    <w:name w:val="footer"/>
    <w:basedOn w:val="Normal"/>
    <w:link w:val="PiedepginaCar"/>
    <w:uiPriority w:val="99"/>
    <w:unhideWhenUsed/>
    <w:rsid w:val="00A428D6"/>
    <w:pPr>
      <w:tabs>
        <w:tab w:val="center" w:pos="4419"/>
        <w:tab w:val="right" w:pos="8838"/>
      </w:tabs>
    </w:pPr>
  </w:style>
  <w:style w:type="character" w:customStyle="1" w:styleId="PiedepginaCar">
    <w:name w:val="Pie de página Car"/>
    <w:basedOn w:val="Fuentedeprrafopredeter"/>
    <w:link w:val="Piedepgina"/>
    <w:uiPriority w:val="99"/>
    <w:rsid w:val="00A4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8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5222</Words>
  <Characters>28722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David</dc:creator>
  <cp:lastModifiedBy>Julián David Pulgarín Pirazán</cp:lastModifiedBy>
  <cp:revision>2</cp:revision>
  <dcterms:created xsi:type="dcterms:W3CDTF">2023-11-28T15:49:00Z</dcterms:created>
  <dcterms:modified xsi:type="dcterms:W3CDTF">2023-11-28T15:49:00Z</dcterms:modified>
</cp:coreProperties>
</file>