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9CE40" w14:textId="3E0E7A57" w:rsidR="007E7837" w:rsidRDefault="007E7837" w:rsidP="00A3372F">
      <w:pPr>
        <w:tabs>
          <w:tab w:val="num" w:pos="720"/>
        </w:tabs>
        <w:ind w:left="360" w:hanging="360"/>
        <w:jc w:val="both"/>
      </w:pPr>
      <w:r>
        <w:t>Below are the testing we have considered to evaluate our Reclasso [</w:t>
      </w:r>
      <w:proofErr w:type="spellStart"/>
      <w:r>
        <w:t>Homotopy</w:t>
      </w:r>
      <w:proofErr w:type="spellEnd"/>
      <w:r>
        <w:t xml:space="preserve"> Lasso model]</w:t>
      </w:r>
    </w:p>
    <w:p w14:paraId="67458AB8" w14:textId="77777777" w:rsidR="00E3721A" w:rsidRPr="00E3721A" w:rsidRDefault="00E3721A" w:rsidP="00A3372F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b/>
          <w:bCs/>
        </w:rPr>
      </w:pPr>
      <w:r w:rsidRPr="00E3721A">
        <w:rPr>
          <w:b/>
          <w:bCs/>
        </w:rPr>
        <w:t>Collinearity Test (</w:t>
      </w:r>
      <w:proofErr w:type="spellStart"/>
      <w:r w:rsidRPr="00E3721A">
        <w:rPr>
          <w:b/>
          <w:bCs/>
        </w:rPr>
        <w:t>test_lasso_collinearity</w:t>
      </w:r>
      <w:proofErr w:type="spellEnd"/>
      <w:r w:rsidRPr="00E3721A">
        <w:rPr>
          <w:b/>
          <w:bCs/>
        </w:rPr>
        <w:t>()):</w:t>
      </w:r>
    </w:p>
    <w:p w14:paraId="71CC29ED" w14:textId="2CDB9B09" w:rsidR="009358D8" w:rsidRDefault="009358D8" w:rsidP="00A3372F">
      <w:pPr>
        <w:jc w:val="both"/>
      </w:pPr>
      <w:r>
        <w:t>Purpose: Verify LASSO model's performance on highly correlated features</w:t>
      </w:r>
    </w:p>
    <w:p w14:paraId="40715ECF" w14:textId="77777777" w:rsidR="009358D8" w:rsidRDefault="009358D8" w:rsidP="00A3372F">
      <w:pPr>
        <w:jc w:val="both"/>
      </w:pPr>
      <w:r>
        <w:t>Key Objectives:</w:t>
      </w:r>
    </w:p>
    <w:p w14:paraId="584F12D3" w14:textId="77777777" w:rsidR="009358D8" w:rsidRDefault="009358D8" w:rsidP="00A3372F">
      <w:pPr>
        <w:jc w:val="both"/>
      </w:pPr>
      <w:r>
        <w:t>- Assess model's ability to handle multicollinearity</w:t>
      </w:r>
    </w:p>
    <w:p w14:paraId="6C920A82" w14:textId="77777777" w:rsidR="009358D8" w:rsidRDefault="009358D8" w:rsidP="00A3372F">
      <w:pPr>
        <w:jc w:val="both"/>
      </w:pPr>
      <w:r>
        <w:t>- Validate feature selection in complex datasets</w:t>
      </w:r>
    </w:p>
    <w:p w14:paraId="65A2CD6B" w14:textId="7FD785B4" w:rsidR="009358D8" w:rsidRDefault="009358D8" w:rsidP="00A3372F">
      <w:pPr>
        <w:jc w:val="both"/>
      </w:pPr>
      <w:r>
        <w:t>- Ensure sparsity across different correlation strengths</w:t>
      </w:r>
    </w:p>
    <w:p w14:paraId="31AF7231" w14:textId="77777777" w:rsidR="009358D8" w:rsidRDefault="009358D8" w:rsidP="00A3372F">
      <w:pPr>
        <w:jc w:val="both"/>
      </w:pPr>
      <w:r>
        <w:t>Why Necessary:</w:t>
      </w:r>
    </w:p>
    <w:p w14:paraId="32BC7FFE" w14:textId="77777777" w:rsidR="009358D8" w:rsidRDefault="009358D8" w:rsidP="00A3372F">
      <w:pPr>
        <w:jc w:val="both"/>
      </w:pPr>
      <w:r>
        <w:t>- Real-world datasets often have correlated features</w:t>
      </w:r>
    </w:p>
    <w:p w14:paraId="048703FA" w14:textId="77777777" w:rsidR="009358D8" w:rsidRDefault="009358D8" w:rsidP="00A3372F">
      <w:pPr>
        <w:jc w:val="both"/>
      </w:pPr>
      <w:r>
        <w:t>- Tests model's ability to select most important features</w:t>
      </w:r>
    </w:p>
    <w:p w14:paraId="2C6629FE" w14:textId="4AB032FC" w:rsidR="00BA0E79" w:rsidRDefault="009358D8" w:rsidP="00A3372F">
      <w:pPr>
        <w:jc w:val="both"/>
      </w:pPr>
      <w:r>
        <w:t>- Ensures regularization effectively manages feature complexity</w:t>
      </w:r>
    </w:p>
    <w:p w14:paraId="3FAFF0E9" w14:textId="77777777" w:rsidR="007E7837" w:rsidRDefault="007E7837" w:rsidP="00A3372F">
      <w:pPr>
        <w:jc w:val="both"/>
      </w:pPr>
    </w:p>
    <w:p w14:paraId="05FF4094" w14:textId="4C782975" w:rsidR="007E7837" w:rsidRPr="00A3372F" w:rsidRDefault="00A3372F" w:rsidP="00A3372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372F">
        <w:rPr>
          <w:b/>
          <w:bCs/>
        </w:rPr>
        <w:t>Coefficient Sparsity Test (</w:t>
      </w:r>
      <w:proofErr w:type="spellStart"/>
      <w:r w:rsidRPr="00A3372F">
        <w:rPr>
          <w:b/>
          <w:bCs/>
        </w:rPr>
        <w:t>test_coefficient_sparsity</w:t>
      </w:r>
      <w:proofErr w:type="spellEnd"/>
      <w:r w:rsidRPr="00A3372F">
        <w:rPr>
          <w:b/>
          <w:bCs/>
        </w:rPr>
        <w:t>())</w:t>
      </w:r>
    </w:p>
    <w:p w14:paraId="270CFC5F" w14:textId="77777777" w:rsidR="00A3372F" w:rsidRDefault="00A3372F" w:rsidP="007E1B51">
      <w:pPr>
        <w:pStyle w:val="ListParagraph"/>
        <w:ind w:left="0"/>
        <w:jc w:val="both"/>
      </w:pPr>
      <w:r>
        <w:t>Purpose: Validate LASSO's core regularization principle</w:t>
      </w:r>
    </w:p>
    <w:p w14:paraId="383A90E5" w14:textId="77777777" w:rsidR="00A3372F" w:rsidRDefault="00A3372F" w:rsidP="007E1B51">
      <w:pPr>
        <w:pStyle w:val="ListParagraph"/>
        <w:ind w:left="0"/>
        <w:jc w:val="both"/>
      </w:pPr>
    </w:p>
    <w:p w14:paraId="39D57D81" w14:textId="77777777" w:rsidR="00A3372F" w:rsidRDefault="00A3372F" w:rsidP="007E1B51">
      <w:pPr>
        <w:pStyle w:val="ListParagraph"/>
        <w:ind w:left="0"/>
        <w:jc w:val="both"/>
      </w:pPr>
      <w:r>
        <w:t>Key Objectives:</w:t>
      </w:r>
    </w:p>
    <w:p w14:paraId="4E3C8F4F" w14:textId="77777777" w:rsidR="00A3372F" w:rsidRDefault="00A3372F" w:rsidP="007E1B51">
      <w:pPr>
        <w:pStyle w:val="ListParagraph"/>
        <w:ind w:left="0"/>
        <w:jc w:val="both"/>
      </w:pPr>
      <w:r>
        <w:t>- Verify sparsity increases with lambda</w:t>
      </w:r>
    </w:p>
    <w:p w14:paraId="0452B48D" w14:textId="77777777" w:rsidR="00A3372F" w:rsidRDefault="00A3372F" w:rsidP="007E1B51">
      <w:pPr>
        <w:pStyle w:val="ListParagraph"/>
        <w:ind w:left="0"/>
        <w:jc w:val="both"/>
      </w:pPr>
      <w:r>
        <w:t>- Ensure model can reduce feature complexity</w:t>
      </w:r>
    </w:p>
    <w:p w14:paraId="73E53972" w14:textId="77777777" w:rsidR="00A3372F" w:rsidRDefault="00A3372F" w:rsidP="007E1B51">
      <w:pPr>
        <w:pStyle w:val="ListParagraph"/>
        <w:ind w:left="0"/>
        <w:jc w:val="both"/>
      </w:pPr>
      <w:r>
        <w:t>- Test consistency across different datasets</w:t>
      </w:r>
    </w:p>
    <w:p w14:paraId="3CEADC39" w14:textId="77777777" w:rsidR="00A471D6" w:rsidRPr="00A471D6" w:rsidRDefault="00A471D6" w:rsidP="00A471D6">
      <w:pPr>
        <w:pStyle w:val="ListParagraph"/>
        <w:ind w:left="0"/>
        <w:jc w:val="both"/>
      </w:pPr>
      <w:r w:rsidRPr="00A471D6">
        <w:t>Test Approach:</w:t>
      </w:r>
    </w:p>
    <w:p w14:paraId="190F5A11" w14:textId="77777777" w:rsidR="00A471D6" w:rsidRPr="00A471D6" w:rsidRDefault="00A471D6" w:rsidP="00A471D6">
      <w:pPr>
        <w:pStyle w:val="ListParagraph"/>
        <w:ind w:left="0"/>
        <w:jc w:val="both"/>
      </w:pPr>
      <w:r w:rsidRPr="00A471D6">
        <w:t>- Apply multiple lambda values</w:t>
      </w:r>
    </w:p>
    <w:p w14:paraId="7CFEEC1A" w14:textId="77777777" w:rsidR="00A471D6" w:rsidRPr="00A471D6" w:rsidRDefault="00A471D6" w:rsidP="00A471D6">
      <w:pPr>
        <w:pStyle w:val="ListParagraph"/>
        <w:ind w:left="0"/>
        <w:jc w:val="both"/>
      </w:pPr>
      <w:r w:rsidRPr="00A471D6">
        <w:t>- Check number of zero coefficients</w:t>
      </w:r>
    </w:p>
    <w:p w14:paraId="5AB4AEE9" w14:textId="73182628" w:rsidR="00A471D6" w:rsidRPr="00A471D6" w:rsidRDefault="00A471D6" w:rsidP="00A471D6">
      <w:pPr>
        <w:pStyle w:val="ListParagraph"/>
        <w:ind w:left="0"/>
        <w:jc w:val="both"/>
        <w:rPr>
          <w:b/>
          <w:bCs/>
        </w:rPr>
      </w:pPr>
      <w:r w:rsidRPr="00A471D6">
        <w:t xml:space="preserve">- </w:t>
      </w:r>
      <w:r w:rsidRPr="00A471D6">
        <w:rPr>
          <w:b/>
          <w:bCs/>
        </w:rPr>
        <w:t>Ensure higher lambda produces sparser solutions</w:t>
      </w:r>
      <w:r>
        <w:rPr>
          <w:b/>
          <w:bCs/>
        </w:rPr>
        <w:t xml:space="preserve"> {important as mentioned by the professor in the project] </w:t>
      </w:r>
    </w:p>
    <w:p w14:paraId="23186338" w14:textId="77777777" w:rsidR="00A3372F" w:rsidRDefault="00A3372F" w:rsidP="007E1B51">
      <w:pPr>
        <w:pStyle w:val="ListParagraph"/>
        <w:ind w:left="0"/>
        <w:jc w:val="both"/>
      </w:pPr>
    </w:p>
    <w:p w14:paraId="79A31C14" w14:textId="77777777" w:rsidR="00A3372F" w:rsidRDefault="00A3372F" w:rsidP="007E1B51">
      <w:pPr>
        <w:pStyle w:val="ListParagraph"/>
        <w:ind w:left="0"/>
        <w:jc w:val="both"/>
      </w:pPr>
      <w:r>
        <w:t>Assertion:</w:t>
      </w:r>
    </w:p>
    <w:p w14:paraId="01792913" w14:textId="77777777" w:rsidR="00A3372F" w:rsidRDefault="00A3372F" w:rsidP="007E1B51">
      <w:pPr>
        <w:pStyle w:val="ListParagraph"/>
        <w:ind w:left="0"/>
        <w:jc w:val="both"/>
      </w:pPr>
      <w:r>
        <w:t xml:space="preserve">assert </w:t>
      </w:r>
      <w:proofErr w:type="spellStart"/>
      <w:r>
        <w:t>zero_coeff_count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(coefficients) - 2</w:t>
      </w:r>
    </w:p>
    <w:p w14:paraId="546FE4D7" w14:textId="2029707B" w:rsidR="00A3372F" w:rsidRDefault="00A3372F" w:rsidP="007E1B51">
      <w:pPr>
        <w:pStyle w:val="ListParagraph"/>
        <w:ind w:left="0"/>
        <w:jc w:val="both"/>
      </w:pPr>
      <w:r>
        <w:t># Guarantees consistent sparsity across datasets</w:t>
      </w:r>
    </w:p>
    <w:p w14:paraId="2B82B837" w14:textId="77777777" w:rsidR="008151AB" w:rsidRDefault="008151AB" w:rsidP="007E1B51">
      <w:pPr>
        <w:pStyle w:val="ListParagraph"/>
        <w:ind w:left="0"/>
        <w:jc w:val="both"/>
      </w:pPr>
    </w:p>
    <w:p w14:paraId="01987811" w14:textId="7667E4F7" w:rsidR="008151AB" w:rsidRPr="008151AB" w:rsidRDefault="008151AB" w:rsidP="008151A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151AB">
        <w:rPr>
          <w:b/>
          <w:bCs/>
        </w:rPr>
        <w:t>Test on synthetic data:</w:t>
      </w:r>
    </w:p>
    <w:p w14:paraId="3096D36E" w14:textId="75F9DBA8" w:rsidR="008151AB" w:rsidRDefault="008151AB" w:rsidP="008151AB">
      <w:pPr>
        <w:pStyle w:val="ListParagraph"/>
        <w:ind w:left="360"/>
        <w:jc w:val="both"/>
      </w:pPr>
      <w:r>
        <w:t xml:space="preserve">We have tested our model on the 6 datasets we have created and evaluated r score and </w:t>
      </w:r>
      <w:proofErr w:type="spellStart"/>
      <w:r>
        <w:t>mse</w:t>
      </w:r>
      <w:proofErr w:type="spellEnd"/>
      <w:r>
        <w:t xml:space="preserve"> . </w:t>
      </w:r>
    </w:p>
    <w:sectPr w:rsidR="008151AB" w:rsidSect="00E372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26010"/>
    <w:multiLevelType w:val="multilevel"/>
    <w:tmpl w:val="2B8C1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9578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06"/>
    <w:rsid w:val="000B47D0"/>
    <w:rsid w:val="003137D8"/>
    <w:rsid w:val="00605C40"/>
    <w:rsid w:val="00646906"/>
    <w:rsid w:val="007E1B51"/>
    <w:rsid w:val="007E7837"/>
    <w:rsid w:val="008151AB"/>
    <w:rsid w:val="008A72F6"/>
    <w:rsid w:val="008C31D1"/>
    <w:rsid w:val="009358D8"/>
    <w:rsid w:val="00A3372F"/>
    <w:rsid w:val="00A471D6"/>
    <w:rsid w:val="00BA0E79"/>
    <w:rsid w:val="00DA53FB"/>
    <w:rsid w:val="00E3721A"/>
    <w:rsid w:val="00ED1109"/>
    <w:rsid w:val="00F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DAC"/>
  <w15:chartTrackingRefBased/>
  <w15:docId w15:val="{C029D91D-AAB0-4CB5-967F-86DDF30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 dhanvanth</dc:creator>
  <cp:keywords/>
  <dc:description/>
  <cp:lastModifiedBy>voona dhanvanth</cp:lastModifiedBy>
  <cp:revision>17</cp:revision>
  <dcterms:created xsi:type="dcterms:W3CDTF">2025-03-28T03:30:00Z</dcterms:created>
  <dcterms:modified xsi:type="dcterms:W3CDTF">2025-03-28T03:37:00Z</dcterms:modified>
</cp:coreProperties>
</file>