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Programa gerador de números aleatório a ser usado no sorteio público </w:t>
      </w:r>
    </w:p>
    <w:p>
      <w:pPr>
        <w:pStyle w:val="Normal"/>
        <w:rPr/>
      </w:pPr>
      <w:r>
        <w:rPr/>
        <w:t>Passo a Passo do gerador</w:t>
      </w:r>
    </w:p>
    <w:p>
      <w:pPr>
        <w:pStyle w:val="Normal"/>
        <w:rPr/>
      </w:pPr>
      <w:r>
        <w:rPr/>
        <w:t>Criar uma pasta no computador a ser utilizado para o sorteio.</w:t>
      </w:r>
    </w:p>
    <w:p>
      <w:pPr>
        <w:pStyle w:val="Normal"/>
        <w:rPr/>
      </w:pPr>
      <w:r>
        <w:rPr/>
        <w:t xml:space="preserve">Copiar nesta pasta 3 arquivos:  </w:t>
      </w:r>
    </w:p>
    <w:p>
      <w:pPr>
        <w:pStyle w:val="Normal"/>
        <w:ind w:firstLine="708"/>
        <w:rPr/>
      </w:pPr>
      <w:r>
        <w:rPr/>
        <w:t xml:space="preserve">- </w:t>
      </w:r>
      <w:r>
        <w:rPr>
          <w:b/>
        </w:rPr>
        <w:t>logo.png</w:t>
      </w:r>
      <w:r>
        <w:rPr/>
        <w:t xml:space="preserve">  - imagem em .</w:t>
      </w:r>
      <w:r>
        <w:rPr>
          <w:i/>
        </w:rPr>
        <w:t>png</w:t>
      </w:r>
      <w:r>
        <w:rPr/>
        <w:t xml:space="preserve">  sendo usado para o sorteio o da logo IFPR, usar uma imagem em .</w:t>
      </w:r>
      <w:r>
        <w:rPr>
          <w:i/>
        </w:rPr>
        <w:t>png</w:t>
      </w:r>
      <w:r>
        <w:rPr/>
        <w:t xml:space="preserve"> e renomear para </w:t>
      </w:r>
      <w:r>
        <w:rPr>
          <w:i/>
        </w:rPr>
        <w:t>logo.png</w:t>
      </w:r>
    </w:p>
    <w:p>
      <w:pPr>
        <w:pStyle w:val="Normal"/>
        <w:ind w:firstLine="708"/>
        <w:rPr/>
      </w:pPr>
      <w:r>
        <w:rPr>
          <w:b/>
        </w:rPr>
        <w:t>- seedrandom.js</w:t>
      </w:r>
      <w:r>
        <w:rPr/>
        <w:t xml:space="preserve"> – programa em Java gerador  aleatório de números criado por David Bau sem utilizar banco de dados externo, disponível em:  </w:t>
      </w:r>
      <w:hyperlink r:id="rId2">
        <w:r>
          <w:rPr>
            <w:rStyle w:val="LinkdaInternet"/>
          </w:rPr>
          <w:t>http://davidbau.com/archives/2010/01/30/random_seeds_coded_hints_and_quintillions.html</w:t>
        </w:r>
      </w:hyperlink>
      <w:r>
        <w:rPr/>
        <w:t xml:space="preserve"> </w:t>
      </w:r>
    </w:p>
    <w:p>
      <w:pPr>
        <w:pStyle w:val="Normal"/>
        <w:ind w:firstLine="708"/>
        <w:rPr/>
      </w:pPr>
      <w:r>
        <w:rPr/>
        <w:t xml:space="preserve">- </w:t>
      </w:r>
      <w:r>
        <w:rPr>
          <w:b/>
        </w:rPr>
        <w:t>SorteioVagas.html</w:t>
      </w:r>
      <w:r>
        <w:rPr/>
        <w:t xml:space="preserve"> – script executável em HTML para utilizar o programa seedrandom.js em um browser local (Firefox, Chrome, IE, e outros) utilizando a pagina para inserir os dados solicitados e gerar a sequencia numérica conforme quantitativo informado.</w:t>
      </w:r>
    </w:p>
    <w:p>
      <w:pPr>
        <w:pStyle w:val="Normal"/>
        <w:rPr/>
      </w:pPr>
      <w:r>
        <w:rPr/>
        <w:t xml:space="preserve">Para utilizar o SorteioVagas.html – </w:t>
      </w:r>
    </w:p>
    <w:p>
      <w:pPr>
        <w:pStyle w:val="Normal"/>
        <w:ind w:firstLine="708"/>
        <w:rPr/>
      </w:pPr>
      <w:r>
        <w:rPr/>
        <w:t>abra a pasta clique no executável SorteioVagas.html</w:t>
      </w:r>
    </w:p>
    <w:p>
      <w:pPr>
        <w:pStyle w:val="Normal"/>
        <w:ind w:firstLine="708"/>
        <w:rPr/>
      </w:pPr>
      <w:r>
        <w:rPr/>
        <w:t>a pagina do navegador irá abrir com 5(cinco) campos para inserir os dados.</w:t>
      </w:r>
    </w:p>
    <w:p>
      <w:pPr>
        <w:pStyle w:val="Normal"/>
        <w:ind w:firstLine="708"/>
        <w:rPr/>
      </w:pPr>
      <w:r>
        <w:rPr/>
        <w:t>-</w:t>
      </w:r>
      <w:r>
        <w:rPr>
          <w:b/>
        </w:rPr>
        <w:t>Campus</w:t>
      </w:r>
      <w:r>
        <w:rPr/>
        <w:t>– local referente a</w:t>
      </w:r>
      <w:r>
        <w:rPr/>
        <w:t xml:space="preserve">o campus </w:t>
      </w:r>
      <w:r>
        <w:rPr/>
        <w:t>dos inscritos a ser sorteada.</w:t>
      </w:r>
    </w:p>
    <w:p>
      <w:pPr>
        <w:pStyle w:val="Normal"/>
        <w:ind w:firstLine="708"/>
        <w:rPr/>
      </w:pPr>
      <w:r>
        <w:rPr/>
        <w:t xml:space="preserve">- </w:t>
      </w:r>
      <w:r>
        <w:rPr>
          <w:b/>
        </w:rPr>
        <w:t xml:space="preserve">Curso </w:t>
      </w:r>
      <w:r>
        <w:rPr/>
        <w:t xml:space="preserve">– curso disponibilizado naquele  </w:t>
      </w:r>
      <w:r>
        <w:rPr/>
        <w:t>Campus.</w:t>
      </w:r>
    </w:p>
    <w:p>
      <w:pPr>
        <w:pStyle w:val="Normal"/>
        <w:ind w:left="708" w:hanging="0"/>
        <w:rPr/>
      </w:pPr>
      <w:r>
        <w:rPr/>
        <w:t xml:space="preserve">- </w:t>
      </w:r>
      <w:r>
        <w:rPr>
          <w:b/>
        </w:rPr>
        <w:t>Cota</w:t>
      </w:r>
      <w:r>
        <w:rPr/>
        <w:t xml:space="preserve"> – categoria das vagas a ser sorteada por cota de inclusão ou ampla concorrência conforme edital  77/2019.</w:t>
      </w:r>
    </w:p>
    <w:p>
      <w:pPr>
        <w:pStyle w:val="Normal"/>
        <w:ind w:left="708" w:hanging="0"/>
        <w:rPr/>
      </w:pPr>
      <w:r>
        <w:rPr/>
        <w:t xml:space="preserve">- </w:t>
      </w:r>
      <w:r>
        <w:rPr>
          <w:b/>
        </w:rPr>
        <w:t>Total de inscritos</w:t>
      </w:r>
      <w:r>
        <w:rPr/>
        <w:t xml:space="preserve"> – quantidade de inscritos para a cota.</w:t>
      </w:r>
    </w:p>
    <w:p>
      <w:pPr>
        <w:pStyle w:val="Normal"/>
        <w:ind w:firstLine="708"/>
        <w:rPr/>
      </w:pPr>
      <w:r>
        <w:rPr/>
        <w:t xml:space="preserve">- </w:t>
      </w:r>
      <w:r>
        <w:rPr>
          <w:b/>
        </w:rPr>
        <w:t>Vagas</w:t>
      </w:r>
      <w:r>
        <w:rPr/>
        <w:t xml:space="preserve"> – quantidade disponível de vagas para cota</w:t>
      </w:r>
    </w:p>
    <w:p>
      <w:pPr>
        <w:pStyle w:val="Normal"/>
        <w:rPr/>
      </w:pPr>
      <w:r>
        <w:rPr/>
        <w:t>Clicar em Gerar Listra – será gerada duas listas (Candidatos Classificados e Candidatos em Lista de Espera) com os números aleatórios.</w:t>
      </w:r>
    </w:p>
    <w:p>
      <w:pPr>
        <w:pStyle w:val="Normal"/>
        <w:rPr/>
      </w:pPr>
      <w:r>
        <w:rPr/>
        <w:t>-</w:t>
      </w:r>
      <w:r>
        <w:rPr>
          <w:b/>
        </w:rPr>
        <w:t xml:space="preserve">Candidatos Classificados - </w:t>
      </w:r>
      <w:r>
        <w:rPr/>
        <w:t xml:space="preserve"> gerado em coluna os números  sorteados em quantidade informada no campo vagas.</w:t>
      </w:r>
    </w:p>
    <w:p>
      <w:pPr>
        <w:pStyle w:val="Normal"/>
        <w:rPr/>
      </w:pPr>
      <w:r>
        <w:rPr/>
        <w:t xml:space="preserve">- </w:t>
      </w:r>
      <w:r>
        <w:rPr>
          <w:b/>
        </w:rPr>
        <w:t xml:space="preserve">Candidatos em Lista de Espera </w:t>
      </w:r>
      <w:r>
        <w:rPr>
          <w:i/>
        </w:rPr>
        <w:t>(CLE)</w:t>
      </w:r>
      <w:r>
        <w:rPr>
          <w:b/>
        </w:rPr>
        <w:t xml:space="preserve"> </w:t>
      </w:r>
      <w:r>
        <w:rPr/>
        <w:t>– gerado em coluna os números aleatório em quantidade informada nos campos Total de Inscritos</w:t>
      </w:r>
      <w:r>
        <w:rPr>
          <w:i/>
        </w:rPr>
        <w:t xml:space="preserve">(TI) </w:t>
      </w:r>
      <w:r>
        <w:rPr/>
        <w:t>menos Vagas</w:t>
      </w:r>
      <w:r>
        <w:rPr>
          <w:i/>
        </w:rPr>
        <w:t>(V)</w:t>
      </w:r>
      <w:r>
        <w:rPr/>
        <w:t xml:space="preserve"> (TI – V= CLE).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Será gerado um código para a lista do sorteio chamado “semente”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484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7c5117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avidbau.com/archives/2010/01/30/random_seeds_coded_hints_and_quintillion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LibreOffice/7.0.5.2$Windows_X86_64 LibreOffice_project/64390860c6cd0aca4beafafcfd84613dd9dfb63a</Application>
  <AppVersion>15.0000</AppVersion>
  <Pages>1</Pages>
  <Words>262</Words>
  <Characters>1484</Characters>
  <CharactersWithSpaces>1751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2020-03-11T17:46:00Z</dcterms:created>
  <dc:creator>cmiro</dc:creator>
  <dc:description/>
  <dc:language>pt-BR</dc:language>
  <cp:lastModifiedBy/>
  <dcterms:modified xsi:type="dcterms:W3CDTF">2021-04-08T15:58:32Z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