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95114" w14:textId="6F0EB8DE" w:rsidR="00C96321" w:rsidRDefault="00C96321">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1.OpenShift is a Kubernetes-based platform with added functions</w:t>
      </w:r>
    </w:p>
    <w:p w14:paraId="0C6CA171" w14:textId="77777777" w:rsidR="00731A66" w:rsidRPr="00731A66" w:rsidRDefault="00731A66" w:rsidP="00731A66">
      <w:pPr>
        <w:shd w:val="clear" w:color="auto" w:fill="F7F9E5"/>
        <w:spacing w:after="0" w:line="240" w:lineRule="auto"/>
        <w:ind w:left="-675" w:right="-675"/>
        <w:outlineLvl w:val="1"/>
        <w:rPr>
          <w:rFonts w:ascii="Arial Narrow" w:eastAsia="Times New Roman" w:hAnsi="Arial Narrow" w:cs="Times New Roman"/>
          <w:b/>
          <w:bCs/>
          <w:color w:val="24253A"/>
          <w:sz w:val="30"/>
          <w:szCs w:val="30"/>
        </w:rPr>
      </w:pPr>
      <w:r w:rsidRPr="00731A66">
        <w:rPr>
          <w:rFonts w:ascii="Arial Narrow" w:eastAsia="Times New Roman" w:hAnsi="Arial Narrow" w:cs="Times New Roman"/>
          <w:color w:val="24253A"/>
          <w:sz w:val="30"/>
          <w:szCs w:val="30"/>
        </w:rPr>
        <w:t> </w:t>
      </w:r>
      <w:r w:rsidRPr="00731A66">
        <w:rPr>
          <w:rFonts w:ascii="Arial Narrow" w:eastAsia="Times New Roman" w:hAnsi="Arial Narrow" w:cs="Times New Roman"/>
          <w:b/>
          <w:bCs/>
          <w:color w:val="24253A"/>
          <w:sz w:val="30"/>
          <w:szCs w:val="30"/>
        </w:rPr>
        <w:t>prerequisites</w:t>
      </w:r>
    </w:p>
    <w:p w14:paraId="22D70F37" w14:textId="3E7A273F" w:rsidR="00731A66" w:rsidRDefault="00731A66">
      <w:pPr>
        <w:rPr>
          <w:rFonts w:ascii="Trebuchet MS" w:hAnsi="Trebuchet MS"/>
          <w:color w:val="24243B"/>
          <w:sz w:val="21"/>
          <w:szCs w:val="21"/>
          <w:shd w:val="clear" w:color="auto" w:fill="FFFFFF"/>
        </w:rPr>
      </w:pPr>
    </w:p>
    <w:p w14:paraId="6F406264" w14:textId="5FC1F594" w:rsidR="00731A66" w:rsidRDefault="00731A66">
      <w:pPr>
        <w:rPr>
          <w:rFonts w:ascii="Trebuchet MS" w:hAnsi="Trebuchet MS"/>
          <w:color w:val="24243B"/>
          <w:sz w:val="21"/>
          <w:szCs w:val="21"/>
          <w:shd w:val="clear" w:color="auto" w:fill="FFFFFF"/>
        </w:rPr>
      </w:pPr>
      <w:r>
        <w:rPr>
          <w:rStyle w:val="Strong"/>
          <w:rFonts w:ascii="Trebuchet MS" w:hAnsi="Trebuchet MS"/>
          <w:color w:val="24243B"/>
          <w:sz w:val="21"/>
          <w:szCs w:val="21"/>
          <w:shd w:val="clear" w:color="auto" w:fill="FFFFFF"/>
        </w:rPr>
        <w:t>Docker:</w:t>
      </w:r>
      <w:r>
        <w:rPr>
          <w:rFonts w:ascii="Trebuchet MS" w:hAnsi="Trebuchet MS"/>
          <w:color w:val="24243B"/>
          <w:sz w:val="21"/>
          <w:szCs w:val="21"/>
          <w:shd w:val="clear" w:color="auto" w:fill="FFFFFF"/>
        </w:rPr>
        <w:t> You need a containerization software for building containers.</w:t>
      </w:r>
    </w:p>
    <w:p w14:paraId="2EF7066F" w14:textId="7052455F" w:rsidR="00731A66" w:rsidRDefault="00731A66">
      <w:pPr>
        <w:rPr>
          <w:rFonts w:ascii="Trebuchet MS" w:hAnsi="Trebuchet MS"/>
          <w:color w:val="24243B"/>
          <w:sz w:val="21"/>
          <w:szCs w:val="21"/>
          <w:shd w:val="clear" w:color="auto" w:fill="FFFFFF"/>
        </w:rPr>
      </w:pPr>
      <w:r>
        <w:rPr>
          <w:rStyle w:val="Strong"/>
          <w:rFonts w:ascii="Trebuchet MS" w:hAnsi="Trebuchet MS"/>
          <w:color w:val="24243B"/>
          <w:sz w:val="21"/>
          <w:szCs w:val="21"/>
          <w:shd w:val="clear" w:color="auto" w:fill="FFFFFF"/>
        </w:rPr>
        <w:t>OpenShift CLI:</w:t>
      </w:r>
      <w:r>
        <w:rPr>
          <w:rFonts w:ascii="Trebuchet MS" w:hAnsi="Trebuchet MS"/>
          <w:color w:val="24243B"/>
          <w:sz w:val="21"/>
          <w:szCs w:val="21"/>
          <w:shd w:val="clear" w:color="auto" w:fill="FFFFFF"/>
        </w:rPr>
        <w:t> You need the OpenShift command-line tool </w:t>
      </w:r>
      <w:r>
        <w:rPr>
          <w:rStyle w:val="HTMLCode"/>
          <w:rFonts w:ascii="Consolas" w:eastAsiaTheme="minorHAnsi" w:hAnsi="Consolas"/>
          <w:color w:val="5E6B8D"/>
          <w:sz w:val="19"/>
          <w:szCs w:val="19"/>
          <w:shd w:val="clear" w:color="auto" w:fill="F4F4F4"/>
        </w:rPr>
        <w:t>oc</w:t>
      </w:r>
      <w:r>
        <w:rPr>
          <w:rFonts w:ascii="Trebuchet MS" w:hAnsi="Trebuchet MS"/>
          <w:color w:val="24243B"/>
          <w:sz w:val="21"/>
          <w:szCs w:val="21"/>
          <w:shd w:val="clear" w:color="auto" w:fill="FFFFFF"/>
        </w:rPr>
        <w:t> to interact with your Kubernetes cluster.</w:t>
      </w:r>
    </w:p>
    <w:p w14:paraId="1F3C39C9" w14:textId="1CB1F338" w:rsidR="005766F4" w:rsidRDefault="005766F4">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To verify that the OpenShift CLI is installed correctly, run the following command:</w:t>
      </w:r>
    </w:p>
    <w:p w14:paraId="71CC5E5E" w14:textId="33107C38" w:rsidR="005766F4" w:rsidRDefault="005766F4">
      <w:pPr>
        <w:rPr>
          <w:rFonts w:ascii="Trebuchet MS" w:hAnsi="Trebuchet MS"/>
          <w:b/>
          <w:bCs/>
          <w:i/>
          <w:iCs/>
          <w:color w:val="24243B"/>
          <w:sz w:val="21"/>
          <w:szCs w:val="21"/>
          <w:shd w:val="clear" w:color="auto" w:fill="FFFFFF"/>
        </w:rPr>
      </w:pPr>
      <w:r w:rsidRPr="005766F4">
        <w:rPr>
          <w:rFonts w:ascii="Trebuchet MS" w:hAnsi="Trebuchet MS"/>
          <w:b/>
          <w:bCs/>
          <w:i/>
          <w:iCs/>
          <w:color w:val="24243B"/>
          <w:sz w:val="21"/>
          <w:szCs w:val="21"/>
          <w:shd w:val="clear" w:color="auto" w:fill="FFFFFF"/>
        </w:rPr>
        <w:t>oc version</w:t>
      </w:r>
    </w:p>
    <w:p w14:paraId="546E7BAB" w14:textId="77777777" w:rsidR="0093327D" w:rsidRDefault="0093327D" w:rsidP="0093327D">
      <w:pPr>
        <w:pStyle w:val="HTMLPreformatted"/>
        <w:shd w:val="clear" w:color="auto" w:fill="F4F4F4"/>
        <w:wordWrap w:val="0"/>
        <w:spacing w:after="150"/>
        <w:rPr>
          <w:rFonts w:ascii="Trebuchet MS" w:hAnsi="Trebuchet MS"/>
          <w:b/>
          <w:bCs/>
          <w:color w:val="24243B"/>
          <w:sz w:val="21"/>
          <w:szCs w:val="21"/>
          <w:shd w:val="clear" w:color="auto" w:fill="FFFFFF"/>
        </w:rPr>
      </w:pPr>
      <w:r w:rsidRPr="0093327D">
        <w:rPr>
          <w:rFonts w:ascii="Trebuchet MS" w:hAnsi="Trebuchet MS"/>
          <w:b/>
          <w:bCs/>
          <w:color w:val="24243B"/>
          <w:sz w:val="21"/>
          <w:szCs w:val="21"/>
          <w:shd w:val="clear" w:color="auto" w:fill="FFFFFF"/>
        </w:rPr>
        <w:t>Sample OP</w:t>
      </w:r>
      <w:r>
        <w:rPr>
          <w:rFonts w:ascii="Trebuchet MS" w:hAnsi="Trebuchet MS"/>
          <w:b/>
          <w:bCs/>
          <w:color w:val="24243B"/>
          <w:sz w:val="21"/>
          <w:szCs w:val="21"/>
          <w:shd w:val="clear" w:color="auto" w:fill="FFFFFF"/>
        </w:rPr>
        <w:t xml:space="preserve"> : </w:t>
      </w:r>
    </w:p>
    <w:p w14:paraId="4D82A224" w14:textId="35F353D5" w:rsidR="0093327D" w:rsidRDefault="0093327D" w:rsidP="0093327D">
      <w:pPr>
        <w:pStyle w:val="HTMLPreformatted"/>
        <w:shd w:val="clear" w:color="auto" w:fill="F4F4F4"/>
        <w:wordWrap w:val="0"/>
        <w:spacing w:after="150"/>
        <w:rPr>
          <w:rFonts w:ascii="Consolas" w:hAnsi="Consolas"/>
          <w:color w:val="5E6B8D"/>
        </w:rPr>
      </w:pPr>
      <w:r w:rsidRPr="0093327D">
        <w:rPr>
          <w:rFonts w:ascii="Consolas" w:hAnsi="Consolas"/>
          <w:color w:val="5E6B8D"/>
        </w:rPr>
        <w:t>Client Version: version.Info{Major:"4", Minor:"1+", GitVersion:"v4.1.14", ... }</w:t>
      </w:r>
    </w:p>
    <w:p w14:paraId="0DDE7191" w14:textId="77777777" w:rsidR="00E45D01" w:rsidRPr="00E45D01" w:rsidRDefault="00E45D01" w:rsidP="00E45D01">
      <w:pPr>
        <w:rPr>
          <w:rFonts w:ascii="Trebuchet MS" w:hAnsi="Trebuchet MS"/>
          <w:color w:val="24243B"/>
          <w:sz w:val="21"/>
          <w:szCs w:val="21"/>
          <w:shd w:val="clear" w:color="auto" w:fill="FFFFFF"/>
        </w:rPr>
      </w:pPr>
      <w:r w:rsidRPr="00E45D01">
        <w:rPr>
          <w:rFonts w:ascii="Trebuchet MS" w:hAnsi="Trebuchet MS"/>
          <w:color w:val="24243B"/>
          <w:sz w:val="21"/>
          <w:szCs w:val="21"/>
          <w:shd w:val="clear" w:color="auto" w:fill="FFFFFF"/>
        </w:rPr>
        <w:t>Before you can deploy your microservices, you must gain access to a cluster on OpenShift.</w:t>
      </w:r>
    </w:p>
    <w:p w14:paraId="29B77DDA" w14:textId="77777777" w:rsidR="00E45D01" w:rsidRPr="00E45D01" w:rsidRDefault="00E45D01" w:rsidP="00E45D01">
      <w:pPr>
        <w:rPr>
          <w:rFonts w:ascii="Trebuchet MS" w:hAnsi="Trebuchet MS"/>
          <w:color w:val="24243B"/>
          <w:sz w:val="21"/>
          <w:szCs w:val="21"/>
          <w:shd w:val="clear" w:color="auto" w:fill="FFFFFF"/>
        </w:rPr>
      </w:pPr>
    </w:p>
    <w:p w14:paraId="65A5A476" w14:textId="344814D2" w:rsidR="00E45D01" w:rsidRDefault="00E45D01" w:rsidP="00E45D01">
      <w:pPr>
        <w:rPr>
          <w:rFonts w:ascii="Trebuchet MS" w:hAnsi="Trebuchet MS"/>
          <w:color w:val="24243B"/>
          <w:sz w:val="21"/>
          <w:szCs w:val="21"/>
          <w:shd w:val="clear" w:color="auto" w:fill="FFFFFF"/>
        </w:rPr>
      </w:pPr>
      <w:r w:rsidRPr="00E45D01">
        <w:rPr>
          <w:rFonts w:ascii="Trebuchet MS" w:hAnsi="Trebuchet MS"/>
          <w:color w:val="24243B"/>
          <w:sz w:val="21"/>
          <w:szCs w:val="21"/>
          <w:shd w:val="clear" w:color="auto" w:fill="FFFFFF"/>
        </w:rPr>
        <w:t>To login to OpenShift by using the CLI, navigate to the online web console by following the [username] &gt; Copy Login Command &gt; Display Token &gt; Log in with this token path.</w:t>
      </w:r>
    </w:p>
    <w:p w14:paraId="0519C621" w14:textId="129F1E05" w:rsidR="00AD72D2" w:rsidRDefault="00AD72D2" w:rsidP="00AD72D2">
      <w:pPr>
        <w:pStyle w:val="HTMLPreformatted"/>
        <w:shd w:val="clear" w:color="auto" w:fill="F4F4F4"/>
        <w:wordWrap w:val="0"/>
        <w:spacing w:after="150"/>
        <w:rPr>
          <w:rFonts w:ascii="Consolas" w:hAnsi="Consolas"/>
          <w:b/>
          <w:bCs/>
          <w:i/>
          <w:iCs/>
          <w:color w:val="5E6B8D"/>
        </w:rPr>
      </w:pPr>
      <w:r w:rsidRPr="00AD72D2">
        <w:rPr>
          <w:rFonts w:ascii="Consolas" w:hAnsi="Consolas"/>
          <w:b/>
          <w:bCs/>
          <w:i/>
          <w:iCs/>
          <w:color w:val="5E6B8D"/>
        </w:rPr>
        <w:t>oc login --token=[your-token] --server=https://api.[region].online-starter.openshift.com:[port]</w:t>
      </w:r>
    </w:p>
    <w:p w14:paraId="5DA16C9F" w14:textId="77777777" w:rsidR="00354AD2" w:rsidRPr="00354AD2" w:rsidRDefault="00354AD2" w:rsidP="00AD72D2">
      <w:pPr>
        <w:pStyle w:val="HTMLPreformatted"/>
        <w:shd w:val="clear" w:color="auto" w:fill="F4F4F4"/>
        <w:wordWrap w:val="0"/>
        <w:spacing w:after="150"/>
        <w:rPr>
          <w:rFonts w:ascii="Trebuchet MS" w:eastAsiaTheme="minorHAnsi" w:hAnsi="Trebuchet MS" w:cstheme="minorBidi"/>
          <w:color w:val="24243B"/>
          <w:sz w:val="21"/>
          <w:szCs w:val="21"/>
          <w:shd w:val="clear" w:color="auto" w:fill="FFFFFF"/>
        </w:rPr>
      </w:pPr>
      <w:bookmarkStart w:id="0" w:name="_GoBack"/>
      <w:bookmarkEnd w:id="0"/>
      <w:r w:rsidRPr="00354AD2">
        <w:rPr>
          <w:rFonts w:ascii="Trebuchet MS" w:eastAsiaTheme="minorHAnsi" w:hAnsi="Trebuchet MS" w:cstheme="minorBidi"/>
          <w:color w:val="24243B"/>
          <w:sz w:val="21"/>
          <w:szCs w:val="21"/>
          <w:shd w:val="clear" w:color="auto" w:fill="FFFFFF"/>
        </w:rPr>
        <w:t>EX:</w:t>
      </w:r>
    </w:p>
    <w:p w14:paraId="1CA03B0C" w14:textId="5422FF1A" w:rsidR="00354AD2" w:rsidRPr="00354AD2" w:rsidRDefault="00354AD2" w:rsidP="00AD72D2">
      <w:pPr>
        <w:pStyle w:val="HTMLPreformatted"/>
        <w:shd w:val="clear" w:color="auto" w:fill="F4F4F4"/>
        <w:wordWrap w:val="0"/>
        <w:spacing w:after="150"/>
        <w:rPr>
          <w:rFonts w:ascii="Trebuchet MS" w:eastAsiaTheme="minorHAnsi" w:hAnsi="Trebuchet MS" w:cstheme="minorBidi"/>
          <w:b/>
          <w:bCs/>
          <w:color w:val="24243B"/>
          <w:sz w:val="21"/>
          <w:szCs w:val="21"/>
          <w:shd w:val="clear" w:color="auto" w:fill="FFFFFF"/>
        </w:rPr>
      </w:pPr>
      <w:r w:rsidRPr="00354AD2">
        <w:rPr>
          <w:rFonts w:ascii="Trebuchet MS" w:eastAsiaTheme="minorHAnsi" w:hAnsi="Trebuchet MS" w:cstheme="minorBidi"/>
          <w:color w:val="24243B"/>
          <w:sz w:val="21"/>
          <w:szCs w:val="21"/>
          <w:shd w:val="clear" w:color="auto" w:fill="FFFFFF"/>
        </w:rPr>
        <w:t xml:space="preserve"> </w:t>
      </w:r>
      <w:r w:rsidRPr="00354AD2">
        <w:rPr>
          <w:rFonts w:ascii="Trebuchet MS" w:eastAsiaTheme="minorHAnsi" w:hAnsi="Trebuchet MS" w:cstheme="minorBidi"/>
          <w:b/>
          <w:bCs/>
          <w:color w:val="24243B"/>
          <w:sz w:val="21"/>
          <w:szCs w:val="21"/>
          <w:shd w:val="clear" w:color="auto" w:fill="FFFFFF"/>
        </w:rPr>
        <w:t>oc login --token=w3GIzoPTp3Z1aHgYkPsmuNfvRHM5QkTGvAfWr6vM25Y --server=https://api.us-east-2.starter.openshift-online.com:6443</w:t>
      </w:r>
    </w:p>
    <w:p w14:paraId="4C53795B" w14:textId="7D73E874" w:rsidR="00AD72D2" w:rsidRDefault="00AD72D2" w:rsidP="00E45D01">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 xml:space="preserve">To create the project </w:t>
      </w:r>
    </w:p>
    <w:p w14:paraId="62A9B73B" w14:textId="7CA69C15" w:rsidR="00AD72D2" w:rsidRDefault="00AD72D2" w:rsidP="00E45D01">
      <w:pPr>
        <w:rPr>
          <w:rFonts w:ascii="Trebuchet MS" w:hAnsi="Trebuchet MS"/>
          <w:b/>
          <w:bCs/>
          <w:i/>
          <w:iCs/>
          <w:color w:val="24243B"/>
          <w:sz w:val="21"/>
          <w:szCs w:val="21"/>
          <w:shd w:val="clear" w:color="auto" w:fill="FFFFFF"/>
        </w:rPr>
      </w:pPr>
      <w:r w:rsidRPr="00AD72D2">
        <w:rPr>
          <w:rFonts w:ascii="Trebuchet MS" w:hAnsi="Trebuchet MS"/>
          <w:b/>
          <w:bCs/>
          <w:i/>
          <w:iCs/>
          <w:color w:val="24243B"/>
          <w:sz w:val="21"/>
          <w:szCs w:val="21"/>
          <w:shd w:val="clear" w:color="auto" w:fill="FFFFFF"/>
        </w:rPr>
        <w:t>oc new-project [project-name]</w:t>
      </w:r>
    </w:p>
    <w:p w14:paraId="1EBECC4A" w14:textId="18AFF3B3" w:rsidR="00AD72D2" w:rsidRDefault="00AD72D2" w:rsidP="00E45D01">
      <w:pPr>
        <w:rPr>
          <w:rFonts w:ascii="Trebuchet MS" w:hAnsi="Trebuchet MS"/>
          <w:b/>
          <w:bCs/>
          <w:i/>
          <w:iCs/>
          <w:color w:val="24243B"/>
          <w:sz w:val="21"/>
          <w:szCs w:val="21"/>
          <w:shd w:val="clear" w:color="auto" w:fill="FFFFFF"/>
        </w:rPr>
      </w:pPr>
    </w:p>
    <w:p w14:paraId="3124D213" w14:textId="2895EAFA" w:rsidR="00AD72D2" w:rsidRDefault="00AD72D2" w:rsidP="00E45D01">
      <w:pPr>
        <w:rPr>
          <w:rFonts w:ascii="Trebuchet MS" w:hAnsi="Trebuchet MS"/>
          <w:color w:val="24243B"/>
          <w:sz w:val="21"/>
          <w:szCs w:val="21"/>
          <w:shd w:val="clear" w:color="auto" w:fill="FFFFFF"/>
        </w:rPr>
      </w:pPr>
      <w:r w:rsidRPr="00AD72D2">
        <w:rPr>
          <w:rFonts w:ascii="Trebuchet MS" w:hAnsi="Trebuchet MS"/>
          <w:color w:val="24243B"/>
          <w:sz w:val="21"/>
          <w:szCs w:val="21"/>
          <w:shd w:val="clear" w:color="auto" w:fill="FFFFFF"/>
        </w:rPr>
        <w:t xml:space="preserve">After </w:t>
      </w:r>
      <w:r>
        <w:rPr>
          <w:rFonts w:ascii="Trebuchet MS" w:hAnsi="Trebuchet MS"/>
          <w:color w:val="24243B"/>
          <w:sz w:val="21"/>
          <w:szCs w:val="21"/>
          <w:shd w:val="clear" w:color="auto" w:fill="FFFFFF"/>
        </w:rPr>
        <w:t>building the application build the docker image for the application.</w:t>
      </w:r>
    </w:p>
    <w:p w14:paraId="0377667B" w14:textId="5E65EEDA" w:rsidR="00AD72D2" w:rsidRPr="005C2250" w:rsidRDefault="00AD72D2" w:rsidP="00AD72D2">
      <w:pPr>
        <w:rPr>
          <w:rFonts w:ascii="Trebuchet MS" w:hAnsi="Trebuchet MS"/>
          <w:b/>
          <w:bCs/>
          <w:i/>
          <w:iCs/>
          <w:color w:val="24243B"/>
          <w:sz w:val="21"/>
          <w:szCs w:val="21"/>
          <w:shd w:val="clear" w:color="auto" w:fill="FFFFFF"/>
        </w:rPr>
      </w:pPr>
      <w:r w:rsidRPr="005C2250">
        <w:rPr>
          <w:rFonts w:ascii="Trebuchet MS" w:hAnsi="Trebuchet MS"/>
          <w:b/>
          <w:bCs/>
          <w:i/>
          <w:iCs/>
          <w:color w:val="24243B"/>
          <w:sz w:val="21"/>
          <w:szCs w:val="21"/>
          <w:shd w:val="clear" w:color="auto" w:fill="FFFFFF"/>
        </w:rPr>
        <w:t>docker build -t [jar-name] system/.</w:t>
      </w:r>
    </w:p>
    <w:p w14:paraId="1A6432BE" w14:textId="3AE41A8F" w:rsidR="00AD72D2" w:rsidRPr="005C2250" w:rsidRDefault="00AD72D2" w:rsidP="00AD72D2">
      <w:pPr>
        <w:rPr>
          <w:rFonts w:ascii="Trebuchet MS" w:hAnsi="Trebuchet MS"/>
          <w:b/>
          <w:bCs/>
          <w:i/>
          <w:iCs/>
          <w:color w:val="24243B"/>
          <w:sz w:val="21"/>
          <w:szCs w:val="21"/>
          <w:shd w:val="clear" w:color="auto" w:fill="FFFFFF"/>
        </w:rPr>
      </w:pPr>
      <w:r w:rsidRPr="005C2250">
        <w:rPr>
          <w:rFonts w:ascii="Trebuchet MS" w:hAnsi="Trebuchet MS"/>
          <w:b/>
          <w:bCs/>
          <w:i/>
          <w:iCs/>
          <w:color w:val="24243B"/>
          <w:sz w:val="21"/>
          <w:szCs w:val="21"/>
          <w:shd w:val="clear" w:color="auto" w:fill="FFFFFF"/>
        </w:rPr>
        <w:t>docker build -t [jar-name] inventory/.</w:t>
      </w:r>
    </w:p>
    <w:p w14:paraId="74ED6C75" w14:textId="0A4339A7" w:rsidR="00AD72D2" w:rsidRDefault="00AD72D2" w:rsidP="00E45D01">
      <w:pPr>
        <w:rPr>
          <w:rFonts w:ascii="Trebuchet MS" w:hAnsi="Trebuchet MS"/>
          <w:color w:val="24243B"/>
          <w:sz w:val="21"/>
          <w:szCs w:val="21"/>
          <w:shd w:val="clear" w:color="auto" w:fill="FFFFFF"/>
        </w:rPr>
      </w:pPr>
    </w:p>
    <w:p w14:paraId="50075F09" w14:textId="11A4354C" w:rsidR="005C2250" w:rsidRDefault="005C2250" w:rsidP="00E45D01">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The </w:t>
      </w:r>
      <w:r>
        <w:rPr>
          <w:rStyle w:val="HTMLCode"/>
          <w:rFonts w:ascii="Consolas" w:eastAsiaTheme="minorHAnsi" w:hAnsi="Consolas"/>
          <w:color w:val="5E6B8D"/>
          <w:sz w:val="19"/>
          <w:szCs w:val="19"/>
          <w:shd w:val="clear" w:color="auto" w:fill="F4F4F4"/>
        </w:rPr>
        <w:t>-t</w:t>
      </w:r>
      <w:r>
        <w:rPr>
          <w:rFonts w:ascii="Trebuchet MS" w:hAnsi="Trebuchet MS"/>
          <w:color w:val="24243B"/>
          <w:sz w:val="21"/>
          <w:szCs w:val="21"/>
          <w:shd w:val="clear" w:color="auto" w:fill="FFFFFF"/>
        </w:rPr>
        <w:t> flag in the </w:t>
      </w:r>
      <w:r>
        <w:rPr>
          <w:rStyle w:val="HTMLCode"/>
          <w:rFonts w:ascii="Consolas" w:eastAsiaTheme="minorHAnsi" w:hAnsi="Consolas"/>
          <w:color w:val="5E6B8D"/>
          <w:sz w:val="19"/>
          <w:szCs w:val="19"/>
          <w:shd w:val="clear" w:color="auto" w:fill="F4F4F4"/>
        </w:rPr>
        <w:t>docker build</w:t>
      </w:r>
      <w:r>
        <w:rPr>
          <w:rFonts w:ascii="Trebuchet MS" w:hAnsi="Trebuchet MS"/>
          <w:color w:val="24243B"/>
          <w:sz w:val="21"/>
          <w:szCs w:val="21"/>
          <w:shd w:val="clear" w:color="auto" w:fill="FFFFFF"/>
        </w:rPr>
        <w:t> command allows the Docker image to be labeled (tagged) in the </w:t>
      </w:r>
      <w:r>
        <w:rPr>
          <w:rStyle w:val="HTMLCode"/>
          <w:rFonts w:ascii="Consolas" w:eastAsiaTheme="minorHAnsi" w:hAnsi="Consolas"/>
          <w:color w:val="5E6B8D"/>
          <w:sz w:val="19"/>
          <w:szCs w:val="19"/>
          <w:shd w:val="clear" w:color="auto" w:fill="F4F4F4"/>
        </w:rPr>
        <w:t>name[:tag]</w:t>
      </w:r>
      <w:r>
        <w:rPr>
          <w:rFonts w:ascii="Trebuchet MS" w:hAnsi="Trebuchet MS"/>
          <w:color w:val="24243B"/>
          <w:sz w:val="21"/>
          <w:szCs w:val="21"/>
          <w:shd w:val="clear" w:color="auto" w:fill="FFFFFF"/>
        </w:rPr>
        <w:t> format. The tag for an image describes the specific image version. If the optional </w:t>
      </w:r>
      <w:r>
        <w:rPr>
          <w:rStyle w:val="HTMLCode"/>
          <w:rFonts w:ascii="Consolas" w:eastAsiaTheme="minorHAnsi" w:hAnsi="Consolas"/>
          <w:color w:val="5E6B8D"/>
          <w:sz w:val="19"/>
          <w:szCs w:val="19"/>
          <w:shd w:val="clear" w:color="auto" w:fill="F4F4F4"/>
        </w:rPr>
        <w:t>[:tag]</w:t>
      </w:r>
      <w:r>
        <w:rPr>
          <w:rFonts w:ascii="Trebuchet MS" w:hAnsi="Trebuchet MS"/>
          <w:color w:val="24243B"/>
          <w:sz w:val="21"/>
          <w:szCs w:val="21"/>
          <w:shd w:val="clear" w:color="auto" w:fill="FFFFFF"/>
        </w:rPr>
        <w:t> tag is not specified, the </w:t>
      </w:r>
      <w:r>
        <w:rPr>
          <w:rStyle w:val="HTMLCode"/>
          <w:rFonts w:ascii="Consolas" w:eastAsiaTheme="minorHAnsi" w:hAnsi="Consolas"/>
          <w:color w:val="5E6B8D"/>
          <w:sz w:val="19"/>
          <w:szCs w:val="19"/>
          <w:shd w:val="clear" w:color="auto" w:fill="F4F4F4"/>
        </w:rPr>
        <w:t>latest</w:t>
      </w:r>
      <w:r>
        <w:rPr>
          <w:rFonts w:ascii="Trebuchet MS" w:hAnsi="Trebuchet MS"/>
          <w:color w:val="24243B"/>
          <w:sz w:val="21"/>
          <w:szCs w:val="21"/>
          <w:shd w:val="clear" w:color="auto" w:fill="FFFFFF"/>
        </w:rPr>
        <w:t> tag is created by default.</w:t>
      </w:r>
    </w:p>
    <w:p w14:paraId="47FF9185" w14:textId="77777777" w:rsidR="00072E7F" w:rsidRDefault="00072E7F">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To list out the docker images:</w:t>
      </w:r>
    </w:p>
    <w:p w14:paraId="5E4E16BA" w14:textId="12200C1C" w:rsidR="005766F4" w:rsidRDefault="00072E7F">
      <w:pPr>
        <w:rPr>
          <w:rFonts w:ascii="Trebuchet MS" w:hAnsi="Trebuchet MS"/>
          <w:b/>
          <w:bCs/>
          <w:i/>
          <w:iCs/>
          <w:color w:val="24243B"/>
          <w:sz w:val="21"/>
          <w:szCs w:val="21"/>
          <w:shd w:val="clear" w:color="auto" w:fill="FFFFFF"/>
        </w:rPr>
      </w:pPr>
      <w:r w:rsidRPr="00072E7F">
        <w:rPr>
          <w:rFonts w:ascii="Trebuchet MS" w:hAnsi="Trebuchet MS"/>
          <w:b/>
          <w:bCs/>
          <w:i/>
          <w:iCs/>
          <w:color w:val="24243B"/>
          <w:sz w:val="21"/>
          <w:szCs w:val="21"/>
          <w:shd w:val="clear" w:color="auto" w:fill="FFFFFF"/>
        </w:rPr>
        <w:t>docker images</w:t>
      </w:r>
    </w:p>
    <w:p w14:paraId="079B93AF" w14:textId="31F4ADED" w:rsidR="00203E5C" w:rsidRDefault="00203E5C">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In order to run the microservices on the cluster, you need to push the microservice images into a container image registry.</w:t>
      </w:r>
    </w:p>
    <w:p w14:paraId="12C11CDD" w14:textId="4CCDFBBF" w:rsidR="00203E5C" w:rsidRDefault="00203E5C">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First, you must authenticate your Docker client to your OCR. Start by running the login command:</w:t>
      </w:r>
    </w:p>
    <w:p w14:paraId="153FAF59" w14:textId="1FEBE81B" w:rsidR="00203E5C" w:rsidRDefault="00203E5C">
      <w:pPr>
        <w:rPr>
          <w:rFonts w:ascii="Trebuchet MS" w:hAnsi="Trebuchet MS"/>
          <w:b/>
          <w:bCs/>
          <w:i/>
          <w:iCs/>
          <w:color w:val="24243B"/>
          <w:sz w:val="21"/>
          <w:szCs w:val="21"/>
          <w:shd w:val="clear" w:color="auto" w:fill="FFFFFF"/>
        </w:rPr>
      </w:pPr>
      <w:r w:rsidRPr="00203E5C">
        <w:rPr>
          <w:rFonts w:ascii="Trebuchet MS" w:hAnsi="Trebuchet MS"/>
          <w:b/>
          <w:bCs/>
          <w:i/>
          <w:iCs/>
          <w:color w:val="24243B"/>
          <w:sz w:val="21"/>
          <w:szCs w:val="21"/>
          <w:shd w:val="clear" w:color="auto" w:fill="FFFFFF"/>
        </w:rPr>
        <w:lastRenderedPageBreak/>
        <w:t>oc registry login</w:t>
      </w:r>
    </w:p>
    <w:p w14:paraId="38341ED0" w14:textId="71CCC765" w:rsidR="00203E5C" w:rsidRDefault="00203E5C">
      <w:pPr>
        <w:rPr>
          <w:rFonts w:ascii="Trebuchet MS" w:hAnsi="Trebuchet MS"/>
          <w:b/>
          <w:bCs/>
          <w:i/>
          <w:iCs/>
          <w:color w:val="24243B"/>
          <w:sz w:val="21"/>
          <w:szCs w:val="21"/>
          <w:shd w:val="clear" w:color="auto" w:fill="FFFFFF"/>
        </w:rPr>
      </w:pPr>
    </w:p>
    <w:p w14:paraId="580A505F" w14:textId="288D90D1" w:rsidR="00F137C0" w:rsidRDefault="00F137C0">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You can store your Docker credentials in a custom external credential store, which is more secure than using a Docker configuration file.  If you are unsure where your credentials are stored, use the following command:</w:t>
      </w:r>
    </w:p>
    <w:p w14:paraId="59F95FE4" w14:textId="4EE08FFC" w:rsidR="00F137C0" w:rsidRDefault="00F137C0">
      <w:pPr>
        <w:rPr>
          <w:rFonts w:ascii="Trebuchet MS" w:hAnsi="Trebuchet MS"/>
          <w:color w:val="24243B"/>
          <w:sz w:val="21"/>
          <w:szCs w:val="21"/>
          <w:shd w:val="clear" w:color="auto" w:fill="FFFFFF"/>
        </w:rPr>
      </w:pPr>
    </w:p>
    <w:p w14:paraId="6BD18916" w14:textId="77777777" w:rsidR="00F137C0" w:rsidRPr="00F137C0" w:rsidRDefault="00F137C0" w:rsidP="00F137C0">
      <w:pPr>
        <w:rPr>
          <w:rFonts w:ascii="Trebuchet MS" w:hAnsi="Trebuchet MS"/>
          <w:b/>
          <w:bCs/>
          <w:i/>
          <w:iCs/>
          <w:color w:val="24243B"/>
          <w:sz w:val="21"/>
          <w:szCs w:val="21"/>
          <w:shd w:val="clear" w:color="auto" w:fill="FFFFFF"/>
        </w:rPr>
      </w:pPr>
      <w:r w:rsidRPr="00F137C0">
        <w:rPr>
          <w:rFonts w:ascii="Trebuchet MS" w:hAnsi="Trebuchet MS"/>
          <w:b/>
          <w:bCs/>
          <w:i/>
          <w:iCs/>
          <w:color w:val="24243B"/>
          <w:sz w:val="21"/>
          <w:szCs w:val="21"/>
          <w:shd w:val="clear" w:color="auto" w:fill="FFFFFF"/>
        </w:rPr>
        <w:t>oc whoami</w:t>
      </w:r>
    </w:p>
    <w:p w14:paraId="60850DE5" w14:textId="77777777" w:rsidR="00F137C0" w:rsidRPr="00F137C0" w:rsidRDefault="00F137C0" w:rsidP="00F137C0">
      <w:pPr>
        <w:rPr>
          <w:rFonts w:ascii="Trebuchet MS" w:hAnsi="Trebuchet MS"/>
          <w:b/>
          <w:bCs/>
          <w:i/>
          <w:iCs/>
          <w:color w:val="24243B"/>
          <w:sz w:val="21"/>
          <w:szCs w:val="21"/>
          <w:shd w:val="clear" w:color="auto" w:fill="FFFFFF"/>
        </w:rPr>
      </w:pPr>
      <w:r w:rsidRPr="00F137C0">
        <w:rPr>
          <w:rFonts w:ascii="Trebuchet MS" w:hAnsi="Trebuchet MS"/>
          <w:b/>
          <w:bCs/>
          <w:i/>
          <w:iCs/>
          <w:color w:val="24243B"/>
          <w:sz w:val="21"/>
          <w:szCs w:val="21"/>
          <w:shd w:val="clear" w:color="auto" w:fill="FFFFFF"/>
        </w:rPr>
        <w:t>oc whoami -t</w:t>
      </w:r>
    </w:p>
    <w:p w14:paraId="18008E71" w14:textId="6B730299" w:rsidR="00F137C0" w:rsidRPr="00F137C0" w:rsidRDefault="00F137C0" w:rsidP="00F137C0">
      <w:pPr>
        <w:rPr>
          <w:rFonts w:ascii="Trebuchet MS" w:hAnsi="Trebuchet MS"/>
          <w:b/>
          <w:bCs/>
          <w:i/>
          <w:iCs/>
          <w:color w:val="24243B"/>
          <w:sz w:val="21"/>
          <w:szCs w:val="21"/>
          <w:shd w:val="clear" w:color="auto" w:fill="FFFFFF"/>
        </w:rPr>
      </w:pPr>
      <w:r w:rsidRPr="00F137C0">
        <w:rPr>
          <w:rFonts w:ascii="Trebuchet MS" w:hAnsi="Trebuchet MS"/>
          <w:b/>
          <w:bCs/>
          <w:i/>
          <w:iCs/>
          <w:color w:val="24243B"/>
          <w:sz w:val="21"/>
          <w:szCs w:val="21"/>
          <w:shd w:val="clear" w:color="auto" w:fill="FFFFFF"/>
        </w:rPr>
        <w:t>oc registry info</w:t>
      </w:r>
    </w:p>
    <w:p w14:paraId="662127FA" w14:textId="77777777" w:rsidR="00F137C0" w:rsidRDefault="00F137C0">
      <w:pPr>
        <w:rPr>
          <w:rFonts w:ascii="Trebuchet MS" w:hAnsi="Trebuchet MS"/>
          <w:b/>
          <w:bCs/>
          <w:i/>
          <w:iCs/>
          <w:color w:val="24243B"/>
          <w:sz w:val="21"/>
          <w:szCs w:val="21"/>
          <w:shd w:val="clear" w:color="auto" w:fill="FFFFFF"/>
        </w:rPr>
      </w:pPr>
    </w:p>
    <w:p w14:paraId="7EE40BDB" w14:textId="50C70A99" w:rsidR="00203E5C"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Replace the square brackets in the following </w:t>
      </w:r>
      <w:r>
        <w:rPr>
          <w:rStyle w:val="HTMLCode"/>
          <w:rFonts w:ascii="Consolas" w:eastAsiaTheme="minorHAnsi" w:hAnsi="Consolas"/>
          <w:color w:val="5E6B8D"/>
          <w:sz w:val="19"/>
          <w:szCs w:val="19"/>
          <w:shd w:val="clear" w:color="auto" w:fill="F4F4F4"/>
        </w:rPr>
        <w:t>docker login</w:t>
      </w:r>
      <w:r>
        <w:rPr>
          <w:rFonts w:ascii="Trebuchet MS" w:hAnsi="Trebuchet MS"/>
          <w:color w:val="24243B"/>
          <w:sz w:val="21"/>
          <w:szCs w:val="21"/>
          <w:shd w:val="clear" w:color="auto" w:fill="FFFFFF"/>
        </w:rPr>
        <w:t> command with the results from the previous commands:</w:t>
      </w:r>
    </w:p>
    <w:p w14:paraId="7EEE71E2" w14:textId="0C284E9C" w:rsidR="00CE44C3" w:rsidRDefault="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docker login -u [oc whoami] -p [oc whoami -t] [oc registry info]</w:t>
      </w:r>
    </w:p>
    <w:p w14:paraId="23BD4E50" w14:textId="63CB8239"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The command authenticates your credentials against the internal registry so that you are able to push and pull images. </w:t>
      </w:r>
    </w:p>
    <w:p w14:paraId="7F682272" w14:textId="77777777" w:rsidR="00CE44C3" w:rsidRDefault="00CE44C3" w:rsidP="00CE44C3">
      <w:pPr>
        <w:pStyle w:val="NormalWeb"/>
        <w:shd w:val="clear" w:color="auto" w:fill="FFFFFF"/>
        <w:spacing w:before="0" w:beforeAutospacing="0" w:after="0" w:afterAutospacing="0" w:line="360" w:lineRule="atLeast"/>
        <w:rPr>
          <w:rFonts w:ascii="Trebuchet MS" w:hAnsi="Trebuchet MS"/>
          <w:color w:val="24243B"/>
          <w:sz w:val="21"/>
          <w:szCs w:val="21"/>
        </w:rPr>
      </w:pPr>
      <w:r>
        <w:rPr>
          <w:rFonts w:ascii="Trebuchet MS" w:hAnsi="Trebuchet MS"/>
          <w:color w:val="24243B"/>
          <w:sz w:val="21"/>
          <w:szCs w:val="21"/>
        </w:rPr>
        <w:t>You can also view the registry address by running the following command:</w:t>
      </w:r>
    </w:p>
    <w:p w14:paraId="114F9F26" w14:textId="72FEBA7B" w:rsidR="00CE44C3" w:rsidRDefault="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oc registry info</w:t>
      </w:r>
    </w:p>
    <w:p w14:paraId="3144EC0F" w14:textId="3C20BA2A" w:rsidR="00CE44C3" w:rsidRDefault="00CE44C3">
      <w:pPr>
        <w:rPr>
          <w:rFonts w:ascii="Trebuchet MS" w:hAnsi="Trebuchet MS"/>
          <w:b/>
          <w:bCs/>
          <w:i/>
          <w:iCs/>
          <w:color w:val="24243B"/>
          <w:sz w:val="21"/>
          <w:szCs w:val="21"/>
          <w:shd w:val="clear" w:color="auto" w:fill="FFFFFF"/>
        </w:rPr>
      </w:pPr>
    </w:p>
    <w:p w14:paraId="4E92B85F" w14:textId="0075CB87"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Ensure that you are logged in to OpenShift and the registry, and run the following commands to tag your applications:</w:t>
      </w:r>
    </w:p>
    <w:p w14:paraId="1189E0BA" w14:textId="77777777" w:rsidR="00CE44C3" w:rsidRP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oc registry info</w:t>
      </w:r>
    </w:p>
    <w:p w14:paraId="420DA846" w14:textId="2CB236E1" w:rsid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oc project -q</w:t>
      </w:r>
    </w:p>
    <w:p w14:paraId="4BF02862" w14:textId="574A1EDA" w:rsidR="00CE44C3" w:rsidRDefault="00CE44C3" w:rsidP="00CE44C3">
      <w:pPr>
        <w:rPr>
          <w:rFonts w:ascii="Trebuchet MS" w:hAnsi="Trebuchet MS"/>
          <w:b/>
          <w:bCs/>
          <w:i/>
          <w:iCs/>
          <w:color w:val="24243B"/>
          <w:sz w:val="21"/>
          <w:szCs w:val="21"/>
          <w:shd w:val="clear" w:color="auto" w:fill="FFFFFF"/>
        </w:rPr>
      </w:pPr>
    </w:p>
    <w:p w14:paraId="518E7693" w14:textId="57EEE9F3"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Replace the square brackets in the following </w:t>
      </w:r>
      <w:r>
        <w:rPr>
          <w:rStyle w:val="HTMLCode"/>
          <w:rFonts w:ascii="Consolas" w:eastAsiaTheme="minorHAnsi" w:hAnsi="Consolas"/>
          <w:color w:val="5E6B8D"/>
          <w:sz w:val="19"/>
          <w:szCs w:val="19"/>
          <w:shd w:val="clear" w:color="auto" w:fill="F4F4F4"/>
        </w:rPr>
        <w:t>docker tag</w:t>
      </w:r>
      <w:r>
        <w:rPr>
          <w:rFonts w:ascii="Trebuchet MS" w:hAnsi="Trebuchet MS"/>
          <w:color w:val="24243B"/>
          <w:sz w:val="21"/>
          <w:szCs w:val="21"/>
          <w:shd w:val="clear" w:color="auto" w:fill="FFFFFF"/>
        </w:rPr>
        <w:t> commands with the results from the previous commands:</w:t>
      </w:r>
    </w:p>
    <w:p w14:paraId="147A656A" w14:textId="77777777" w:rsidR="00CE44C3" w:rsidRP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docker tag system:1.0-SNAPSHOT [oc registry info]/[oc project -q]/system:1.0-SNAPSHOT</w:t>
      </w:r>
    </w:p>
    <w:p w14:paraId="0391F14A" w14:textId="7EE6FD02" w:rsid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docker tag inventory:1.0-SNAPSHOT [oc registry info]/[oc project -q]/inventory:1.0-SNAPSHOT</w:t>
      </w:r>
    </w:p>
    <w:p w14:paraId="32C026D6" w14:textId="77777777" w:rsidR="00CE44C3" w:rsidRDefault="00CE44C3" w:rsidP="00CE44C3">
      <w:pPr>
        <w:pStyle w:val="NormalWeb"/>
        <w:shd w:val="clear" w:color="auto" w:fill="FFFFFF"/>
        <w:spacing w:before="0" w:beforeAutospacing="0" w:after="0" w:afterAutospacing="0" w:line="360" w:lineRule="atLeast"/>
        <w:rPr>
          <w:rFonts w:ascii="Trebuchet MS" w:hAnsi="Trebuchet MS"/>
          <w:color w:val="24243B"/>
          <w:sz w:val="21"/>
          <w:szCs w:val="21"/>
        </w:rPr>
      </w:pPr>
      <w:r>
        <w:rPr>
          <w:rFonts w:ascii="Trebuchet MS" w:hAnsi="Trebuchet MS"/>
          <w:color w:val="24243B"/>
          <w:sz w:val="21"/>
          <w:szCs w:val="21"/>
        </w:rPr>
        <w:t>Finally, push your images to the registry:</w:t>
      </w:r>
    </w:p>
    <w:p w14:paraId="7E852F7B" w14:textId="109EBCBB" w:rsidR="00CE44C3" w:rsidRDefault="00CE44C3" w:rsidP="00CE44C3">
      <w:pPr>
        <w:rPr>
          <w:rFonts w:ascii="Trebuchet MS" w:hAnsi="Trebuchet MS"/>
          <w:b/>
          <w:bCs/>
          <w:i/>
          <w:iCs/>
          <w:color w:val="24243B"/>
          <w:sz w:val="21"/>
          <w:szCs w:val="21"/>
          <w:shd w:val="clear" w:color="auto" w:fill="FFFFFF"/>
        </w:rPr>
      </w:pPr>
    </w:p>
    <w:p w14:paraId="1A1819D8" w14:textId="77777777" w:rsidR="00CE44C3" w:rsidRP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oc registry info</w:t>
      </w:r>
    </w:p>
    <w:p w14:paraId="34BB155F" w14:textId="19ECBE49" w:rsid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oc project -q</w:t>
      </w:r>
    </w:p>
    <w:p w14:paraId="5859F39E" w14:textId="77777777"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Replace the square brackets in the following </w:t>
      </w:r>
      <w:r>
        <w:rPr>
          <w:rStyle w:val="HTMLCode"/>
          <w:rFonts w:ascii="Consolas" w:eastAsiaTheme="minorHAnsi" w:hAnsi="Consolas"/>
          <w:color w:val="5E6B8D"/>
          <w:sz w:val="19"/>
          <w:szCs w:val="19"/>
          <w:shd w:val="clear" w:color="auto" w:fill="F4F4F4"/>
        </w:rPr>
        <w:t>docker push</w:t>
      </w:r>
      <w:r>
        <w:rPr>
          <w:rFonts w:ascii="Trebuchet MS" w:hAnsi="Trebuchet MS"/>
          <w:color w:val="24243B"/>
          <w:sz w:val="21"/>
          <w:szCs w:val="21"/>
          <w:shd w:val="clear" w:color="auto" w:fill="FFFFFF"/>
        </w:rPr>
        <w:t> commands with the results from the previous commands:</w:t>
      </w:r>
    </w:p>
    <w:p w14:paraId="5E2C0012" w14:textId="35AD671F" w:rsidR="00CE44C3" w:rsidRP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lastRenderedPageBreak/>
        <w:t>docker push [oc registry info]/[oc project -q]/system:1.0-SNAPSHOT</w:t>
      </w:r>
    </w:p>
    <w:p w14:paraId="4205F666" w14:textId="0DE3C8B2" w:rsid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docker push [oc registry info]/[oc project -q]/inventory:1.0-SNAPSHOT</w:t>
      </w:r>
    </w:p>
    <w:p w14:paraId="76971566" w14:textId="1D1CE7DD" w:rsidR="00CE44C3" w:rsidRDefault="00CE44C3" w:rsidP="00CE44C3">
      <w:pPr>
        <w:rPr>
          <w:rFonts w:ascii="Trebuchet MS" w:hAnsi="Trebuchet MS"/>
          <w:b/>
          <w:bCs/>
          <w:i/>
          <w:iCs/>
          <w:color w:val="24243B"/>
          <w:sz w:val="21"/>
          <w:szCs w:val="21"/>
          <w:shd w:val="clear" w:color="auto" w:fill="FFFFFF"/>
        </w:rPr>
      </w:pPr>
    </w:p>
    <w:p w14:paraId="78F7BBDC" w14:textId="17B6BDCD"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After you push the images, run the following command to list the images that you pushed to the internal OCR:</w:t>
      </w:r>
    </w:p>
    <w:p w14:paraId="589C2309" w14:textId="02303768" w:rsid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oc get imagestream</w:t>
      </w:r>
    </w:p>
    <w:p w14:paraId="0ECA3A25" w14:textId="7F255B1B" w:rsidR="00CE44C3" w:rsidRDefault="00CE44C3" w:rsidP="00CE44C3">
      <w:pPr>
        <w:rPr>
          <w:rFonts w:ascii="Trebuchet MS" w:hAnsi="Trebuchet MS"/>
          <w:b/>
          <w:bCs/>
          <w:i/>
          <w:iCs/>
          <w:color w:val="24243B"/>
          <w:sz w:val="21"/>
          <w:szCs w:val="21"/>
          <w:shd w:val="clear" w:color="auto" w:fill="FFFFFF"/>
        </w:rPr>
      </w:pPr>
    </w:p>
    <w:p w14:paraId="57251E75" w14:textId="460E4DE3" w:rsidR="00CE44C3" w:rsidRDefault="00CE44C3" w:rsidP="00CE44C3">
      <w:pPr>
        <w:rPr>
          <w:rFonts w:ascii="Trebuchet MS" w:hAnsi="Trebuchet MS"/>
          <w:b/>
          <w:bCs/>
          <w:i/>
          <w:iCs/>
          <w:color w:val="24243B"/>
          <w:sz w:val="21"/>
          <w:szCs w:val="21"/>
          <w:shd w:val="clear" w:color="auto" w:fill="FFFFFF"/>
        </w:rPr>
      </w:pPr>
    </w:p>
    <w:p w14:paraId="2DCEE012" w14:textId="7476EDE0" w:rsidR="00CE44C3" w:rsidRDefault="00CE44C3" w:rsidP="00CE44C3">
      <w:pPr>
        <w:rPr>
          <w:rFonts w:ascii="Trebuchet MS" w:hAnsi="Trebuchet MS"/>
          <w:b/>
          <w:bCs/>
          <w:i/>
          <w:iCs/>
          <w:color w:val="24243B"/>
          <w:sz w:val="21"/>
          <w:szCs w:val="21"/>
          <w:shd w:val="clear" w:color="auto" w:fill="FFFFFF"/>
        </w:rPr>
      </w:pPr>
    </w:p>
    <w:p w14:paraId="6E94E1D9" w14:textId="60A944E1" w:rsidR="00CE44C3" w:rsidRDefault="00CE44C3" w:rsidP="00CE44C3">
      <w:pPr>
        <w:pStyle w:val="Heading3"/>
        <w:shd w:val="clear" w:color="auto" w:fill="FFFFFF"/>
        <w:spacing w:before="480" w:line="390" w:lineRule="atLeast"/>
        <w:rPr>
          <w:rFonts w:ascii="Trebuchet MS" w:hAnsi="Trebuchet MS"/>
          <w:b/>
          <w:bCs/>
          <w:color w:val="24253A"/>
        </w:rPr>
      </w:pPr>
      <w:r w:rsidRPr="00CE44C3">
        <w:rPr>
          <w:rFonts w:ascii="Trebuchet MS" w:hAnsi="Trebuchet MS"/>
          <w:b/>
          <w:bCs/>
          <w:color w:val="24253A"/>
        </w:rPr>
        <w:t>Deploying the microservices</w:t>
      </w:r>
    </w:p>
    <w:p w14:paraId="58C4601A" w14:textId="00A7A2A9" w:rsidR="00CE44C3" w:rsidRDefault="00CE44C3" w:rsidP="00CE44C3"/>
    <w:p w14:paraId="3A17DF5F" w14:textId="1F39E265" w:rsidR="00CE44C3" w:rsidRPr="00CE44C3" w:rsidRDefault="00CE44C3" w:rsidP="00CE44C3">
      <w:r>
        <w:rPr>
          <w:rFonts w:ascii="Trebuchet MS" w:hAnsi="Trebuchet MS"/>
          <w:color w:val="24243B"/>
          <w:sz w:val="21"/>
          <w:szCs w:val="21"/>
          <w:shd w:val="clear" w:color="auto" w:fill="FFFFFF"/>
        </w:rPr>
        <w:t>Now that your container images are built, deploy them by using a Kubernetes object configuration file.</w:t>
      </w:r>
    </w:p>
    <w:p w14:paraId="11909454" w14:textId="5FF3B514"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Kubernetes objects can be configured in a YAML file that contains a description of all your deployments, services, or any other objects that you want to deploy. All objects can also be deleted from the cluster by using the same YAML file that you used to deploy them.</w:t>
      </w:r>
    </w:p>
    <w:p w14:paraId="237696CF" w14:textId="77D18454"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Run the following commands to deploy the objects as defined in kubernetes.yaml file:</w:t>
      </w:r>
    </w:p>
    <w:p w14:paraId="3BCE73DE" w14:textId="21C15F99" w:rsid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oc apply -f kubernetes.yaml</w:t>
      </w:r>
    </w:p>
    <w:p w14:paraId="127D2D47" w14:textId="673EB536" w:rsidR="00CE44C3" w:rsidRDefault="00CE44C3" w:rsidP="00CE44C3">
      <w:pPr>
        <w:rPr>
          <w:rFonts w:ascii="Trebuchet MS" w:hAnsi="Trebuchet MS"/>
          <w:b/>
          <w:bCs/>
          <w:i/>
          <w:iCs/>
          <w:color w:val="24243B"/>
          <w:sz w:val="21"/>
          <w:szCs w:val="21"/>
          <w:shd w:val="clear" w:color="auto" w:fill="FFFFFF"/>
        </w:rPr>
      </w:pPr>
    </w:p>
    <w:p w14:paraId="6BBAD033" w14:textId="7CDE78F3" w:rsidR="00CE44C3" w:rsidRDefault="00CE44C3" w:rsidP="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When the apps are deployed, run the following command to check the status of your pods:</w:t>
      </w:r>
    </w:p>
    <w:p w14:paraId="3CEEAB5C" w14:textId="77777777" w:rsidR="00CE44C3" w:rsidRDefault="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oc get pods</w:t>
      </w:r>
    </w:p>
    <w:p w14:paraId="3A2E3F7A" w14:textId="77777777" w:rsidR="00CE44C3" w:rsidRPr="00CE44C3" w:rsidRDefault="00CE44C3" w:rsidP="00CE44C3">
      <w:pPr>
        <w:pStyle w:val="Heading2"/>
        <w:shd w:val="clear" w:color="auto" w:fill="F7F9E5"/>
        <w:spacing w:before="0" w:beforeAutospacing="0" w:after="0" w:afterAutospacing="0"/>
        <w:ind w:left="-675" w:right="-675"/>
        <w:rPr>
          <w:rFonts w:ascii="Arial Narrow" w:hAnsi="Arial Narrow"/>
          <w:color w:val="24253A"/>
          <w:sz w:val="30"/>
          <w:szCs w:val="30"/>
        </w:rPr>
      </w:pPr>
      <w:r w:rsidRPr="00CE44C3">
        <w:rPr>
          <w:rFonts w:ascii="Arial Narrow" w:hAnsi="Arial Narrow"/>
          <w:color w:val="24253A"/>
          <w:sz w:val="30"/>
          <w:szCs w:val="30"/>
        </w:rPr>
        <w:t>Making requests to the microservices</w:t>
      </w:r>
    </w:p>
    <w:p w14:paraId="078B222C" w14:textId="77777777" w:rsidR="00CE44C3" w:rsidRDefault="00CE44C3">
      <w:pPr>
        <w:rPr>
          <w:rFonts w:ascii="Trebuchet MS" w:hAnsi="Trebuchet MS"/>
          <w:b/>
          <w:bCs/>
          <w:i/>
          <w:iCs/>
          <w:color w:val="24243B"/>
          <w:sz w:val="21"/>
          <w:szCs w:val="21"/>
          <w:shd w:val="clear" w:color="auto" w:fill="FFFFFF"/>
        </w:rPr>
      </w:pPr>
    </w:p>
    <w:p w14:paraId="5118EBD9" w14:textId="77777777" w:rsidR="00CE44C3" w:rsidRDefault="00CE44C3">
      <w:pPr>
        <w:rPr>
          <w:rFonts w:ascii="Trebuchet MS" w:hAnsi="Trebuchet MS"/>
          <w:b/>
          <w:bCs/>
          <w:i/>
          <w:iCs/>
          <w:color w:val="24243B"/>
          <w:sz w:val="21"/>
          <w:szCs w:val="21"/>
          <w:shd w:val="clear" w:color="auto" w:fill="FFFFFF"/>
        </w:rPr>
      </w:pPr>
    </w:p>
    <w:p w14:paraId="1F2C2F92" w14:textId="14B44D47"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To access the services and the application, use a route. A route in OpenShift exposes a service at a hostname such as </w:t>
      </w:r>
      <w:r>
        <w:rPr>
          <w:rStyle w:val="HTMLCode"/>
          <w:rFonts w:ascii="Consolas" w:eastAsiaTheme="minorHAnsi" w:hAnsi="Consolas"/>
          <w:color w:val="5E6B8D"/>
          <w:sz w:val="19"/>
          <w:szCs w:val="19"/>
          <w:shd w:val="clear" w:color="auto" w:fill="F4F4F4"/>
        </w:rPr>
        <w:t>www.your-web-app.com</w:t>
      </w:r>
      <w:r>
        <w:rPr>
          <w:rFonts w:ascii="Trebuchet MS" w:hAnsi="Trebuchet MS"/>
          <w:color w:val="24243B"/>
          <w:sz w:val="21"/>
          <w:szCs w:val="21"/>
          <w:shd w:val="clear" w:color="auto" w:fill="FFFFFF"/>
        </w:rPr>
        <w:t> so external users can access the application.</w:t>
      </w:r>
    </w:p>
    <w:p w14:paraId="702EF0BA" w14:textId="77777777" w:rsidR="00CE44C3" w:rsidRDefault="00CE44C3">
      <w:r>
        <w:rPr>
          <w:rFonts w:ascii="Trebuchet MS" w:hAnsi="Trebuchet MS"/>
          <w:color w:val="24243B"/>
          <w:sz w:val="21"/>
          <w:szCs w:val="21"/>
          <w:shd w:val="clear" w:color="auto" w:fill="FFFFFF"/>
        </w:rPr>
        <w:t>Your microservices can now be accessed through the hostnames that you can find by running the following command:</w:t>
      </w:r>
      <w:r w:rsidRPr="00CE44C3">
        <w:t xml:space="preserve"> </w:t>
      </w:r>
    </w:p>
    <w:p w14:paraId="64055A88" w14:textId="50553715" w:rsidR="00CE44C3" w:rsidRPr="00CE44C3" w:rsidRDefault="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oc get routes</w:t>
      </w:r>
    </w:p>
    <w:p w14:paraId="21CCFEBC" w14:textId="5B76D82D"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They can also be found in the web console by following the </w:t>
      </w:r>
      <w:r>
        <w:rPr>
          <w:rStyle w:val="HTMLCode"/>
          <w:rFonts w:ascii="Consolas" w:eastAsiaTheme="minorHAnsi" w:hAnsi="Consolas"/>
          <w:color w:val="5E6B8D"/>
          <w:sz w:val="19"/>
          <w:szCs w:val="19"/>
          <w:shd w:val="clear" w:color="auto" w:fill="F4F4F4"/>
        </w:rPr>
        <w:t>Networking &gt; Routes &gt; Location</w:t>
      </w:r>
      <w:r>
        <w:rPr>
          <w:rFonts w:ascii="Trebuchet MS" w:hAnsi="Trebuchet MS"/>
          <w:color w:val="24243B"/>
          <w:sz w:val="21"/>
          <w:szCs w:val="21"/>
          <w:shd w:val="clear" w:color="auto" w:fill="FFFFFF"/>
        </w:rPr>
        <w:t> path. Hostnames are in the </w:t>
      </w:r>
      <w:r>
        <w:rPr>
          <w:rStyle w:val="HTMLCode"/>
          <w:rFonts w:ascii="Consolas" w:eastAsiaTheme="minorHAnsi" w:hAnsi="Consolas"/>
          <w:color w:val="5E6B8D"/>
          <w:sz w:val="19"/>
          <w:szCs w:val="19"/>
          <w:shd w:val="clear" w:color="auto" w:fill="F4F4F4"/>
        </w:rPr>
        <w:t>inventory-route-[project-name].apps.[region].starter.openshift-online.com</w:t>
      </w:r>
      <w:r>
        <w:rPr>
          <w:rFonts w:ascii="Trebuchet MS" w:hAnsi="Trebuchet MS"/>
          <w:color w:val="24243B"/>
          <w:sz w:val="21"/>
          <w:szCs w:val="21"/>
          <w:shd w:val="clear" w:color="auto" w:fill="FFFFFF"/>
        </w:rPr>
        <w:t> format.</w:t>
      </w:r>
    </w:p>
    <w:p w14:paraId="79500B77" w14:textId="0ED4BB43" w:rsidR="00CE44C3" w:rsidRDefault="00CE44C3">
      <w:pPr>
        <w:rPr>
          <w:rFonts w:ascii="Trebuchet MS" w:hAnsi="Trebuchet MS"/>
          <w:color w:val="24243B"/>
          <w:sz w:val="21"/>
          <w:szCs w:val="21"/>
          <w:shd w:val="clear" w:color="auto" w:fill="FFFFFF"/>
        </w:rPr>
      </w:pPr>
    </w:p>
    <w:p w14:paraId="734CCCEB" w14:textId="77777777" w:rsidR="00CE44C3" w:rsidRPr="00CE44C3" w:rsidRDefault="00CE44C3" w:rsidP="00CE44C3">
      <w:pPr>
        <w:pStyle w:val="Heading2"/>
        <w:shd w:val="clear" w:color="auto" w:fill="F7F9E5"/>
        <w:spacing w:before="0" w:beforeAutospacing="0" w:after="0" w:afterAutospacing="0"/>
        <w:ind w:left="-675" w:right="-675"/>
        <w:rPr>
          <w:rFonts w:ascii="Arial Narrow" w:hAnsi="Arial Narrow"/>
          <w:color w:val="24253A"/>
          <w:sz w:val="30"/>
          <w:szCs w:val="30"/>
        </w:rPr>
      </w:pPr>
      <w:r w:rsidRPr="00CE44C3">
        <w:rPr>
          <w:rFonts w:ascii="Arial Narrow" w:hAnsi="Arial Narrow"/>
          <w:color w:val="24253A"/>
          <w:sz w:val="30"/>
          <w:szCs w:val="30"/>
        </w:rPr>
        <w:lastRenderedPageBreak/>
        <w:t>Tearing down the environment</w:t>
      </w:r>
    </w:p>
    <w:p w14:paraId="0EED406E" w14:textId="62C0320F" w:rsidR="00CE44C3" w:rsidRDefault="00CE44C3">
      <w:pPr>
        <w:rPr>
          <w:rFonts w:ascii="Trebuchet MS" w:hAnsi="Trebuchet MS"/>
          <w:color w:val="24243B"/>
          <w:sz w:val="21"/>
          <w:szCs w:val="21"/>
          <w:shd w:val="clear" w:color="auto" w:fill="FFFFFF"/>
        </w:rPr>
      </w:pPr>
      <w:r>
        <w:rPr>
          <w:rFonts w:ascii="Trebuchet MS" w:hAnsi="Trebuchet MS"/>
          <w:color w:val="24243B"/>
          <w:sz w:val="21"/>
          <w:szCs w:val="21"/>
          <w:shd w:val="clear" w:color="auto" w:fill="FFFFFF"/>
        </w:rPr>
        <w:t>When you no longer need your deployed microservices, you can delete the Kubernetes deployments, services, and routes by running the following command:</w:t>
      </w:r>
    </w:p>
    <w:p w14:paraId="024D54AD" w14:textId="1AF0AA05" w:rsidR="00CE44C3" w:rsidRDefault="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oc delete -f kubernetes.yaml</w:t>
      </w:r>
    </w:p>
    <w:p w14:paraId="1C8DDD86" w14:textId="77777777" w:rsidR="00CE44C3" w:rsidRPr="00CE44C3" w:rsidRDefault="00CE44C3" w:rsidP="00CE44C3">
      <w:pPr>
        <w:rPr>
          <w:rFonts w:ascii="Trebuchet MS" w:hAnsi="Trebuchet MS"/>
          <w:b/>
          <w:bCs/>
          <w:i/>
          <w:iCs/>
          <w:color w:val="24243B"/>
          <w:sz w:val="21"/>
          <w:szCs w:val="21"/>
          <w:shd w:val="clear" w:color="auto" w:fill="FFFFFF"/>
        </w:rPr>
      </w:pPr>
      <w:r w:rsidRPr="00CE44C3">
        <w:rPr>
          <w:rFonts w:ascii="Trebuchet MS" w:hAnsi="Trebuchet MS"/>
          <w:b/>
          <w:bCs/>
          <w:i/>
          <w:iCs/>
          <w:color w:val="24243B"/>
          <w:sz w:val="21"/>
          <w:szCs w:val="21"/>
          <w:shd w:val="clear" w:color="auto" w:fill="FFFFFF"/>
        </w:rPr>
        <w:t>oc delete imagestream/inventory</w:t>
      </w:r>
    </w:p>
    <w:p w14:paraId="436EDCF7" w14:textId="77777777" w:rsidR="00CE44C3" w:rsidRDefault="00CE44C3" w:rsidP="00CE44C3">
      <w:pPr>
        <w:pStyle w:val="NormalWeb"/>
        <w:shd w:val="clear" w:color="auto" w:fill="FFFFFF"/>
        <w:spacing w:before="0" w:beforeAutospacing="0" w:after="0" w:afterAutospacing="0" w:line="360" w:lineRule="atLeast"/>
        <w:rPr>
          <w:rFonts w:ascii="Trebuchet MS" w:hAnsi="Trebuchet MS"/>
          <w:color w:val="24243B"/>
          <w:sz w:val="21"/>
          <w:szCs w:val="21"/>
        </w:rPr>
      </w:pPr>
      <w:r w:rsidRPr="00CE44C3">
        <w:rPr>
          <w:rFonts w:ascii="Trebuchet MS" w:hAnsi="Trebuchet MS"/>
          <w:b/>
          <w:bCs/>
          <w:i/>
          <w:iCs/>
          <w:color w:val="24243B"/>
          <w:sz w:val="21"/>
          <w:szCs w:val="21"/>
          <w:shd w:val="clear" w:color="auto" w:fill="FFFFFF"/>
        </w:rPr>
        <w:t>oc delete imagestream/system</w:t>
      </w:r>
      <w:r w:rsidRPr="00CE44C3">
        <w:rPr>
          <w:rFonts w:ascii="Trebuchet MS" w:hAnsi="Trebuchet MS"/>
          <w:color w:val="24243B"/>
          <w:sz w:val="21"/>
          <w:szCs w:val="21"/>
        </w:rPr>
        <w:t xml:space="preserve"> </w:t>
      </w:r>
    </w:p>
    <w:p w14:paraId="53960826" w14:textId="798B0108" w:rsidR="00B0452A" w:rsidRPr="00255F17" w:rsidRDefault="00CE44C3" w:rsidP="00255F17">
      <w:pPr>
        <w:pStyle w:val="NormalWeb"/>
        <w:shd w:val="clear" w:color="auto" w:fill="FFFFFF"/>
        <w:spacing w:before="0" w:beforeAutospacing="0" w:after="0" w:afterAutospacing="0" w:line="360" w:lineRule="atLeast"/>
        <w:rPr>
          <w:rFonts w:ascii="Trebuchet MS" w:hAnsi="Trebuchet MS"/>
          <w:color w:val="24243B"/>
          <w:sz w:val="21"/>
          <w:szCs w:val="21"/>
        </w:rPr>
      </w:pPr>
      <w:r>
        <w:rPr>
          <w:rFonts w:ascii="Trebuchet MS" w:hAnsi="Trebuchet MS"/>
          <w:color w:val="24243B"/>
          <w:sz w:val="21"/>
          <w:szCs w:val="21"/>
        </w:rPr>
        <w:t>Finally, you can delete the project by running the following command:</w:t>
      </w:r>
    </w:p>
    <w:sectPr w:rsidR="00B0452A" w:rsidRPr="0025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A6000"/>
    <w:multiLevelType w:val="multilevel"/>
    <w:tmpl w:val="3DA8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68"/>
    <w:rsid w:val="00072E7F"/>
    <w:rsid w:val="00203E5C"/>
    <w:rsid w:val="00255F17"/>
    <w:rsid w:val="00354AD2"/>
    <w:rsid w:val="004D7DD8"/>
    <w:rsid w:val="005766F4"/>
    <w:rsid w:val="005C2250"/>
    <w:rsid w:val="006069DA"/>
    <w:rsid w:val="00731A66"/>
    <w:rsid w:val="0093327D"/>
    <w:rsid w:val="00AD72D2"/>
    <w:rsid w:val="00AE0590"/>
    <w:rsid w:val="00B0452A"/>
    <w:rsid w:val="00BB2338"/>
    <w:rsid w:val="00C96321"/>
    <w:rsid w:val="00CE44C3"/>
    <w:rsid w:val="00CE740A"/>
    <w:rsid w:val="00CF6C68"/>
    <w:rsid w:val="00E056F8"/>
    <w:rsid w:val="00E45D01"/>
    <w:rsid w:val="00EF1C3A"/>
    <w:rsid w:val="00F13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85CA"/>
  <w15:chartTrackingRefBased/>
  <w15:docId w15:val="{800CA231-081D-4874-A2B1-4FD05718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31A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44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A66"/>
    <w:rPr>
      <w:rFonts w:ascii="Times New Roman" w:eastAsia="Times New Roman" w:hAnsi="Times New Roman" w:cs="Times New Roman"/>
      <w:b/>
      <w:bCs/>
      <w:sz w:val="36"/>
      <w:szCs w:val="36"/>
    </w:rPr>
  </w:style>
  <w:style w:type="character" w:styleId="Strong">
    <w:name w:val="Strong"/>
    <w:basedOn w:val="DefaultParagraphFont"/>
    <w:uiPriority w:val="22"/>
    <w:qFormat/>
    <w:rsid w:val="00731A66"/>
    <w:rPr>
      <w:b/>
      <w:bCs/>
    </w:rPr>
  </w:style>
  <w:style w:type="character" w:styleId="HTMLCode">
    <w:name w:val="HTML Code"/>
    <w:basedOn w:val="DefaultParagraphFont"/>
    <w:uiPriority w:val="99"/>
    <w:semiHidden/>
    <w:unhideWhenUsed/>
    <w:rsid w:val="00731A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3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327D"/>
    <w:rPr>
      <w:rFonts w:ascii="Courier New" w:eastAsia="Times New Roman" w:hAnsi="Courier New" w:cs="Courier New"/>
      <w:sz w:val="20"/>
      <w:szCs w:val="20"/>
    </w:rPr>
  </w:style>
  <w:style w:type="paragraph" w:styleId="NormalWeb">
    <w:name w:val="Normal (Web)"/>
    <w:basedOn w:val="Normal"/>
    <w:uiPriority w:val="99"/>
    <w:unhideWhenUsed/>
    <w:rsid w:val="00CE4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E44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338374">
      <w:bodyDiv w:val="1"/>
      <w:marLeft w:val="0"/>
      <w:marRight w:val="0"/>
      <w:marTop w:val="0"/>
      <w:marBottom w:val="0"/>
      <w:divBdr>
        <w:top w:val="none" w:sz="0" w:space="0" w:color="auto"/>
        <w:left w:val="none" w:sz="0" w:space="0" w:color="auto"/>
        <w:bottom w:val="none" w:sz="0" w:space="0" w:color="auto"/>
        <w:right w:val="none" w:sz="0" w:space="0" w:color="auto"/>
      </w:divBdr>
    </w:div>
    <w:div w:id="528955298">
      <w:bodyDiv w:val="1"/>
      <w:marLeft w:val="0"/>
      <w:marRight w:val="0"/>
      <w:marTop w:val="0"/>
      <w:marBottom w:val="0"/>
      <w:divBdr>
        <w:top w:val="none" w:sz="0" w:space="0" w:color="auto"/>
        <w:left w:val="none" w:sz="0" w:space="0" w:color="auto"/>
        <w:bottom w:val="none" w:sz="0" w:space="0" w:color="auto"/>
        <w:right w:val="none" w:sz="0" w:space="0" w:color="auto"/>
      </w:divBdr>
      <w:divsChild>
        <w:div w:id="1044064220">
          <w:marLeft w:val="0"/>
          <w:marRight w:val="0"/>
          <w:marTop w:val="0"/>
          <w:marBottom w:val="0"/>
          <w:divBdr>
            <w:top w:val="single" w:sz="18" w:space="0" w:color="D4D7E3"/>
            <w:left w:val="none" w:sz="0" w:space="0" w:color="auto"/>
            <w:bottom w:val="none" w:sz="0" w:space="0" w:color="auto"/>
            <w:right w:val="none" w:sz="0" w:space="0" w:color="auto"/>
          </w:divBdr>
          <w:divsChild>
            <w:div w:id="405154076">
              <w:marLeft w:val="0"/>
              <w:marRight w:val="0"/>
              <w:marTop w:val="0"/>
              <w:marBottom w:val="1500"/>
              <w:divBdr>
                <w:top w:val="none" w:sz="0" w:space="0" w:color="auto"/>
                <w:left w:val="none" w:sz="0" w:space="0" w:color="auto"/>
                <w:bottom w:val="none" w:sz="0" w:space="0" w:color="auto"/>
                <w:right w:val="none" w:sz="0" w:space="0" w:color="auto"/>
              </w:divBdr>
              <w:divsChild>
                <w:div w:id="638654796">
                  <w:marLeft w:val="0"/>
                  <w:marRight w:val="0"/>
                  <w:marTop w:val="0"/>
                  <w:marBottom w:val="0"/>
                  <w:divBdr>
                    <w:top w:val="none" w:sz="0" w:space="0" w:color="auto"/>
                    <w:left w:val="none" w:sz="0" w:space="0" w:color="auto"/>
                    <w:bottom w:val="none" w:sz="0" w:space="0" w:color="auto"/>
                    <w:right w:val="none" w:sz="0" w:space="0" w:color="auto"/>
                  </w:divBdr>
                  <w:divsChild>
                    <w:div w:id="5952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27280">
      <w:bodyDiv w:val="1"/>
      <w:marLeft w:val="0"/>
      <w:marRight w:val="0"/>
      <w:marTop w:val="0"/>
      <w:marBottom w:val="0"/>
      <w:divBdr>
        <w:top w:val="none" w:sz="0" w:space="0" w:color="auto"/>
        <w:left w:val="none" w:sz="0" w:space="0" w:color="auto"/>
        <w:bottom w:val="none" w:sz="0" w:space="0" w:color="auto"/>
        <w:right w:val="none" w:sz="0" w:space="0" w:color="auto"/>
      </w:divBdr>
    </w:div>
    <w:div w:id="681468865">
      <w:bodyDiv w:val="1"/>
      <w:marLeft w:val="0"/>
      <w:marRight w:val="0"/>
      <w:marTop w:val="0"/>
      <w:marBottom w:val="0"/>
      <w:divBdr>
        <w:top w:val="none" w:sz="0" w:space="0" w:color="auto"/>
        <w:left w:val="none" w:sz="0" w:space="0" w:color="auto"/>
        <w:bottom w:val="none" w:sz="0" w:space="0" w:color="auto"/>
        <w:right w:val="none" w:sz="0" w:space="0" w:color="auto"/>
      </w:divBdr>
    </w:div>
    <w:div w:id="898632625">
      <w:bodyDiv w:val="1"/>
      <w:marLeft w:val="0"/>
      <w:marRight w:val="0"/>
      <w:marTop w:val="0"/>
      <w:marBottom w:val="0"/>
      <w:divBdr>
        <w:top w:val="none" w:sz="0" w:space="0" w:color="auto"/>
        <w:left w:val="none" w:sz="0" w:space="0" w:color="auto"/>
        <w:bottom w:val="none" w:sz="0" w:space="0" w:color="auto"/>
        <w:right w:val="none" w:sz="0" w:space="0" w:color="auto"/>
      </w:divBdr>
    </w:div>
    <w:div w:id="908736614">
      <w:bodyDiv w:val="1"/>
      <w:marLeft w:val="0"/>
      <w:marRight w:val="0"/>
      <w:marTop w:val="0"/>
      <w:marBottom w:val="0"/>
      <w:divBdr>
        <w:top w:val="none" w:sz="0" w:space="0" w:color="auto"/>
        <w:left w:val="none" w:sz="0" w:space="0" w:color="auto"/>
        <w:bottom w:val="none" w:sz="0" w:space="0" w:color="auto"/>
        <w:right w:val="none" w:sz="0" w:space="0" w:color="auto"/>
      </w:divBdr>
      <w:divsChild>
        <w:div w:id="990328319">
          <w:marLeft w:val="0"/>
          <w:marRight w:val="0"/>
          <w:marTop w:val="0"/>
          <w:marBottom w:val="0"/>
          <w:divBdr>
            <w:top w:val="none" w:sz="0" w:space="0" w:color="auto"/>
            <w:left w:val="none" w:sz="0" w:space="0" w:color="auto"/>
            <w:bottom w:val="none" w:sz="0" w:space="0" w:color="auto"/>
            <w:right w:val="none" w:sz="0" w:space="0" w:color="auto"/>
          </w:divBdr>
          <w:divsChild>
            <w:div w:id="20102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7138">
      <w:bodyDiv w:val="1"/>
      <w:marLeft w:val="0"/>
      <w:marRight w:val="0"/>
      <w:marTop w:val="0"/>
      <w:marBottom w:val="0"/>
      <w:divBdr>
        <w:top w:val="none" w:sz="0" w:space="0" w:color="auto"/>
        <w:left w:val="none" w:sz="0" w:space="0" w:color="auto"/>
        <w:bottom w:val="none" w:sz="0" w:space="0" w:color="auto"/>
        <w:right w:val="none" w:sz="0" w:space="0" w:color="auto"/>
      </w:divBdr>
    </w:div>
    <w:div w:id="1514765777">
      <w:bodyDiv w:val="1"/>
      <w:marLeft w:val="0"/>
      <w:marRight w:val="0"/>
      <w:marTop w:val="0"/>
      <w:marBottom w:val="0"/>
      <w:divBdr>
        <w:top w:val="none" w:sz="0" w:space="0" w:color="auto"/>
        <w:left w:val="none" w:sz="0" w:space="0" w:color="auto"/>
        <w:bottom w:val="none" w:sz="0" w:space="0" w:color="auto"/>
        <w:right w:val="none" w:sz="0" w:space="0" w:color="auto"/>
      </w:divBdr>
      <w:divsChild>
        <w:div w:id="945698726">
          <w:marLeft w:val="0"/>
          <w:marRight w:val="0"/>
          <w:marTop w:val="0"/>
          <w:marBottom w:val="0"/>
          <w:divBdr>
            <w:top w:val="none" w:sz="0" w:space="0" w:color="auto"/>
            <w:left w:val="none" w:sz="0" w:space="0" w:color="auto"/>
            <w:bottom w:val="none" w:sz="0" w:space="0" w:color="auto"/>
            <w:right w:val="none" w:sz="0" w:space="0" w:color="auto"/>
          </w:divBdr>
        </w:div>
      </w:divsChild>
    </w:div>
    <w:div w:id="1843155742">
      <w:bodyDiv w:val="1"/>
      <w:marLeft w:val="0"/>
      <w:marRight w:val="0"/>
      <w:marTop w:val="0"/>
      <w:marBottom w:val="0"/>
      <w:divBdr>
        <w:top w:val="none" w:sz="0" w:space="0" w:color="auto"/>
        <w:left w:val="none" w:sz="0" w:space="0" w:color="auto"/>
        <w:bottom w:val="none" w:sz="0" w:space="0" w:color="auto"/>
        <w:right w:val="none" w:sz="0" w:space="0" w:color="auto"/>
      </w:divBdr>
      <w:divsChild>
        <w:div w:id="1220284932">
          <w:marLeft w:val="0"/>
          <w:marRight w:val="0"/>
          <w:marTop w:val="0"/>
          <w:marBottom w:val="0"/>
          <w:divBdr>
            <w:top w:val="none" w:sz="0" w:space="0" w:color="auto"/>
            <w:left w:val="none" w:sz="0" w:space="0" w:color="auto"/>
            <w:bottom w:val="none" w:sz="0" w:space="0" w:color="auto"/>
            <w:right w:val="none" w:sz="0" w:space="0" w:color="auto"/>
          </w:divBdr>
        </w:div>
      </w:divsChild>
    </w:div>
    <w:div w:id="1910462878">
      <w:bodyDiv w:val="1"/>
      <w:marLeft w:val="0"/>
      <w:marRight w:val="0"/>
      <w:marTop w:val="0"/>
      <w:marBottom w:val="0"/>
      <w:divBdr>
        <w:top w:val="none" w:sz="0" w:space="0" w:color="auto"/>
        <w:left w:val="none" w:sz="0" w:space="0" w:color="auto"/>
        <w:bottom w:val="none" w:sz="0" w:space="0" w:color="auto"/>
        <w:right w:val="none" w:sz="0" w:space="0" w:color="auto"/>
      </w:divBdr>
    </w:div>
    <w:div w:id="2008550912">
      <w:bodyDiv w:val="1"/>
      <w:marLeft w:val="0"/>
      <w:marRight w:val="0"/>
      <w:marTop w:val="0"/>
      <w:marBottom w:val="0"/>
      <w:divBdr>
        <w:top w:val="none" w:sz="0" w:space="0" w:color="auto"/>
        <w:left w:val="none" w:sz="0" w:space="0" w:color="auto"/>
        <w:bottom w:val="none" w:sz="0" w:space="0" w:color="auto"/>
        <w:right w:val="none" w:sz="0" w:space="0" w:color="auto"/>
      </w:divBdr>
      <w:divsChild>
        <w:div w:id="1320697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Pullagura Maruthi</dc:creator>
  <cp:keywords/>
  <dc:description/>
  <cp:lastModifiedBy>Pullagura Maruthi</cp:lastModifiedBy>
  <cp:revision>24</cp:revision>
  <dcterms:created xsi:type="dcterms:W3CDTF">2020-03-13T05:49:00Z</dcterms:created>
  <dcterms:modified xsi:type="dcterms:W3CDTF">2020-03-30T14:26:00Z</dcterms:modified>
</cp:coreProperties>
</file>