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widowControl w:val="0"/>
        <w:spacing w:before="0" w:line="240" w:lineRule="auto"/>
        <w:ind w:left="0" w:right="840" w:firstLine="0"/>
        <w:jc w:val="center"/>
        <w:rPr>
          <w:b w:val="1"/>
          <w:bCs w:val="1"/>
          <w:sz w:val="28"/>
          <w:szCs w:val="28"/>
        </w:rPr>
      </w:pPr>
      <w:r w:rsidDel="00000000" w:rsidR="00000000" w:rsidRPr="00000000">
        <w:rPr>
          <w:b w:val="1"/>
          <w:bCs w:val="1"/>
          <w:sz w:val="28"/>
          <w:szCs w:val="28"/>
          <w:rtl w:val="0"/>
        </w:rPr>
        <w:t xml:space="preserve">{title}</w:t>
      </w:r>
    </w:p>
    <w:p w:rsidR="00000000" w:rsidDel="00000000" w:rsidP="00000000" w:rsidRDefault="00000000" w:rsidRPr="00000000" w14:paraId="00000003">
      <w:pPr>
        <w:widowControl w:val="0"/>
        <w:spacing w:before="7" w:line="240" w:lineRule="auto"/>
        <w:ind w:left="2488" w:firstLine="0"/>
        <w:rPr>
          <w:b w:val="1"/>
          <w:bCs w:val="1"/>
          <w:i w:val="1"/>
          <w:iCs w:val="1"/>
        </w:rPr>
      </w:pPr>
      <w:r w:rsidDel="00000000" w:rsidR="00000000" w:rsidRPr="00000000">
        <w:rPr>
          <w:b w:val="1"/>
          <w:bCs w:val="1"/>
          <w:i w:val="1"/>
          <w:iCs w:val="1"/>
          <w:rtl w:val="0"/>
        </w:rPr>
        <w:t xml:space="preserve">An investigator-initiated clinical trial </w:t>
      </w:r>
    </w:p>
    <w:p w:rsidR="00000000" w:rsidDel="00000000" w:rsidP="00000000" w:rsidRDefault="00000000" w:rsidRPr="00000000" w14:paraId="00000004">
      <w:pPr>
        <w:widowControl w:val="0"/>
        <w:spacing w:before="0" w:line="240" w:lineRule="auto"/>
        <w:ind w:left="2488" w:firstLine="0"/>
        <w:rPr>
          <w:b w:val="1"/>
          <w:bCs w:val="1"/>
          <w:i w:val="1"/>
          <w:iCs w:val="1"/>
        </w:rPr>
      </w:pPr>
      <w:r w:rsidDel="00000000" w:rsidR="00000000" w:rsidRPr="00000000">
        <w:rPr>
          <w:rtl w:val="0"/>
        </w:rPr>
      </w:r>
    </w:p>
    <w:p w:rsidR="00000000" w:rsidDel="00000000" w:rsidP="00000000" w:rsidRDefault="00000000" w:rsidRPr="00000000" w14:paraId="00000005">
      <w:pPr>
        <w:pStyle w:val="Heading1"/>
        <w:widowControl w:val="0"/>
        <w:spacing w:before="0" w:lineRule="auto"/>
        <w:rPr/>
      </w:pPr>
      <w:bookmarkStart w:colFirst="0" w:colLast="0" w:name="_o1mlhesqbgps" w:id="1"/>
      <w:bookmarkEnd w:id="1"/>
      <w:r w:rsidDel="00000000" w:rsidR="00000000" w:rsidRPr="00000000">
        <w:rPr>
          <w:rtl w:val="0"/>
        </w:rPr>
        <w:t xml:space="preserve">1. TITLE PAGE </w:t>
      </w:r>
    </w:p>
    <w:tbl>
      <w:tblPr>
        <w:tblW w:w="8460" w:type="dxa"/>
        <w:tblStyle w:val="Table1"/>
        <w:jc w:val="left"/>
        <w:tblInd w:w="1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ook w:val="0600"/>
        <w:tblLayout w:type="fixed"/>
      </w:tblPr>
      <w:tblGrid>
        <w:gridCol w:w="3405"/>
        <w:gridCol w:w="5055"/>
      </w:tblGrid>
      <w:tr>
        <w:trPr>
          <w:cantSplit w:val="0"/>
          <w:trHeight w:val="144" w:hRule="atLeast"/>
          <w:tblHeader w:val="0"/>
        </w:trPr>
        <w:tc>
          <w:tcPr>
            <w:tcW w:w="340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6">
            <w:pPr>
              <w:widowControl w:val="0"/>
              <w:spacing w:before="0" w:line="240" w:lineRule="auto"/>
              <w:ind w:left="0" w:firstLine="0"/>
              <w:rPr/>
            </w:pPr>
            <w:r w:rsidDel="00000000" w:rsidR="00000000" w:rsidRPr="00000000">
              <w:rPr>
                <w:rtl w:val="0"/>
              </w:rPr>
              <w:t xml:space="preserve">Protocol Number</w:t>
            </w:r>
          </w:p>
        </w:tc>
        <w:tc>
          <w:tcPr>
            <w:tcW w:w="505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7">
            <w:pPr>
              <w:widowControl w:val="0"/>
              <w:spacing w:before="0" w:line="240" w:lineRule="auto"/>
              <w:ind w:left="0" w:firstLine="0"/>
              <w:rPr/>
            </w:pPr>
            <w:r w:rsidDel="00000000" w:rsidR="00000000" w:rsidRPr="00000000">
              <w:rPr>
                <w:rtl w:val="0"/>
              </w:rPr>
              <w:t xml:space="preserve">{protocolNumber}</w:t>
            </w:r>
          </w:p>
        </w:tc>
      </w:tr>
      <w:tr>
        <w:trPr>
          <w:cantSplit w:val="0"/>
          <w:trHeight w:val="144" w:hRule="atLeast"/>
          <w:tblHeader w:val="0"/>
        </w:trPr>
        <w:tc>
          <w:tcPr>
            <w:tcW w:w="340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8">
            <w:pPr>
              <w:widowControl w:val="0"/>
              <w:spacing w:before="0" w:line="240" w:lineRule="auto"/>
              <w:ind w:left="0" w:firstLine="0"/>
              <w:rPr/>
            </w:pPr>
            <w:r w:rsidDel="00000000" w:rsidR="00000000" w:rsidRPr="00000000">
              <w:rPr>
                <w:rtl w:val="0"/>
              </w:rPr>
              <w:t xml:space="preserve">Amendment Number</w:t>
            </w:r>
          </w:p>
        </w:tc>
        <w:tc>
          <w:tcPr>
            <w:tcW w:w="505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9">
            <w:pPr>
              <w:widowControl w:val="0"/>
              <w:spacing w:before="0" w:line="240" w:lineRule="auto"/>
              <w:ind w:left="0" w:firstLine="0"/>
              <w:rPr/>
            </w:pPr>
            <w:r w:rsidDel="00000000" w:rsidR="00000000" w:rsidRPr="00000000">
              <w:rPr>
                <w:rtl w:val="0"/>
              </w:rPr>
              <w:t>Version</w:t>
            </w:r>
            <w:r w:rsidDel="00000000" w:rsidR="00000000" w:rsidRPr="00000000">
              <w:rPr>
                <w:rtl w:val="0"/>
              </w:rPr>
              <w:t xml:space="preserve"> {version}</w:t>
            </w:r>
          </w:p>
        </w:tc>
      </w:tr>
      <w:tr>
        <w:trPr>
          <w:cantSplit w:val="0"/>
          <w:trHeight w:val="144" w:hRule="atLeast"/>
          <w:tblHeader w:val="0"/>
        </w:trPr>
        <w:tc>
          <w:tcPr>
            <w:tcW w:w="340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A">
            <w:pPr>
              <w:widowControl w:val="0"/>
              <w:spacing w:before="0" w:line="240" w:lineRule="auto"/>
              <w:rPr/>
            </w:pPr>
            <w:r w:rsidDel="00000000" w:rsidR="00000000" w:rsidRPr="00000000">
              <w:rPr>
                <w:rtl w:val="0"/>
              </w:rPr>
              <w:t xml:space="preserve">IRB / ERC</w:t>
            </w:r>
          </w:p>
        </w:tc>
        <w:tc>
          <w:tcPr>
            <w:tcW w:w="505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B">
            <w:pPr>
              <w:widowControl w:val="0"/>
              <w:spacing w:before="0" w:line="240" w:lineRule="auto"/>
              <w:rPr/>
            </w:pPr>
            <w:r w:rsidDel="00000000" w:rsidR="00000000" w:rsidRPr="00000000">
              <w:rPr>
                <w:rtl w:val="0"/>
              </w:rPr>
              <w:t xml:space="preserve">{irbName}</w:t>
            </w:r>
          </w:p>
          <w:p w:rsidR="00000000" w:rsidDel="00000000" w:rsidP="00000000" w:rsidRDefault="00000000" w:rsidRPr="00000000" w14:paraId="0000000C">
            <w:pPr>
              <w:widowControl w:val="0"/>
              <w:spacing w:before="0" w:line="240" w:lineRule="auto"/>
              <w:rPr/>
            </w:pPr>
            <w:r w:rsidDel="00000000" w:rsidR="00000000" w:rsidRPr="00000000">
              <w:rPr>
                <w:rtl w:val="0"/>
              </w:rPr>
              <w:t xml:space="preserve">{irbAdress}</w:t>
            </w:r>
          </w:p>
        </w:tc>
      </w:tr>
      <w:tr>
        <w:trPr>
          <w:cantSplit w:val="0"/>
          <w:trHeight w:val="144" w:hRule="atLeast"/>
          <w:tblHeader w:val="0"/>
        </w:trPr>
        <w:tc>
          <w:tcPr>
            <w:tcW w:w="340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D">
            <w:pPr>
              <w:widowControl w:val="0"/>
              <w:spacing w:before="0" w:line="240" w:lineRule="auto"/>
              <w:rPr/>
            </w:pPr>
            <w:r w:rsidDel="00000000" w:rsidR="00000000" w:rsidRPr="00000000">
              <w:rPr>
                <w:rtl w:val="0"/>
              </w:rPr>
              <w:t xml:space="preserve">Sponsor Name &amp; Address</w:t>
            </w:r>
          </w:p>
        </w:tc>
        <w:tc>
          <w:tcPr>
            <w:tcW w:w="505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0E">
            <w:pPr>
              <w:widowControl w:val="0"/>
              <w:spacing w:before="0" w:line="240" w:lineRule="auto"/>
              <w:rPr/>
            </w:pPr>
            <w:r w:rsidDel="00000000" w:rsidR="00000000" w:rsidRPr="00000000">
              <w:rPr>
                <w:rtl w:val="0"/>
              </w:rPr>
              <w:t xml:space="preserve">{sponsortName}</w:t>
            </w:r>
          </w:p>
          <w:p w:rsidR="00000000" w:rsidDel="00000000" w:rsidP="00000000" w:rsidRDefault="00000000" w:rsidRPr="00000000" w14:paraId="0000000F">
            <w:pPr>
              <w:widowControl w:val="0"/>
              <w:spacing w:before="0" w:line="240" w:lineRule="auto"/>
              <w:rPr/>
            </w:pPr>
            <w:r w:rsidDel="00000000" w:rsidR="00000000" w:rsidRPr="00000000">
              <w:rPr>
                <w:rtl w:val="0"/>
              </w:rPr>
              <w:t xml:space="preserve">{sponsortAdress}</w:t>
            </w:r>
            <w:r w:rsidDel="00000000" w:rsidR="00000000" w:rsidRPr="00000000">
              <w:rPr>
                <w:b w:val="1"/>
                <w:bCs w:val="1"/>
                <w:i w:val="1"/>
                <w:iCs w:val="1"/>
                <w:rtl w:val="0"/>
              </w:rPr>
              <w:t xml:space="preserve">{fundingSourceClarification}</w:t>
            </w:r>
            <w:r w:rsidDel="00000000" w:rsidR="00000000" w:rsidRPr="00000000">
              <w:rPr>
                <w:rtl w:val="0"/>
              </w:rPr>
              <w:t xml:space="preserve">{fundingSourceName}{fundingSourceAdress}</w:t>
            </w:r>
          </w:p>
        </w:tc>
      </w:tr>
      <w:tr>
        <w:trPr>
          <w:cantSplit w:val="0"/>
          <w:trHeight w:val="144" w:hRule="atLeast"/>
          <w:tblHeader w:val="0"/>
        </w:trPr>
        <w:tc>
          <w:tcPr>
            <w:tcW w:w="340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10">
            <w:pPr>
              <w:widowControl w:val="0"/>
              <w:spacing w:before="0" w:line="240" w:lineRule="auto"/>
              <w:ind w:left="0" w:firstLine="0"/>
              <w:rPr/>
            </w:pPr>
            <w:r w:rsidDel="00000000" w:rsidR="00000000" w:rsidRPr="00000000">
              <w:rPr>
                <w:rtl w:val="0"/>
              </w:rPr>
              <w:t xml:space="preserve">Test Articles</w:t>
            </w:r>
          </w:p>
        </w:tc>
        <w:tc>
          <w:tcPr>
            <w:tcW w:w="505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11">
            <w:pPr>
              <w:widowControl w:val="0"/>
              <w:spacing w:before="0" w:line="240" w:lineRule="auto"/>
              <w:ind w:left="0" w:firstLine="0"/>
              <w:rPr/>
            </w:pPr>
            <w:r w:rsidDel="00000000" w:rsidR="00000000" w:rsidRPr="00000000">
              <w:rPr>
                <w:rtl w:val="0"/>
              </w:rPr>
              <w:t xml:space="preserve">{testArticle(s)}</w:t>
            </w:r>
          </w:p>
        </w:tc>
      </w:tr>
      <w:tr>
        <w:trPr>
          <w:cantSplit w:val="0"/>
          <w:trHeight w:val="144" w:hRule="atLeast"/>
          <w:tblHeader w:val="0"/>
        </w:trPr>
        <w:tc>
          <w:tcPr>
            <w:tcW w:w="340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12">
            <w:pPr>
              <w:widowControl w:val="0"/>
              <w:spacing w:before="0" w:line="240" w:lineRule="auto"/>
              <w:rPr/>
            </w:pPr>
            <w:r w:rsidDel="00000000" w:rsidR="00000000" w:rsidRPr="00000000">
              <w:rPr>
                <w:rtl w:val="0"/>
              </w:rPr>
              <w:t xml:space="preserve">Investigator</w:t>
            </w:r>
          </w:p>
        </w:tc>
        <w:tc>
          <w:tcPr>
            <w:tcW w:w="505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13">
            <w:pPr>
              <w:widowControl w:val="0"/>
              <w:spacing w:before="0" w:line="240" w:lineRule="auto"/>
              <w:rPr/>
            </w:pPr>
            <w:r w:rsidDel="00000000" w:rsidR="00000000" w:rsidRPr="00000000">
              <w:rPr>
                <w:rtl w:val="0"/>
              </w:rPr>
              <w:t xml:space="preserve">{investigatorName}, {investigatorTitle}</w:t>
            </w:r>
          </w:p>
        </w:tc>
      </w:tr>
      <w:tr>
        <w:trPr>
          <w:cantSplit w:val="0"/>
          <w:trHeight w:val="144" w:hRule="atLeast"/>
          <w:tblHeader w:val="0"/>
        </w:trPr>
        <w:tc>
          <w:tcPr>
            <w:tcW w:w="340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14">
            <w:pPr>
              <w:widowControl w:val="0"/>
              <w:spacing w:before="0" w:line="240" w:lineRule="auto"/>
              <w:rPr/>
            </w:pPr>
            <w:r w:rsidDel="00000000" w:rsidR="00000000" w:rsidRPr="00000000">
              <w:rPr>
                <w:rtl w:val="0"/>
              </w:rPr>
              <w:t xml:space="preserve">{subInvestigatorHas}</w:t>
            </w:r>
          </w:p>
        </w:tc>
        <w:tc>
          <w:tcPr>
            <w:tcW w:w="5055" w:type="dxa"/>
            <w:tcBorders>
              <w:top w:color="ffffff" w:space="0" w:sz="8" w:val="single"/>
              <w:left w:color="ffffff" w:space="0" w:sz="8" w:val="single"/>
              <w:bottom w:color="ffffff" w:space="0" w:sz="8" w:val="single"/>
              <w:right w:color="ffffff" w:space="0" w:sz="8" w:val="single"/>
            </w:tcBorders>
            <w:tcMar>
              <w:top w:w="144" w:type="dxa"/>
              <w:left w:w="144" w:type="dxa"/>
              <w:bottom w:w="144" w:type="dxa"/>
              <w:right w:w="144" w:type="dxa"/>
            </w:tcMar>
          </w:tcPr>
          <w:p w:rsidR="00000000" w:rsidDel="00000000" w:rsidP="00000000" w:rsidRDefault="00000000" w:rsidRPr="00000000" w14:paraId="00000015">
            <w:pPr>
              <w:widowControl w:val="0"/>
              <w:spacing w:before="0" w:line="240" w:lineRule="auto"/>
              <w:rPr/>
            </w:pPr>
            <w:r w:rsidDel="00000000" w:rsidR="00000000" w:rsidRPr="00000000">
              <w:rPr>
                <w:rtl w:val="0"/>
              </w:rPr>
              <w:t xml:space="preserve">{subInvestigatorName}</w:t>
            </w:r>
          </w:p>
        </w:tc>
      </w:tr>
    </w:tbl>
    <w:p w:rsidR="00000000" w:rsidDel="00000000" w:rsidP="00000000" w:rsidRDefault="00000000" w:rsidRPr="00000000" w14:paraId="00000016">
      <w:pPr>
        <w:widowControl w:val="0"/>
        <w:spacing w:before="0" w:line="276" w:lineRule="auto"/>
        <w:ind w:left="0" w:firstLine="0"/>
        <w:rPr>
          <w:b w:val="1"/>
          <w:bCs w:val="1"/>
          <w:sz w:val="2"/>
          <w:szCs w:val="2"/>
        </w:rPr>
      </w:pPr>
      <w:r>
        <w:br w:type="page"/>
      </w:r>
    </w:p>
    <w:p w:rsidR="00000000" w:rsidDel="00000000" w:rsidP="00000000" w:rsidRDefault="00000000" w:rsidRPr="00000000" w14:paraId="00000017">
      <w:pPr>
        <w:pStyle w:val="Heading1"/>
        <w:widowControl w:val="0"/>
        <w:spacing w:before="200" w:line="240" w:lineRule="auto"/>
        <w:ind w:left="0" w:firstLine="0"/>
        <w:rPr/>
      </w:pPr>
      <w:bookmarkStart w:colFirst="0" w:colLast="0" w:name="_9k3q7tsbcqvh" w:id="2"/>
      <w:bookmarkEnd w:id="2"/>
      <w:r w:rsidDel="00000000" w:rsidR="00000000" w:rsidRPr="00000000">
        <w:rPr>
          <w:rtl w:val="0"/>
        </w:rPr>
        <w:t xml:space="preserve">2. INVESTIGATOR AGREEMENT </w:t>
      </w:r>
    </w:p>
    <w:p w:rsidR="00000000" w:rsidDel="00000000" w:rsidP="00000000" w:rsidRDefault="00000000" w:rsidRPr="00000000" w14:paraId="00000018">
      <w:pPr>
        <w:spacing w:before="0" w:line="240" w:lineRule="auto"/>
        <w:rPr/>
      </w:pPr>
      <w:r w:rsidDel="00000000" w:rsidR="00000000" w:rsidRPr="00000000">
        <w:rPr>
          <w:rtl w:val="0"/>
        </w:rPr>
      </w:r>
    </w:p>
    <w:p w:rsidR="00000000" w:rsidDel="00000000" w:rsidP="00000000" w:rsidRDefault="00000000" w:rsidRPr="00000000" w14:paraId="00000019">
      <w:pPr>
        <w:spacing w:before="0" w:line="240" w:lineRule="auto"/>
        <w:ind w:left="0" w:firstLine="0"/>
        <w:rPr>
          <w:b w:val="1"/>
          <w:bCs w:val="1"/>
        </w:rPr>
      </w:pPr>
      <w:r w:rsidDel="00000000" w:rsidR="00000000" w:rsidRPr="00000000">
        <w:rPr>
          <w:b w:val="1"/>
          <w:bCs w:val="1"/>
          <w:rtl w:val="0"/>
        </w:rPr>
        <w:t xml:space="preserve">I agree to conduct this retrospective chart review in accordance with the requirements of this protocol and also to protect the rights, safety and privacy of patients whose charts are included in the review, in accordance with the following:</w:t>
      </w:r>
    </w:p>
    <w:p w:rsidR="00000000" w:rsidDel="00000000" w:rsidP="00000000" w:rsidRDefault="00000000" w:rsidRPr="00000000" w14:paraId="0000001A">
      <w:pPr>
        <w:spacing w:before="0" w:line="240" w:lineRule="auto"/>
        <w:ind w:left="0" w:firstLine="0"/>
        <w:rPr/>
      </w:pPr>
      <w:r w:rsidDel="00000000" w:rsidR="00000000" w:rsidRPr="00000000">
        <w:rPr>
          <w:rtl w:val="0"/>
        </w:rPr>
      </w:r>
    </w:p>
    <w:p w:rsidR="00000000" w:rsidDel="00000000" w:rsidP="00000000" w:rsidRDefault="00000000" w:rsidRPr="00000000" w14:paraId="0000001B">
      <w:pPr>
        <w:numPr>
          <w:ilvl w:val="0"/>
          <w:numId w:val="1"/>
        </w:numPr>
        <w:spacing w:after="120" w:before="0" w:line="240" w:lineRule="auto"/>
        <w:ind w:left="720" w:hanging="720"/>
      </w:pPr>
      <w:r w:rsidDel="00000000" w:rsidR="00000000" w:rsidRPr="00000000">
        <w:rPr>
          <w:rtl w:val="0"/>
        </w:rPr>
        <w:t xml:space="preserve">The ethical principles that have their origin in the Declaration of Helsinki.</w:t>
      </w:r>
    </w:p>
    <w:p w:rsidR="00000000" w:rsidDel="00000000" w:rsidP="00000000" w:rsidRDefault="00000000" w:rsidRPr="00000000" w14:paraId="0000001C">
      <w:pPr>
        <w:numPr>
          <w:ilvl w:val="0"/>
          <w:numId w:val="1"/>
        </w:numPr>
        <w:spacing w:after="120" w:before="0" w:line="240" w:lineRule="auto"/>
        <w:ind w:left="720" w:hanging="720"/>
      </w:pPr>
      <w:r w:rsidDel="00000000" w:rsidR="00000000" w:rsidRPr="00000000">
        <w:rPr>
          <w:rtl w:val="0"/>
        </w:rPr>
        <w:t xml:space="preserve">All applicable laws and regulations, including, without limitation, data privacy laws and regulations.</w:t>
      </w:r>
      <w:r w:rsidDel="00000000" w:rsidR="00000000" w:rsidRPr="00000000">
        <w:rPr>
          <w:rtl w:val="0"/>
        </w:rPr>
      </w:r>
    </w:p>
    <w:p w:rsidR="00000000" w:rsidDel="00000000" w:rsidP="00000000" w:rsidRDefault="00000000" w:rsidRPr="00000000" w14:paraId="0000001D">
      <w:pPr>
        <w:widowControl w:val="0"/>
        <w:spacing w:before="113" w:line="276" w:lineRule="auto"/>
        <w:ind w:left="720" w:right="1075" w:firstLine="0"/>
        <w:rPr/>
      </w:pPr>
      <w:r w:rsidDel="00000000" w:rsidR="00000000" w:rsidRPr="00000000">
        <w:rPr>
          <w:rtl w:val="0"/>
        </w:rPr>
      </w:r>
    </w:p>
    <w:p w:rsidR="00000000" w:rsidDel="00000000" w:rsidP="00000000" w:rsidRDefault="00000000" w:rsidRPr="00000000" w14:paraId="0000001E">
      <w:pPr>
        <w:widowControl w:val="0"/>
        <w:spacing w:before="113" w:line="276" w:lineRule="auto"/>
        <w:ind w:left="720" w:right="1075" w:firstLine="0"/>
        <w:rPr/>
      </w:pPr>
      <w:r w:rsidDel="00000000" w:rsidR="00000000" w:rsidRPr="00000000">
        <w:rPr>
          <w:rtl w:val="0"/>
        </w:rPr>
      </w:r>
    </w:p>
    <w:p w:rsidR="00000000" w:rsidDel="00000000" w:rsidP="00000000" w:rsidRDefault="00000000" w:rsidRPr="00000000" w14:paraId="0000001F">
      <w:pPr>
        <w:widowControl w:val="0"/>
        <w:spacing w:before="0" w:line="240" w:lineRule="auto"/>
        <w:ind w:left="0" w:right="1075" w:firstLine="0"/>
        <w:rPr/>
      </w:pPr>
      <w:r w:rsidDel="00000000" w:rsidR="00000000" w:rsidRPr="00000000">
        <w:rPr>
          <w:rtl w:val="0"/>
        </w:rPr>
      </w:r>
    </w:p>
    <w:tbl>
      <w:tblPr>
        <w:tblW w:w="9029" w:type="dxa"/>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ook w:val="0600"/>
        <w:tblLayout w:type="fixed"/>
      </w:tblPr>
      <w:tblGrid>
        <w:gridCol w:w="9029"/>
      </w:tblGrid>
      <w:tr>
        <w:trPr>
          <w:cantSplit w:val="0"/>
          <w:tblHeader w:val="0"/>
        </w:trPr>
        <w:tc>
          <w:tcPr>
            <w:tcW w:w="9029" w:type="dxa"/>
            <w:tcBorders>
              <w:left w:color="ffffff" w:space="0" w:sz="8" w:val="single"/>
              <w:bottom w:color="ffffff" w:space="0" w:sz="8" w:val="single"/>
              <w:right w:color="ffffff" w:space="0" w:sz="8" w:val="single"/>
            </w:tcBorders>
          </w:tcPr>
          <w:p w:rsidR="00000000" w:rsidDel="00000000" w:rsidP="00000000" w:rsidRDefault="00000000" w:rsidRPr="00000000" w14:paraId="00000020">
            <w:pPr>
              <w:widowControl w:val="0"/>
              <w:spacing w:before="0" w:line="240" w:lineRule="auto"/>
              <w:ind w:left="0" w:right="1075" w:firstLine="0"/>
              <w:rPr/>
            </w:pPr>
            <w:r w:rsidDel="00000000" w:rsidR="00000000" w:rsidRPr="00000000">
              <w:rPr>
                <w:rtl w:val="0"/>
              </w:rPr>
              <w:t xml:space="preserve">Signature of Investigator (Date)</w:t>
            </w:r>
          </w:p>
          <w:p w:rsidR="00000000" w:rsidDel="00000000" w:rsidP="00000000" w:rsidRDefault="00000000" w:rsidRPr="00000000" w14:paraId="00000021">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9029" w:type="dxa"/>
            <w:tcBorders>
              <w:top w:color="ffffff" w:space="0" w:sz="8" w:val="single"/>
              <w:left w:color="ffffff" w:space="0" w:sz="8" w:val="single"/>
              <w:right w:color="ffffff" w:space="0" w:sz="8" w:val="single"/>
            </w:tcBorders>
          </w:tcPr>
          <w:p w:rsidR="00000000" w:rsidDel="00000000" w:rsidP="00000000" w:rsidRDefault="00000000" w:rsidRPr="00000000" w14:paraId="00000022">
            <w:pPr>
              <w:widowControl w:val="0"/>
              <w:spacing w:before="0" w:line="240" w:lineRule="auto"/>
              <w:ind w:left="0" w:right="1075" w:firstLine="0"/>
              <w:rPr/>
            </w:pPr>
            <w:r w:rsidDel="00000000" w:rsidR="00000000" w:rsidRPr="00000000">
              <w:rPr>
                <w:rtl w:val="0"/>
              </w:rPr>
              <w:t xml:space="preserve">{investigatorName}, {investigatorTitle}</w:t>
            </w:r>
          </w:p>
        </w:tc>
      </w:tr>
      <w:tr>
        <w:trPr>
          <w:cantSplit w:val="0"/>
          <w:tblHeader w:val="0"/>
        </w:trPr>
        <w:tc>
          <w:tcPr>
            <w:tcW w:w="9029" w:type="dxa"/>
            <w:tcBorders>
              <w:left w:color="ffffff" w:space="0" w:sz="8" w:val="single"/>
              <w:bottom w:color="ffffff" w:space="0" w:sz="8" w:val="single"/>
              <w:right w:color="ffffff" w:space="0" w:sz="8" w:val="single"/>
            </w:tcBorders>
          </w:tcPr>
          <w:p w:rsidR="00000000" w:rsidDel="00000000" w:rsidP="00000000" w:rsidRDefault="00000000" w:rsidRPr="00000000" w14:paraId="00000023">
            <w:pPr>
              <w:widowControl w:val="0"/>
              <w:spacing w:before="0" w:line="240" w:lineRule="auto"/>
              <w:ind w:left="0" w:right="1075" w:firstLine="0"/>
              <w:rPr/>
            </w:pPr>
            <w:r w:rsidDel="00000000" w:rsidR="00000000" w:rsidRPr="00000000">
              <w:rPr>
                <w:rtl w:val="0"/>
              </w:rPr>
              <w:t xml:space="preserve">Investigator Name (print or type)</w:t>
            </w:r>
          </w:p>
          <w:p w:rsidR="00000000" w:rsidDel="00000000" w:rsidP="00000000" w:rsidRDefault="00000000" w:rsidRPr="00000000" w14:paraId="00000024">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9029" w:type="dxa"/>
            <w:tcBorders>
              <w:top w:color="ffffff" w:space="0" w:sz="8" w:val="single"/>
              <w:left w:color="ffffff" w:space="0" w:sz="8" w:val="single"/>
              <w:right w:color="ffffff" w:space="0" w:sz="8" w:val="single"/>
            </w:tcBorders>
          </w:tcPr>
          <w:p w:rsidR="00000000" w:rsidDel="00000000" w:rsidP="00000000" w:rsidRDefault="00000000" w:rsidRPr="00000000" w14:paraId="00000025">
            <w:pPr>
              <w:widowControl w:val="0"/>
              <w:spacing w:before="0" w:line="240" w:lineRule="auto"/>
              <w:ind w:left="0" w:right="1075" w:firstLine="0"/>
              <w:rPr/>
            </w:pPr>
            <w:r w:rsidDel="00000000" w:rsidR="00000000" w:rsidRPr="00000000">
              <w:rPr>
                <w:rtl w:val="0"/>
              </w:rPr>
            </w:r>
          </w:p>
        </w:tc>
      </w:tr>
      <w:tr>
        <w:trPr>
          <w:cantSplit w:val="0"/>
          <w:tblHeader w:val="0"/>
        </w:trPr>
        <w:tc>
          <w:tcPr>
            <w:tcW w:w="9029" w:type="dxa"/>
            <w:tcBorders>
              <w:left w:color="ffffff" w:space="0" w:sz="8" w:val="single"/>
              <w:bottom w:color="ffffff" w:space="0" w:sz="8" w:val="single"/>
              <w:right w:color="ffffff" w:space="0" w:sz="8" w:val="single"/>
            </w:tcBorders>
          </w:tcPr>
          <w:p w:rsidR="00000000" w:rsidDel="00000000" w:rsidP="00000000" w:rsidRDefault="00000000" w:rsidRPr="00000000" w14:paraId="00000026">
            <w:pPr>
              <w:widowControl w:val="0"/>
              <w:spacing w:before="0" w:line="240" w:lineRule="auto"/>
              <w:ind w:left="0" w:right="1075" w:firstLine="0"/>
              <w:rPr/>
            </w:pPr>
            <w:r w:rsidDel="00000000" w:rsidR="00000000" w:rsidRPr="00000000">
              <w:rPr>
                <w:rtl w:val="0"/>
              </w:rPr>
              <w:t xml:space="preserve">Investigator’s Title</w:t>
            </w:r>
          </w:p>
          <w:p w:rsidR="00000000" w:rsidDel="00000000" w:rsidP="00000000" w:rsidRDefault="00000000" w:rsidRPr="00000000" w14:paraId="00000027">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9029" w:type="dxa"/>
            <w:tcBorders>
              <w:top w:color="ffffff" w:space="0" w:sz="8" w:val="single"/>
              <w:left w:color="ffffff" w:space="0" w:sz="8" w:val="single"/>
              <w:right w:color="ffffff" w:space="0" w:sz="8" w:val="single"/>
            </w:tcBorders>
          </w:tcPr>
          <w:p w:rsidR="00000000" w:rsidDel="00000000" w:rsidP="00000000" w:rsidRDefault="00000000" w:rsidRPr="00000000" w14:paraId="00000028">
            <w:pPr>
              <w:widowControl w:val="0"/>
              <w:spacing w:before="0" w:line="240" w:lineRule="auto"/>
              <w:ind w:left="0" w:right="1075" w:firstLine="0"/>
              <w:rPr/>
            </w:pPr>
            <w:r w:rsidDel="00000000" w:rsidR="00000000" w:rsidRPr="00000000">
              <w:rPr>
                <w:rtl w:val="0"/>
              </w:rPr>
              <w:t xml:space="preserve">{facilityName} </w:t>
            </w:r>
          </w:p>
        </w:tc>
      </w:tr>
      <w:tr>
        <w:trPr>
          <w:cantSplit w:val="0"/>
          <w:tblHeader w:val="0"/>
        </w:trPr>
        <w:tc>
          <w:tcPr>
            <w:tcW w:w="9029" w:type="dxa"/>
            <w:tcBorders>
              <w:left w:color="ffffff" w:space="0" w:sz="8" w:val="single"/>
              <w:bottom w:color="ffffff" w:space="0" w:sz="8" w:val="single"/>
              <w:right w:color="ffffff" w:space="0" w:sz="8" w:val="single"/>
            </w:tcBorders>
            <w:tcMar>
              <w:top w:w="99" w:type="dxa"/>
              <w:left w:w="99" w:type="dxa"/>
              <w:bottom w:w="99" w:type="dxa"/>
              <w:right w:w="99" w:type="dxa"/>
            </w:tcMar>
          </w:tcPr>
          <w:p w:rsidR="00000000" w:rsidDel="00000000" w:rsidP="00000000" w:rsidRDefault="00000000" w:rsidRPr="00000000" w14:paraId="00000029">
            <w:pPr>
              <w:widowControl w:val="0"/>
              <w:spacing w:before="0" w:line="240" w:lineRule="auto"/>
              <w:ind w:left="0" w:right="1075" w:firstLine="0"/>
              <w:rPr/>
            </w:pPr>
            <w:r w:rsidDel="00000000" w:rsidR="00000000" w:rsidRPr="00000000">
              <w:rPr>
                <w:rtl w:val="0"/>
              </w:rPr>
              <w:t xml:space="preserve">Name of Facility</w:t>
            </w:r>
          </w:p>
          <w:p w:rsidR="00000000" w:rsidDel="00000000" w:rsidP="00000000" w:rsidRDefault="00000000" w:rsidRPr="00000000" w14:paraId="0000002A">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9029" w:type="dxa"/>
            <w:tcBorders>
              <w:top w:color="ffffff" w:space="0" w:sz="8" w:val="single"/>
              <w:left w:color="ffffff" w:space="0" w:sz="8" w:val="single"/>
              <w:right w:color="ffffff" w:space="0" w:sz="8" w:val="single"/>
            </w:tcBorders>
          </w:tcPr>
          <w:p w:rsidR="00000000" w:rsidDel="00000000" w:rsidP="00000000" w:rsidRDefault="00000000" w:rsidRPr="00000000" w14:paraId="0000002B">
            <w:pPr>
              <w:widowControl w:val="0"/>
              <w:spacing w:before="0" w:line="240" w:lineRule="auto"/>
              <w:ind w:left="0" w:right="1075" w:firstLine="0"/>
              <w:rPr/>
            </w:pPr>
            <w:r w:rsidDel="00000000" w:rsidR="00000000" w:rsidRPr="00000000">
              <w:rPr>
                <w:rtl w:val="0"/>
              </w:rPr>
              <w:t xml:space="preserve">{facilityCity} </w:t>
            </w:r>
          </w:p>
        </w:tc>
      </w:tr>
      <w:tr>
        <w:trPr>
          <w:cantSplit w:val="0"/>
          <w:tblHeader w:val="0"/>
        </w:trPr>
        <w:tc>
          <w:tcPr>
            <w:tcW w:w="9029" w:type="dxa"/>
            <w:tcBorders>
              <w:left w:color="ffffff" w:space="0" w:sz="8" w:val="single"/>
              <w:bottom w:color="ffffff" w:space="0" w:sz="8" w:val="single"/>
              <w:right w:color="ffffff" w:space="0" w:sz="8" w:val="single"/>
            </w:tcBorders>
          </w:tcPr>
          <w:p w:rsidR="00000000" w:rsidDel="00000000" w:rsidP="00000000" w:rsidRDefault="00000000" w:rsidRPr="00000000" w14:paraId="0000002C">
            <w:pPr>
              <w:widowControl w:val="0"/>
              <w:spacing w:before="0" w:line="240" w:lineRule="auto"/>
              <w:ind w:left="0" w:right="1075" w:firstLine="0"/>
              <w:rPr/>
            </w:pPr>
            <w:r w:rsidDel="00000000" w:rsidR="00000000" w:rsidRPr="00000000">
              <w:rPr>
                <w:rtl w:val="0"/>
              </w:rPr>
              <w:t xml:space="preserve">Location of Facility (City)</w:t>
            </w:r>
          </w:p>
        </w:tc>
      </w:tr>
    </w:tbl>
    <w:p w:rsidR="00000000" w:rsidDel="00000000" w:rsidP="00000000" w:rsidRDefault="00000000" w:rsidRPr="00000000" w14:paraId="0000002D">
      <w:pPr>
        <w:widowControl w:val="0"/>
        <w:spacing w:line="343" w:lineRule="auto"/>
        <w:ind w:left="18" w:right="894" w:firstLine="0"/>
        <w:rPr>
          <w:b w:val="1"/>
          <w:bCs w:val="1"/>
        </w:rPr>
      </w:pPr>
      <w:r w:rsidDel="00000000" w:rsidR="00000000" w:rsidRPr="00000000">
        <w:rPr>
          <w:rtl w:val="0"/>
        </w:rPr>
      </w:r>
    </w:p>
    <w:p>
      <w:pPr>
        <w:spacing w:before="0" w:after="0"/>
      </w:pPr>
      <w:r>
        <w:br w:type="page"/>
      </w:r>
    </w:p>
    <w:p w:rsidR="00000000" w:rsidDel="00000000" w:rsidP="00000000" w:rsidRDefault="00000000" w:rsidRPr="00000000" w14:paraId="0000002E">
      <w:pPr>
        <w:pStyle w:val="Heading1"/>
        <w:widowControl w:val="0"/>
        <w:spacing w:before="0" w:line="240" w:lineRule="auto"/>
        <w:ind w:left="0" w:firstLine="0"/>
        <w:rPr/>
      </w:pPr>
      <w:bookmarkStart w:colFirst="0" w:colLast="0" w:name="_akptxvizsg4q" w:id="3"/>
      <w:bookmarkEnd w:id="3"/>
      <w:r w:rsidDel="00000000" w:rsidR="00000000" w:rsidRPr="00000000">
        <w:rPr>
          <w:rtl w:val="0"/>
        </w:rPr>
        <w:t xml:space="preserve">3. TABLE OF CONTENTS</w:t>
      </w:r>
    </w:p>
    <w:p w:rsidR="00000000" w:rsidDel="00000000" w:rsidP="00000000" w:rsidRDefault="00000000" w:rsidRPr="00000000" w14:paraId="0000002F">
      <w:pPr>
        <w:widowControl w:val="0"/>
        <w:spacing w:before="298" w:line="240" w:lineRule="auto"/>
        <w:ind w:left="0" w:firstLine="0"/>
        <w:rPr>
          <w:rFonts w:ascii="Calibri" w:cs="Calibri" w:eastAsia="Calibri" w:hAnsi="Calibri"/>
        </w:rPr>
      </w:pPr>
      <w:r w:rsidDel="00000000" w:rsidR="00000000" w:rsidRPr="00000000">
        <w:rPr>
          <w:rtl w:val="0"/>
        </w:rPr>
        <w:t xml:space="preserve"> </w:t>
      </w:r>
      <w:r w:rsidDel="00000000" w:rsidR="00000000" w:rsidRPr="00000000">
        <w:rPr>
          <w:rtl w:val="0"/>
        </w:rPr>
      </w:r>
    </w:p>
    <w:p>
      <w:pPr>
        <w:spacing w:before="0" w:after="80"/>
      </w:pPr>
      <w:r>
        <w:t>1. TITLE PAGE .......................................................................... 1</w:t>
      </w:r>
    </w:p>
    <w:p>
      <w:pPr>
        <w:spacing w:before="0" w:after="80"/>
      </w:pPr>
      <w:r>
        <w:t>2 . INVESTIGATOR AGREEMENT ............................................................. 2</w:t>
      </w:r>
    </w:p>
    <w:p>
      <w:pPr>
        <w:spacing w:before="0" w:after="80"/>
      </w:pPr>
      <w:r>
        <w:t>3. TABLE OF CONTENTS ................................................................... 3</w:t>
      </w:r>
    </w:p>
    <w:p>
      <w:pPr>
        <w:spacing w:before="0" w:after="80"/>
      </w:pPr>
      <w:r>
        <w:t>4. INTRODUCTION ........................................................................ 4</w:t>
      </w:r>
    </w:p>
    <w:p>
      <w:pPr>
        <w:spacing w:before="0" w:after="80"/>
      </w:pPr>
      <w:r>
        <w:t>5. OBJECTIVE(S) ........................................................................ 4</w:t>
      </w:r>
    </w:p>
    <w:p>
      <w:pPr>
        <w:spacing w:before="0" w:after="80"/>
      </w:pPr>
      <w:r>
        <w:t>6. SUBJECTS ............................................................................ 4</w:t>
      </w:r>
    </w:p>
    <w:p>
      <w:pPr>
        <w:spacing w:before="0" w:after="80"/>
      </w:pPr>
      <w:r>
        <w:t>6.1. Subject Population ................................................................ 4</w:t>
      </w:r>
    </w:p>
    <w:p>
      <w:pPr>
        <w:spacing w:before="0" w:after="80"/>
      </w:pPr>
      <w:r>
        <w:t>6.2. Inclusion/Exclusion  Criteria ..................................................... 4</w:t>
      </w:r>
    </w:p>
    <w:p>
      <w:pPr>
        <w:spacing w:before="0" w:after="80"/>
      </w:pPr>
      <w:r>
        <w:t>7. STUDY DESIGN ........................................................................ 4</w:t>
      </w:r>
    </w:p>
    <w:p>
      <w:pPr>
        <w:spacing w:before="0" w:after="80"/>
      </w:pPr>
      <w:r>
        <w:t>7.1. Study Design ...................................................................... 4</w:t>
      </w:r>
    </w:p>
    <w:p>
      <w:pPr>
        <w:spacing w:before="0" w:after="80"/>
      </w:pPr>
      <w:r>
        <w:t>7.2. Methods Used to Minimize Bias ..................................................... 4</w:t>
      </w:r>
    </w:p>
    <w:p>
      <w:pPr>
        <w:spacing w:before="0" w:after="80"/>
      </w:pPr>
      <w:r>
        <w:t>8. STUDY PROCEDURE ..................................................................... 5</w:t>
      </w:r>
    </w:p>
    <w:p>
      <w:pPr>
        <w:spacing w:before="0" w:after="80"/>
      </w:pPr>
      <w:r>
        <w:t>8.1. Informed Consent / Subject enrollment ............................................. 5</w:t>
      </w:r>
    </w:p>
    <w:p>
      <w:pPr>
        <w:spacing w:before="0" w:after="80"/>
      </w:pPr>
      <w:r>
        <w:t>9. ANALYSIS PLAN ....................................................................... 5</w:t>
      </w:r>
    </w:p>
    <w:p>
      <w:pPr>
        <w:spacing w:before="0" w:after="80"/>
      </w:pPr>
      <w:r>
        <w:t>9.1. Analysis Data Sets ................................................................ 5</w:t>
      </w:r>
    </w:p>
    <w:p>
      <w:pPr>
        <w:spacing w:before="0" w:after="80"/>
      </w:pPr>
      <w:r>
        <w:t>9.2. Statistical Methodology ........................................................... 5</w:t>
      </w:r>
    </w:p>
    <w:p>
      <w:pPr>
        <w:spacing w:before="0" w:after="80"/>
      </w:pPr>
      <w:r>
        <w:t>9.3. General Statistical Considerations ................................................ 5</w:t>
      </w:r>
    </w:p>
    <w:p>
      <w:pPr>
        <w:spacing w:before="0" w:after="80"/>
      </w:pPr>
      <w:r>
        <w:t>10. SAMPLE SIZE JUSTIFICATION .......................................................... 5</w:t>
      </w:r>
    </w:p>
    <w:p>
      <w:pPr>
        <w:spacing w:before="0" w:after="80"/>
      </w:pPr>
      <w:r>
        <w:t>11. CONFIDENTIALITY/PUBLICATION OF THE STUDY ........................................... 5</w:t>
      </w:r>
    </w:p>
    <w:p>
      <w:pPr>
        <w:spacing w:before="0" w:after="80"/>
      </w:pPr>
      <w:r>
        <w:t>12. QUALITY COMPLAINTS AND ADVERSE EVENTS .............................................. 5</w:t>
      </w:r>
    </w:p>
    <w:p>
      <w:pPr>
        <w:spacing w:before="0" w:after="80"/>
      </w:pPr>
      <w:r>
        <w:t>13. GCP, ICH and ETHICAL CONSIDERATIONS ................................................ 5</w:t>
      </w:r>
    </w:p>
    <w:p w:rsidR="00000000" w:rsidDel="00000000" w:rsidP="00000000" w:rsidRDefault="00000000" w:rsidRPr="00000000" w14:paraId="00000045">
      <w:pPr>
        <w:widowControl w:val="0"/>
        <w:spacing w:line="343" w:lineRule="auto"/>
        <w:ind w:left="21" w:right="894" w:hanging="3"/>
        <w:rPr>
          <w:rFonts w:ascii="Calibri" w:cs="Calibri" w:eastAsia="Calibri" w:hAnsi="Calibri"/>
          <w:sz w:val="20"/>
          <w:szCs w:val="20"/>
        </w:rPr>
      </w:pPr>
      <w:r w:rsidDel="00000000" w:rsidR="00000000" w:rsidRPr="00000000">
        <w:rPr>
          <w:rtl w:val="0"/>
        </w:rPr>
      </w:r>
    </w:p>
    <w:p>
      <w:pPr>
        <w:spacing w:before="0" w:after="0"/>
      </w:pPr>
      <w:r>
        <w:br w:type="page"/>
      </w:r>
    </w:p>
    <w:p w:rsidR="00000000" w:rsidDel="00000000" w:rsidP="00000000" w:rsidRDefault="00000000" w:rsidRPr="00000000" w14:paraId="00000046">
      <w:pPr>
        <w:pStyle w:val="Heading1"/>
        <w:pageBreakBefore/>
        <w:widowControl w:val="0"/>
        <w:spacing w:before="298" w:line="240" w:lineRule="auto"/>
        <w:ind w:left="0" w:firstLine="0"/>
        <w:rPr/>
      </w:pPr>
      <w:bookmarkStart w:colFirst="0" w:colLast="0" w:name="_gyqq9xfea7w4" w:id="4"/>
      <w:bookmarkEnd w:id="4"/>
      <w:r w:rsidDel="00000000" w:rsidR="00000000" w:rsidRPr="00000000">
        <w:rPr>
          <w:rtl w:val="0"/>
        </w:rPr>
        <w:t xml:space="preserve">4. INTRODUCTION </w:t>
      </w:r>
    </w:p>
    <w:p w:rsidR="00000000" w:rsidDel="00000000" w:rsidP="00000000" w:rsidRDefault="00000000" w:rsidRPr="00000000" w14:paraId="00000047">
      <w:pPr>
        <w:widowControl w:val="0"/>
        <w:spacing w:before="0" w:line="240" w:lineRule="auto"/>
        <w:rPr/>
      </w:pPr>
      <w:r w:rsidDel="00000000" w:rsidR="00000000" w:rsidRPr="00000000">
        <w:rPr>
          <w:rtl w:val="0"/>
        </w:rPr>
        <w:t xml:space="preserve">{AI_introduction}</w:t>
      </w:r>
    </w:p>
    <w:p w:rsidR="00000000" w:rsidDel="00000000" w:rsidP="00000000" w:rsidRDefault="00000000" w:rsidRPr="00000000" w14:paraId="00000048">
      <w:pPr>
        <w:widowControl w:val="0"/>
        <w:spacing w:before="0" w:line="240" w:lineRule="auto"/>
        <w:rPr/>
      </w:pPr>
      <w:r w:rsidDel="00000000" w:rsidR="00000000" w:rsidRPr="00000000">
        <w:rPr>
          <w:rtl w:val="0"/>
        </w:rPr>
      </w:r>
    </w:p>
    <w:p w:rsidR="00000000" w:rsidDel="00000000" w:rsidP="00000000" w:rsidRDefault="00000000" w:rsidRPr="00000000" w14:paraId="00000049">
      <w:pPr>
        <w:pStyle w:val="Heading1"/>
        <w:widowControl w:val="0"/>
        <w:spacing w:before="0" w:line="240" w:lineRule="auto"/>
        <w:ind w:left="0" w:firstLine="0"/>
        <w:rPr/>
      </w:pPr>
      <w:bookmarkStart w:colFirst="0" w:colLast="0" w:name="_udegsxy536m6" w:id="5"/>
      <w:bookmarkEnd w:id="5"/>
      <w:r w:rsidDel="00000000" w:rsidR="00000000" w:rsidRPr="00000000">
        <w:rPr>
          <w:rtl w:val="0"/>
        </w:rPr>
        <w:t xml:space="preserve">5. OBJECTIVE(S) </w:t>
      </w:r>
    </w:p>
    <w:p w:rsidR="00000000" w:rsidDel="00000000" w:rsidP="00000000" w:rsidRDefault="00000000" w:rsidRPr="00000000" w14:paraId="0000004A">
      <w:pPr>
        <w:widowControl w:val="0"/>
        <w:spacing w:before="0" w:line="240" w:lineRule="auto"/>
        <w:rPr/>
      </w:pPr>
      <w:r w:rsidDel="00000000" w:rsidR="00000000" w:rsidRPr="00000000">
        <w:rPr>
          <w:rtl w:val="0"/>
        </w:rPr>
        <w:t xml:space="preserve">{AI_objectivesIntro}</w:t>
      </w:r>
    </w:p>
    <w:p w:rsidR="00000000" w:rsidDel="00000000" w:rsidP="00000000" w:rsidRDefault="00000000" w:rsidRPr="00000000" w14:paraId="0000004B">
      <w:pPr>
        <w:widowControl w:val="0"/>
        <w:spacing w:before="0" w:line="240" w:lineRule="auto"/>
        <w:rPr/>
      </w:pPr>
      <w:r w:rsidDel="00000000" w:rsidR="00000000" w:rsidRPr="00000000">
        <w:rPr>
          <w:rtl w:val="0"/>
        </w:rPr>
      </w:r>
    </w:p>
    <w:p w:rsidR="00000000" w:rsidDel="00000000" w:rsidP="00000000" w:rsidRDefault="00000000" w:rsidRPr="00000000" w14:paraId="0000004C">
      <w:pPr>
        <w:widowControl w:val="0"/>
        <w:spacing w:before="0" w:line="240" w:lineRule="auto"/>
        <w:rPr/>
      </w:pPr>
      <w:r w:rsidDel="00000000" w:rsidR="00000000" w:rsidRPr="00000000">
        <w:rPr>
          <w:rtl w:val="0"/>
        </w:rPr>
        <w:t xml:space="preserve">Primary outcome measure:</w:t>
      </w:r>
    </w:p>
    <w:p w:rsidR="00000000" w:rsidDel="00000000" w:rsidP="00000000" w:rsidRDefault="00000000" w:rsidRPr="00000000" w14:paraId="0000004D">
      <w:pPr>
        <w:widowControl w:val="0"/>
        <w:spacing w:before="0" w:line="240" w:lineRule="auto"/>
        <w:ind w:left="754" w:firstLine="0"/>
        <w:rPr/>
      </w:pPr>
      <w:r w:rsidDel="00000000" w:rsidR="00000000" w:rsidRPr="00000000">
        <w:rPr>
          <w:rtl w:val="0"/>
        </w:rPr>
        <w:t xml:space="preserve">{AI_primaryOutcome}</w:t>
      </w:r>
    </w:p>
    <w:p w:rsidR="00000000" w:rsidDel="00000000" w:rsidP="00000000" w:rsidRDefault="00000000" w:rsidRPr="00000000" w14:paraId="0000004E">
      <w:pPr>
        <w:widowControl w:val="0"/>
        <w:spacing w:before="0" w:line="240" w:lineRule="auto"/>
        <w:ind w:left="0" w:firstLine="0"/>
        <w:rPr/>
      </w:pPr>
      <w:r w:rsidDel="00000000" w:rsidR="00000000" w:rsidRPr="00000000">
        <w:rPr>
          <w:rtl w:val="0"/>
        </w:rPr>
      </w:r>
    </w:p>
    <w:p w:rsidR="00000000" w:rsidDel="00000000" w:rsidP="00000000" w:rsidRDefault="00000000" w:rsidRPr="00000000" w14:paraId="0000004F">
      <w:pPr>
        <w:widowControl w:val="0"/>
        <w:spacing w:before="0" w:line="240" w:lineRule="auto"/>
        <w:ind w:left="0" w:firstLine="0"/>
        <w:rPr/>
      </w:pPr>
      <w:r w:rsidDel="00000000" w:rsidR="00000000" w:rsidRPr="00000000">
        <w:rPr>
          <w:rtl w:val="0"/>
        </w:rPr>
        <w:t xml:space="preserve">Secondary outcome measures:</w:t>
      </w:r>
    </w:p>
    <w:p w:rsidR="00000000" w:rsidDel="00000000" w:rsidP="00000000" w:rsidRDefault="00000000" w:rsidRPr="00000000" w14:paraId="00000050">
      <w:pPr>
        <w:widowControl w:val="0"/>
        <w:spacing w:before="0" w:line="240" w:lineRule="auto"/>
        <w:ind w:left="754" w:firstLine="0"/>
        <w:rPr/>
      </w:pPr>
      <w:r w:rsidDel="00000000" w:rsidR="00000000" w:rsidRPr="00000000">
        <w:rPr>
          <w:rtl w:val="0"/>
        </w:rPr>
        <w:t xml:space="preserve">{AI_secondaryOutcomes}</w:t>
      </w:r>
    </w:p>
    <w:p w:rsidR="00000000" w:rsidDel="00000000" w:rsidP="00000000" w:rsidRDefault="00000000" w:rsidRPr="00000000" w14:paraId="00000051">
      <w:pPr>
        <w:widowControl w:val="0"/>
        <w:spacing w:before="0" w:line="240" w:lineRule="auto"/>
        <w:ind w:left="754" w:firstLine="0"/>
        <w:rPr/>
      </w:pPr>
      <w:r w:rsidDel="00000000" w:rsidR="00000000" w:rsidRPr="00000000">
        <w:rPr>
          <w:rtl w:val="0"/>
        </w:rPr>
      </w:r>
    </w:p>
    <w:p w:rsidR="00000000" w:rsidDel="00000000" w:rsidP="00000000" w:rsidRDefault="00000000" w:rsidRPr="00000000" w14:paraId="00000052">
      <w:pPr>
        <w:widowControl w:val="0"/>
        <w:spacing w:before="0" w:line="240" w:lineRule="auto"/>
        <w:ind w:left="0" w:firstLine="0"/>
        <w:rPr/>
      </w:pPr>
      <w:r w:rsidDel="00000000" w:rsidR="00000000" w:rsidRPr="00000000">
        <w:rPr>
          <w:rtl w:val="0"/>
        </w:rPr>
        <w:t xml:space="preserve">Exploratory outcome measures:</w:t>
      </w:r>
    </w:p>
    <w:p w:rsidR="00000000" w:rsidDel="00000000" w:rsidP="00000000" w:rsidRDefault="00000000" w:rsidRPr="00000000" w14:paraId="00000053">
      <w:pPr>
        <w:widowControl w:val="0"/>
        <w:spacing w:before="0" w:line="240" w:lineRule="auto"/>
        <w:ind w:left="754" w:firstLine="0"/>
        <w:rPr/>
      </w:pPr>
      <w:r w:rsidDel="00000000" w:rsidR="00000000" w:rsidRPr="00000000">
        <w:rPr>
          <w:rtl w:val="0"/>
        </w:rPr>
        <w:t xml:space="preserve">{AI_exploratoryOutcomes}</w:t>
      </w:r>
    </w:p>
    <w:p w:rsidR="00000000" w:rsidDel="00000000" w:rsidP="00000000" w:rsidRDefault="00000000" w:rsidRPr="00000000" w14:paraId="00000054">
      <w:pPr>
        <w:widowControl w:val="0"/>
        <w:spacing w:before="0" w:line="240" w:lineRule="auto"/>
        <w:ind w:left="0" w:firstLine="0"/>
        <w:rPr/>
      </w:pPr>
      <w:r w:rsidDel="00000000" w:rsidR="00000000" w:rsidRPr="00000000">
        <w:rPr>
          <w:rtl w:val="0"/>
        </w:rPr>
      </w:r>
    </w:p>
    <w:p w:rsidR="00000000" w:rsidDel="00000000" w:rsidP="00000000" w:rsidRDefault="00000000" w:rsidRPr="00000000" w14:paraId="00000055">
      <w:pPr>
        <w:pStyle w:val="Heading1"/>
        <w:widowControl w:val="0"/>
        <w:spacing w:before="0" w:line="240" w:lineRule="auto"/>
        <w:ind w:left="0" w:firstLine="0"/>
        <w:rPr/>
      </w:pPr>
      <w:bookmarkStart w:colFirst="0" w:colLast="0" w:name="_1uq560sjunjo" w:id="6"/>
      <w:bookmarkEnd w:id="6"/>
      <w:r w:rsidDel="00000000" w:rsidR="00000000" w:rsidRPr="00000000">
        <w:rPr>
          <w:rtl w:val="0"/>
        </w:rPr>
        <w:t xml:space="preserve">6. SUBJECTS</w:t>
        <w:br w:type="textWrapping"/>
        <w:t xml:space="preserve"> </w:t>
      </w:r>
    </w:p>
    <w:p w:rsidR="00000000" w:rsidDel="00000000" w:rsidP="00000000" w:rsidRDefault="00000000" w:rsidRPr="00000000" w14:paraId="00000056">
      <w:pPr>
        <w:pStyle w:val="Heading2"/>
        <w:widowControl w:val="0"/>
        <w:spacing w:before="0" w:lineRule="auto"/>
        <w:ind w:left="0" w:firstLine="0"/>
        <w:rPr/>
      </w:pPr>
      <w:bookmarkStart w:colFirst="0" w:colLast="0" w:name="_dyqmcq6qtvws" w:id="7"/>
      <w:bookmarkEnd w:id="7"/>
      <w:r w:rsidDel="00000000" w:rsidR="00000000" w:rsidRPr="00000000">
        <w:rPr>
          <w:rtl w:val="0"/>
        </w:rPr>
        <w:t xml:space="preserve">6.1. Subject Population  </w:t>
      </w:r>
    </w:p>
    <w:p w:rsidR="00000000" w:rsidDel="00000000" w:rsidP="00000000" w:rsidRDefault="00000000" w:rsidRPr="00000000" w14:paraId="00000057">
      <w:pPr>
        <w:widowControl w:val="0"/>
        <w:spacing w:before="0" w:line="240" w:lineRule="auto"/>
        <w:rPr/>
      </w:pPr>
      <w:r w:rsidDel="00000000" w:rsidR="00000000" w:rsidRPr="00000000">
        <w:rPr>
          <w:rtl w:val="0"/>
        </w:rPr>
        <w:t xml:space="preserve">{AI_populationLong}</w:t>
      </w:r>
    </w:p>
    <w:p w:rsidR="00000000" w:rsidDel="00000000" w:rsidP="00000000" w:rsidRDefault="00000000" w:rsidRPr="00000000" w14:paraId="00000058">
      <w:pPr>
        <w:widowControl w:val="0"/>
        <w:spacing w:before="0" w:line="240" w:lineRule="auto"/>
        <w:rPr/>
      </w:pPr>
      <w:r w:rsidDel="00000000" w:rsidR="00000000" w:rsidRPr="00000000">
        <w:rPr>
          <w:rtl w:val="0"/>
        </w:rPr>
      </w:r>
    </w:p>
    <w:p w:rsidR="00000000" w:rsidDel="00000000" w:rsidP="00000000" w:rsidRDefault="00000000" w:rsidRPr="00000000" w14:paraId="00000059">
      <w:pPr>
        <w:pStyle w:val="Heading2"/>
        <w:widowControl w:val="0"/>
        <w:spacing w:before="0" w:lineRule="auto"/>
        <w:ind w:left="0" w:firstLine="0"/>
        <w:rPr/>
      </w:pPr>
      <w:bookmarkStart w:colFirst="0" w:colLast="0" w:name="_6xt6diyajc36" w:id="8"/>
      <w:bookmarkEnd w:id="8"/>
      <w:r w:rsidDel="00000000" w:rsidR="00000000" w:rsidRPr="00000000">
        <w:rPr>
          <w:rtl w:val="0"/>
        </w:rPr>
        <w:t xml:space="preserve">6.2. Inclusion/Exclusion Criteria </w:t>
      </w:r>
    </w:p>
    <w:p w:rsidR="00000000" w:rsidDel="00000000" w:rsidP="00000000" w:rsidRDefault="00000000" w:rsidRPr="00000000" w14:paraId="0000005A">
      <w:pPr>
        <w:widowControl w:val="0"/>
        <w:spacing w:before="0" w:line="240" w:lineRule="auto"/>
        <w:ind w:left="0" w:firstLine="0"/>
        <w:rPr/>
      </w:pPr>
      <w:r w:rsidDel="00000000" w:rsidR="00000000" w:rsidRPr="00000000">
        <w:rPr>
          <w:rtl w:val="0"/>
        </w:rPr>
      </w:r>
    </w:p>
    <w:p w:rsidR="00000000" w:rsidDel="00000000" w:rsidP="00000000" w:rsidRDefault="00000000" w:rsidRPr="00000000" w14:paraId="0000005B">
      <w:pPr>
        <w:widowControl w:val="0"/>
        <w:spacing w:before="0" w:line="240" w:lineRule="auto"/>
        <w:ind w:left="0" w:firstLine="0"/>
        <w:rPr/>
      </w:pPr>
      <w:r w:rsidDel="00000000" w:rsidR="00000000" w:rsidRPr="00000000">
        <w:rPr>
          <w:rtl w:val="0"/>
        </w:rPr>
        <w:t xml:space="preserve">Inclusion Criteria:</w:t>
      </w:r>
    </w:p>
    <w:p w:rsidR="00000000" w:rsidDel="00000000" w:rsidP="00000000" w:rsidRDefault="00000000" w:rsidRPr="00000000" w14:paraId="0000005C">
      <w:pPr>
        <w:widowControl w:val="0"/>
        <w:spacing w:before="0" w:line="240" w:lineRule="auto"/>
        <w:ind w:left="720" w:firstLine="0"/>
        <w:rPr/>
      </w:pPr>
      <w:r w:rsidDel="00000000" w:rsidR="00000000" w:rsidRPr="00000000">
        <w:rPr>
          <w:rtl w:val="0"/>
        </w:rPr>
        <w:t xml:space="preserve">{AI_inclusionCriteria}</w:t>
      </w:r>
    </w:p>
    <w:p w:rsidR="00000000" w:rsidDel="00000000" w:rsidP="00000000" w:rsidRDefault="00000000" w:rsidRPr="00000000" w14:paraId="0000005D">
      <w:pPr>
        <w:widowControl w:val="0"/>
        <w:spacing w:before="0" w:line="240" w:lineRule="auto"/>
        <w:ind w:left="0" w:firstLine="0"/>
        <w:rPr/>
      </w:pPr>
      <w:r w:rsidDel="00000000" w:rsidR="00000000" w:rsidRPr="00000000">
        <w:rPr>
          <w:rtl w:val="0"/>
        </w:rPr>
      </w:r>
    </w:p>
    <w:p w:rsidR="00000000" w:rsidDel="00000000" w:rsidP="00000000" w:rsidRDefault="00000000" w:rsidRPr="00000000" w14:paraId="0000005E">
      <w:pPr>
        <w:widowControl w:val="0"/>
        <w:spacing w:before="0" w:line="240" w:lineRule="auto"/>
        <w:ind w:left="0" w:firstLine="0"/>
        <w:rPr/>
      </w:pPr>
      <w:r w:rsidDel="00000000" w:rsidR="00000000" w:rsidRPr="00000000">
        <w:rPr>
          <w:rtl w:val="0"/>
        </w:rPr>
        <w:t xml:space="preserve">Exclusion Criteria:</w:t>
      </w:r>
    </w:p>
    <w:p w:rsidR="00000000" w:rsidDel="00000000" w:rsidP="00000000" w:rsidRDefault="00000000" w:rsidRPr="00000000" w14:paraId="0000005F">
      <w:pPr>
        <w:widowControl w:val="0"/>
        <w:spacing w:before="0" w:line="240" w:lineRule="auto"/>
        <w:ind w:left="720" w:firstLine="0"/>
        <w:rPr/>
      </w:pPr>
      <w:r w:rsidDel="00000000" w:rsidR="00000000" w:rsidRPr="00000000">
        <w:rPr>
          <w:rtl w:val="0"/>
        </w:rPr>
        <w:t xml:space="preserve">{AI_exclusionCriteria}</w:t>
      </w:r>
    </w:p>
    <w:p w:rsidR="00000000" w:rsidDel="00000000" w:rsidP="00000000" w:rsidRDefault="00000000" w:rsidRPr="00000000" w14:paraId="00000060">
      <w:pPr>
        <w:widowControl w:val="0"/>
        <w:spacing w:before="0" w:line="240" w:lineRule="auto"/>
        <w:ind w:left="0" w:firstLine="0"/>
        <w:rPr/>
      </w:pPr>
      <w:r w:rsidDel="00000000" w:rsidR="00000000" w:rsidRPr="00000000">
        <w:rPr>
          <w:rtl w:val="0"/>
        </w:rPr>
      </w:r>
    </w:p>
    <w:p w:rsidR="00000000" w:rsidDel="00000000" w:rsidP="00000000" w:rsidRDefault="00000000" w:rsidRPr="00000000" w14:paraId="00000061">
      <w:pPr>
        <w:pStyle w:val="Heading1"/>
        <w:widowControl w:val="0"/>
        <w:spacing w:before="0" w:line="240" w:lineRule="auto"/>
        <w:ind w:left="0" w:firstLine="0"/>
        <w:rPr/>
      </w:pPr>
      <w:bookmarkStart w:colFirst="0" w:colLast="0" w:name="_u8u65tcsnvwd" w:id="9"/>
      <w:bookmarkEnd w:id="9"/>
      <w:r w:rsidDel="00000000" w:rsidR="00000000" w:rsidRPr="00000000">
        <w:rPr>
          <w:rtl w:val="0"/>
        </w:rPr>
        <w:t xml:space="preserve">7. STUDY DESIGN </w:t>
      </w:r>
    </w:p>
    <w:p w:rsidR="00000000" w:rsidDel="00000000" w:rsidP="00000000" w:rsidRDefault="00000000" w:rsidRPr="00000000" w14:paraId="00000062">
      <w:pPr>
        <w:widowControl w:val="0"/>
        <w:spacing w:before="0" w:line="240" w:lineRule="auto"/>
        <w:rPr/>
      </w:pPr>
      <w:r w:rsidDel="00000000" w:rsidR="00000000" w:rsidRPr="00000000">
        <w:rPr>
          <w:rtl w:val="0"/>
        </w:rPr>
      </w:r>
    </w:p>
    <w:p w:rsidR="00000000" w:rsidDel="00000000" w:rsidP="00000000" w:rsidRDefault="00000000" w:rsidRPr="00000000" w14:paraId="00000063">
      <w:pPr>
        <w:pStyle w:val="Heading2"/>
        <w:widowControl w:val="0"/>
        <w:spacing w:before="0" w:lineRule="auto"/>
        <w:ind w:left="0" w:firstLine="0"/>
        <w:rPr/>
      </w:pPr>
      <w:bookmarkStart w:colFirst="0" w:colLast="0" w:name="_q5eerqdub78m" w:id="10"/>
      <w:bookmarkEnd w:id="10"/>
      <w:r w:rsidDel="00000000" w:rsidR="00000000" w:rsidRPr="00000000">
        <w:rPr>
          <w:rtl w:val="0"/>
        </w:rPr>
        <w:t xml:space="preserve">7.1. Study Design  </w:t>
      </w:r>
    </w:p>
    <w:p w:rsidR="00000000" w:rsidDel="00000000" w:rsidP="00000000" w:rsidRDefault="00000000" w:rsidRPr="00000000" w14:paraId="00000064">
      <w:pPr>
        <w:widowControl w:val="0"/>
        <w:spacing w:before="0" w:line="240" w:lineRule="auto"/>
        <w:rPr/>
      </w:pPr>
      <w:r w:rsidDel="00000000" w:rsidR="00000000" w:rsidRPr="00000000">
        <w:rPr>
          <w:rtl w:val="0"/>
        </w:rPr>
        <w:t xml:space="preserve">{AI_studyDesignLong}</w:t>
        <w:br w:type="textWrapping"/>
      </w:r>
    </w:p>
    <w:p w:rsidR="00000000" w:rsidDel="00000000" w:rsidP="00000000" w:rsidRDefault="00000000" w:rsidRPr="00000000" w14:paraId="00000065">
      <w:pPr>
        <w:pStyle w:val="Heading2"/>
        <w:widowControl w:val="0"/>
        <w:spacing w:before="0" w:lineRule="auto"/>
        <w:ind w:left="0" w:firstLine="0"/>
        <w:rPr/>
      </w:pPr>
      <w:bookmarkStart w:colFirst="0" w:colLast="0" w:name="_uz0chn69sur" w:id="11"/>
      <w:bookmarkEnd w:id="11"/>
      <w:r w:rsidDel="00000000" w:rsidR="00000000" w:rsidRPr="00000000">
        <w:rPr>
          <w:rtl w:val="0"/>
        </w:rPr>
        <w:t xml:space="preserve">7.2. Methods Used to Minimize Bias  </w:t>
      </w:r>
    </w:p>
    <w:p w:rsidR="00000000" w:rsidDel="00000000" w:rsidP="00000000" w:rsidRDefault="00000000" w:rsidRPr="00000000" w14:paraId="00000066">
      <w:pPr>
        <w:widowControl w:val="0"/>
        <w:spacing w:before="0" w:line="240" w:lineRule="auto"/>
        <w:rPr/>
      </w:pPr>
      <w:r w:rsidDel="00000000" w:rsidR="00000000" w:rsidRPr="00000000">
        <w:rPr>
          <w:rtl w:val="0"/>
        </w:rPr>
        <w:t xml:space="preserve">{AI_methods}</w:t>
        <w:br w:type="textWrapping"/>
      </w:r>
    </w:p>
    <w:p w:rsidR="00000000" w:rsidDel="00000000" w:rsidP="00000000" w:rsidRDefault="00000000" w:rsidRPr="00000000" w14:paraId="00000067">
      <w:pPr>
        <w:pStyle w:val="Heading1"/>
        <w:widowControl w:val="0"/>
        <w:spacing w:before="0" w:line="240" w:lineRule="auto"/>
        <w:ind w:left="0" w:firstLine="0"/>
        <w:rPr/>
      </w:pPr>
      <w:bookmarkStart w:colFirst="0" w:colLast="0" w:name="_1q0sth7skb3z" w:id="12"/>
      <w:bookmarkEnd w:id="12"/>
      <w:r w:rsidDel="00000000" w:rsidR="00000000" w:rsidRPr="00000000">
        <w:rPr>
          <w:rtl w:val="0"/>
        </w:rPr>
        <w:t xml:space="preserve">8. STUDY PROCEDURE </w:t>
      </w:r>
    </w:p>
    <w:p w:rsidR="00000000" w:rsidDel="00000000" w:rsidP="00000000" w:rsidRDefault="00000000" w:rsidRPr="00000000" w14:paraId="00000068">
      <w:pPr>
        <w:spacing w:before="0" w:line="240" w:lineRule="auto"/>
        <w:rPr/>
      </w:pPr>
      <w:r w:rsidDel="00000000" w:rsidR="00000000" w:rsidRPr="00000000">
        <w:rPr>
          <w:rtl w:val="0"/>
        </w:rPr>
        <w:t xml:space="preserve">{AI_studyProcedure}</w:t>
      </w:r>
    </w:p>
    <w:p w:rsidR="00000000" w:rsidDel="00000000" w:rsidP="00000000" w:rsidRDefault="00000000" w:rsidRPr="00000000" w14:paraId="00000069">
      <w:pPr>
        <w:spacing w:before="0" w:line="240" w:lineRule="auto"/>
        <w:rPr/>
      </w:pPr>
      <w:r w:rsidDel="00000000" w:rsidR="00000000" w:rsidRPr="00000000">
        <w:rPr>
          <w:rtl w:val="0"/>
        </w:rPr>
      </w:r>
    </w:p>
    <w:p w:rsidR="00000000" w:rsidDel="00000000" w:rsidP="00000000" w:rsidRDefault="00000000" w:rsidRPr="00000000" w14:paraId="0000006A">
      <w:pPr>
        <w:spacing w:before="0" w:line="240" w:lineRule="auto"/>
        <w:ind w:left="754" w:firstLine="0"/>
        <w:rPr/>
      </w:pPr>
      <w:r w:rsidDel="00000000" w:rsidR="00000000" w:rsidRPr="00000000">
        <w:rPr>
          <w:rtl w:val="0"/>
        </w:rPr>
        <w:t xml:space="preserve">{AI_studyProcedureBullets}</w:t>
      </w:r>
    </w:p>
    <w:p w:rsidR="00000000" w:rsidDel="00000000" w:rsidP="00000000" w:rsidRDefault="00000000" w:rsidRPr="00000000" w14:paraId="0000006B">
      <w:pPr>
        <w:pStyle w:val="Heading1"/>
        <w:widowControl w:val="0"/>
        <w:spacing w:before="248" w:line="240" w:lineRule="auto"/>
        <w:ind w:left="0" w:firstLine="0"/>
        <w:rPr/>
      </w:pPr>
      <w:bookmarkStart w:colFirst="0" w:colLast="0" w:name="_iu54iahkqj1v" w:id="13"/>
      <w:bookmarkEnd w:id="13"/>
      <w:r w:rsidDel="00000000" w:rsidR="00000000" w:rsidRPr="00000000">
        <w:rPr>
          <w:rtl w:val="0"/>
        </w:rPr>
        <w:t xml:space="preserve">9. ANALYSIS PLAN </w:t>
      </w:r>
    </w:p>
    <w:p w:rsidR="00000000" w:rsidDel="00000000" w:rsidP="00000000" w:rsidRDefault="00000000" w:rsidRPr="00000000" w14:paraId="0000006C">
      <w:pPr>
        <w:pStyle w:val="Heading2"/>
        <w:widowControl w:val="0"/>
        <w:spacing w:before="248" w:lineRule="auto"/>
        <w:ind w:left="0" w:firstLine="0"/>
        <w:rPr>
          <w:b w:val="0"/>
          <w:bCs w:val="0"/>
          <w:i w:val="0"/>
          <w:iCs w:val="0"/>
        </w:rPr>
      </w:pPr>
      <w:bookmarkStart w:colFirst="0" w:colLast="0" w:name="_1qmvjvsgn2i5" w:id="14"/>
      <w:bookmarkEnd w:id="14"/>
      <w:r w:rsidDel="00000000" w:rsidR="00000000" w:rsidRPr="00000000">
        <w:rPr>
          <w:rtl w:val="0"/>
        </w:rPr>
        <w:t xml:space="preserve">9.1. Analysis Data Sets </w:t>
        <w:br w:type="textWrapping"/>
      </w:r>
      <w:r w:rsidDel="00000000" w:rsidR="00000000" w:rsidRPr="00000000">
        <w:rPr>
          <w:b w:val="0"/>
          <w:bCs w:val="0"/>
          <w:i w:val="0"/>
          <w:iCs w:val="0"/>
          <w:rtl w:val="0"/>
        </w:rPr>
        <w:t xml:space="preserve">{AI_analysisDataSets}</w:t>
      </w:r>
    </w:p>
    <w:p w:rsidR="00000000" w:rsidDel="00000000" w:rsidP="00000000" w:rsidRDefault="00000000" w:rsidRPr="00000000" w14:paraId="0000006D">
      <w:pPr>
        <w:widowControl w:val="0"/>
        <w:spacing w:before="0" w:line="240" w:lineRule="auto"/>
        <w:ind w:left="720" w:firstLine="0"/>
        <w:rPr/>
      </w:pPr>
      <w:r w:rsidDel="00000000" w:rsidR="00000000" w:rsidRPr="00000000">
        <w:rPr>
          <w:rtl w:val="0"/>
        </w:rPr>
        <w:t xml:space="preserve">{AI_analysisDataSetsBullets}</w:t>
      </w:r>
    </w:p>
    <w:p w:rsidR="00000000" w:rsidDel="00000000" w:rsidP="00000000" w:rsidRDefault="00000000" w:rsidRPr="00000000" w14:paraId="0000006E">
      <w:pPr>
        <w:pStyle w:val="Heading2"/>
        <w:widowControl w:val="0"/>
        <w:spacing w:before="238" w:lineRule="auto"/>
        <w:ind w:left="0" w:firstLine="0"/>
        <w:rPr/>
      </w:pPr>
      <w:bookmarkStart w:colFirst="0" w:colLast="0" w:name="_x6aa9vd62k9o" w:id="15"/>
      <w:bookmarkEnd w:id="15"/>
      <w:r w:rsidDel="00000000" w:rsidR="00000000" w:rsidRPr="00000000">
        <w:rPr>
          <w:rtl w:val="0"/>
        </w:rPr>
        <w:t xml:space="preserve">9.2. Statistical Methodology </w:t>
      </w:r>
    </w:p>
    <w:p w:rsidR="00000000" w:rsidDel="00000000" w:rsidP="00000000" w:rsidRDefault="00000000" w:rsidRPr="00000000" w14:paraId="0000006F">
      <w:pPr>
        <w:widowControl w:val="0"/>
        <w:spacing w:before="0" w:line="240" w:lineRule="auto"/>
        <w:ind w:left="24" w:firstLine="0"/>
        <w:rPr/>
      </w:pPr>
      <w:r w:rsidDel="00000000" w:rsidR="00000000" w:rsidRPr="00000000">
        <w:rPr>
          <w:rtl w:val="0"/>
        </w:rPr>
        <w:t xml:space="preserve">{AI_statisticalMethodology}</w:t>
      </w:r>
    </w:p>
    <w:p w:rsidR="00000000" w:rsidDel="00000000" w:rsidP="00000000" w:rsidRDefault="00000000" w:rsidRPr="00000000" w14:paraId="00000070">
      <w:pPr>
        <w:widowControl w:val="0"/>
        <w:spacing w:before="0" w:line="240" w:lineRule="auto"/>
        <w:ind w:left="24" w:firstLine="0"/>
        <w:rPr/>
      </w:pPr>
      <w:r w:rsidDel="00000000" w:rsidR="00000000" w:rsidRPr="00000000">
        <w:rPr>
          <w:rtl w:val="0"/>
        </w:rPr>
      </w:r>
    </w:p>
    <w:p w:rsidR="00000000" w:rsidDel="00000000" w:rsidP="00000000" w:rsidRDefault="00000000" w:rsidRPr="00000000" w14:paraId="00000071">
      <w:pPr>
        <w:pStyle w:val="Heading2"/>
        <w:widowControl w:val="0"/>
        <w:spacing w:before="0" w:lineRule="auto"/>
        <w:ind w:left="0" w:firstLine="0"/>
        <w:rPr/>
      </w:pPr>
      <w:bookmarkStart w:colFirst="0" w:colLast="0" w:name="_82wizbdagrm4" w:id="16"/>
      <w:bookmarkEnd w:id="16"/>
      <w:r w:rsidDel="00000000" w:rsidR="00000000" w:rsidRPr="00000000">
        <w:rPr>
          <w:rtl w:val="0"/>
        </w:rPr>
        <w:t xml:space="preserve">9.3. General Statistical Considerations </w:t>
      </w:r>
    </w:p>
    <w:p w:rsidR="00000000" w:rsidDel="00000000" w:rsidP="00000000" w:rsidRDefault="00000000" w:rsidRPr="00000000" w14:paraId="00000072">
      <w:pPr>
        <w:widowControl w:val="0"/>
        <w:spacing w:before="0" w:line="240" w:lineRule="auto"/>
        <w:ind w:left="24" w:firstLine="0"/>
        <w:rPr/>
      </w:pPr>
      <w:r w:rsidDel="00000000" w:rsidR="00000000" w:rsidRPr="00000000">
        <w:rPr>
          <w:rtl w:val="0"/>
        </w:rPr>
        <w:t xml:space="preserve">{AI_statisticalConsiderations}</w:t>
        <w:br w:type="textWrapping"/>
        <w:br w:type="textWrapping"/>
      </w:r>
    </w:p>
    <w:p w:rsidR="00000000" w:rsidDel="00000000" w:rsidP="00000000" w:rsidRDefault="00000000" w:rsidRPr="00000000" w14:paraId="00000073">
      <w:pPr>
        <w:pStyle w:val="Heading1"/>
        <w:widowControl w:val="0"/>
        <w:spacing w:before="0" w:line="240" w:lineRule="auto"/>
        <w:ind w:left="0" w:firstLine="0"/>
        <w:rPr/>
      </w:pPr>
      <w:bookmarkStart w:colFirst="0" w:colLast="0" w:name="_5dcplqlzd8wg" w:id="17"/>
      <w:bookmarkEnd w:id="17"/>
      <w:r w:rsidDel="00000000" w:rsidR="00000000" w:rsidRPr="00000000">
        <w:rPr>
          <w:rtl w:val="0"/>
        </w:rPr>
        <w:t xml:space="preserve">10. SAMPLE SIZE JUSTIFICATION </w:t>
      </w:r>
    </w:p>
    <w:p w:rsidR="00000000" w:rsidDel="00000000" w:rsidP="00000000" w:rsidRDefault="00000000" w:rsidRPr="00000000" w14:paraId="00000074">
      <w:pPr>
        <w:widowControl w:val="0"/>
        <w:spacing w:before="0" w:line="240" w:lineRule="auto"/>
        <w:ind w:left="24" w:firstLine="0"/>
        <w:rPr/>
      </w:pPr>
      <w:r w:rsidDel="00000000" w:rsidR="00000000" w:rsidRPr="00000000">
        <w:rPr>
          <w:rtl w:val="0"/>
        </w:rPr>
        <w:t xml:space="preserve">{sampleSizeJustification}</w:t>
        <w:br w:type="textWrapping"/>
        <w:br w:type="textWrapping"/>
      </w:r>
    </w:p>
    <w:p w:rsidR="00000000" w:rsidDel="00000000" w:rsidP="00000000" w:rsidRDefault="00000000" w:rsidRPr="00000000" w14:paraId="00000075">
      <w:pPr>
        <w:pStyle w:val="Heading1"/>
        <w:widowControl w:val="0"/>
        <w:spacing w:before="0" w:line="240" w:lineRule="auto"/>
        <w:ind w:left="0" w:firstLine="0"/>
        <w:rPr/>
      </w:pPr>
      <w:bookmarkStart w:colFirst="0" w:colLast="0" w:name="_e0c7zvoom186" w:id="18"/>
      <w:bookmarkEnd w:id="18"/>
      <w:r w:rsidDel="00000000" w:rsidR="00000000" w:rsidRPr="00000000">
        <w:rPr>
          <w:rtl w:val="0"/>
        </w:rPr>
        <w:t xml:space="preserve">11. CONFIDENTIALITY/PUBLICATION OF THE STUDY </w:t>
      </w:r>
    </w:p>
    <w:p w:rsidR="00000000" w:rsidDel="00000000" w:rsidP="00000000" w:rsidRDefault="00000000" w:rsidRPr="00000000" w14:paraId="00000076">
      <w:pPr>
        <w:widowControl w:val="0"/>
        <w:spacing w:before="0" w:line="240" w:lineRule="auto"/>
        <w:ind w:left="31" w:firstLine="0"/>
        <w:rPr/>
      </w:pPr>
      <w:r w:rsidDel="00000000" w:rsidR="00000000" w:rsidRPr="00000000">
        <w:rPr>
          <w:rtl w:val="0"/>
        </w:rPr>
        <w:t xml:space="preserve">The existence of this Study is confidential and should not be discussed with persons</w:t>
      </w:r>
    </w:p>
    <w:p w:rsidR="00000000" w:rsidDel="00000000" w:rsidP="00000000" w:rsidRDefault="00000000" w:rsidRPr="00000000" w14:paraId="00000077">
      <w:pPr>
        <w:widowControl w:val="0"/>
        <w:spacing w:before="0" w:line="240" w:lineRule="auto"/>
        <w:ind w:left="31" w:firstLine="0"/>
        <w:rPr/>
      </w:pPr>
      <w:r w:rsidDel="00000000" w:rsidR="00000000" w:rsidRPr="00000000">
        <w:rPr>
          <w:rtl w:val="0"/>
        </w:rPr>
        <w:t xml:space="preserve">outside of the Study. Results will be submitted for publication and presentation at</w:t>
      </w:r>
    </w:p>
    <w:p w:rsidR="00000000" w:rsidDel="00000000" w:rsidP="00000000" w:rsidRDefault="00000000" w:rsidRPr="00000000" w14:paraId="00000078">
      <w:pPr>
        <w:widowControl w:val="0"/>
        <w:spacing w:before="0" w:line="240" w:lineRule="auto"/>
        <w:ind w:left="31" w:firstLine="0"/>
        <w:rPr/>
      </w:pPr>
      <w:r w:rsidDel="00000000" w:rsidR="00000000" w:rsidRPr="00000000">
        <w:rPr>
          <w:rtl w:val="0"/>
        </w:rPr>
        <w:t xml:space="preserve">national and/or international meetings. A manuscript will be submitted to an appropriate</w:t>
      </w:r>
    </w:p>
    <w:p w:rsidR="00000000" w:rsidDel="00000000" w:rsidP="00000000" w:rsidRDefault="00000000" w:rsidRPr="00000000" w14:paraId="00000079">
      <w:pPr>
        <w:widowControl w:val="0"/>
        <w:spacing w:before="0" w:line="240" w:lineRule="auto"/>
        <w:ind w:left="31" w:firstLine="0"/>
        <w:rPr/>
      </w:pPr>
      <w:r w:rsidDel="00000000" w:rsidR="00000000" w:rsidRPr="00000000">
        <w:rPr>
          <w:rtl w:val="0"/>
        </w:rPr>
        <w:t xml:space="preserve">peer-reviewed journal for publication, but there is no guarantee of acceptance.</w:t>
      </w:r>
    </w:p>
    <w:p w:rsidR="00000000" w:rsidDel="00000000" w:rsidP="00000000" w:rsidRDefault="00000000" w:rsidRPr="00000000" w14:paraId="0000007A">
      <w:pPr>
        <w:widowControl w:val="0"/>
        <w:spacing w:before="0" w:line="240" w:lineRule="auto"/>
        <w:ind w:left="31" w:firstLine="0"/>
        <w:rPr/>
      </w:pPr>
      <w:r w:rsidDel="00000000" w:rsidR="00000000" w:rsidRPr="00000000">
        <w:rPr>
          <w:rtl w:val="0"/>
        </w:rPr>
      </w:r>
    </w:p>
    <w:p w:rsidR="00000000" w:rsidDel="00000000" w:rsidP="00000000" w:rsidRDefault="00000000" w:rsidRPr="00000000" w14:paraId="0000007B">
      <w:pPr>
        <w:widowControl w:val="0"/>
        <w:spacing w:before="0" w:line="240" w:lineRule="auto"/>
        <w:ind w:left="31" w:firstLine="0"/>
        <w:rPr/>
      </w:pPr>
      <w:r w:rsidDel="00000000" w:rsidR="00000000" w:rsidRPr="00000000">
        <w:rPr>
          <w:rtl w:val="0"/>
        </w:rPr>
      </w:r>
    </w:p>
    <w:p w:rsidR="00000000" w:rsidDel="00000000" w:rsidP="00000000" w:rsidRDefault="00000000" w:rsidRPr="00000000" w14:paraId="0000007C">
      <w:pPr>
        <w:pStyle w:val="Heading1"/>
        <w:widowControl w:val="0"/>
        <w:spacing w:before="0" w:line="240" w:lineRule="auto"/>
        <w:ind w:left="0" w:firstLine="0"/>
        <w:rPr/>
      </w:pPr>
      <w:bookmarkStart w:colFirst="0" w:colLast="0" w:name="_f7ysynwgn0z7" w:id="19"/>
      <w:bookmarkEnd w:id="19"/>
      <w:r w:rsidDel="00000000" w:rsidR="00000000" w:rsidRPr="00000000">
        <w:rPr>
          <w:rtl w:val="0"/>
        </w:rPr>
        <w:t xml:space="preserve">12. QUALITY COMPLAINTS AND ADVERSE EVENTS</w:t>
      </w:r>
    </w:p>
    <w:p w:rsidR="00000000" w:rsidDel="00000000" w:rsidP="00000000" w:rsidRDefault="00000000" w:rsidRPr="00000000" w14:paraId="0000007D">
      <w:pPr>
        <w:widowControl w:val="0"/>
        <w:spacing w:before="0" w:line="240" w:lineRule="auto"/>
        <w:ind w:left="31" w:firstLine="0"/>
        <w:rPr/>
      </w:pPr>
      <w:r w:rsidDel="00000000" w:rsidR="00000000" w:rsidRPr="00000000">
        <w:rPr>
          <w:rtl w:val="0"/>
        </w:rPr>
        <w:t xml:space="preserve">As a retrospective chart review, quality complaints and adverse events are not relevant to</w:t>
      </w:r>
    </w:p>
    <w:p w:rsidR="00000000" w:rsidDel="00000000" w:rsidP="00000000" w:rsidRDefault="00000000" w:rsidRPr="00000000" w14:paraId="0000007E">
      <w:pPr>
        <w:widowControl w:val="0"/>
        <w:spacing w:before="0" w:line="240" w:lineRule="auto"/>
        <w:ind w:left="31" w:firstLine="0"/>
        <w:rPr/>
      </w:pPr>
      <w:r w:rsidDel="00000000" w:rsidR="00000000" w:rsidRPr="00000000">
        <w:rPr>
          <w:rtl w:val="0"/>
        </w:rPr>
        <w:t xml:space="preserve">this protocol. However, the site will review the retrospective charts of all enrolled</w:t>
      </w:r>
    </w:p>
    <w:p w:rsidR="00000000" w:rsidDel="00000000" w:rsidP="00000000" w:rsidRDefault="00000000" w:rsidRPr="00000000" w14:paraId="0000007F">
      <w:pPr>
        <w:widowControl w:val="0"/>
        <w:spacing w:before="0" w:line="240" w:lineRule="auto"/>
        <w:ind w:left="31" w:firstLine="0"/>
        <w:rPr/>
      </w:pPr>
      <w:r w:rsidDel="00000000" w:rsidR="00000000" w:rsidRPr="00000000">
        <w:rPr>
          <w:rtl w:val="0"/>
        </w:rPr>
        <w:t xml:space="preserve">patients to ensure that any adverse events are identified, if present.</w:t>
        <w:br w:type="textWrapping"/>
        <w:br w:type="textWrapping"/>
      </w:r>
    </w:p>
    <w:p w:rsidR="00000000" w:rsidDel="00000000" w:rsidP="00000000" w:rsidRDefault="00000000" w:rsidRPr="00000000" w14:paraId="00000080">
      <w:pPr>
        <w:pStyle w:val="Heading1"/>
        <w:widowControl w:val="0"/>
        <w:spacing w:before="0" w:line="240" w:lineRule="auto"/>
        <w:ind w:left="0" w:firstLine="0"/>
        <w:rPr/>
      </w:pPr>
      <w:bookmarkStart w:colFirst="0" w:colLast="0" w:name="_z5mofy6b6bjd" w:id="20"/>
      <w:bookmarkEnd w:id="20"/>
      <w:r w:rsidDel="00000000" w:rsidR="00000000" w:rsidRPr="00000000">
        <w:rPr>
          <w:rtl w:val="0"/>
        </w:rPr>
        <w:t xml:space="preserve">13. GCP, ICH and ETHICAL CONSIDERATIONS </w:t>
      </w:r>
    </w:p>
    <w:p w:rsidR="00000000" w:rsidDel="00000000" w:rsidP="00000000" w:rsidRDefault="00000000" w:rsidRPr="00000000" w14:paraId="00000081">
      <w:pPr>
        <w:widowControl w:val="0"/>
        <w:spacing w:before="0" w:line="240" w:lineRule="auto"/>
        <w:ind w:left="0" w:firstLine="0"/>
        <w:rPr/>
      </w:pPr>
      <w:r w:rsidDel="00000000" w:rsidR="00000000" w:rsidRPr="00000000">
        <w:rPr>
          <w:rtl w:val="0"/>
        </w:rPr>
        <w:t xml:space="preserve">This study will be conducted in compliance with Good Clinical Practices (GCPs),</w:t>
      </w:r>
    </w:p>
    <w:p w:rsidR="00000000" w:rsidDel="00000000" w:rsidP="00000000" w:rsidRDefault="00000000" w:rsidRPr="00000000" w14:paraId="00000082">
      <w:pPr>
        <w:spacing w:before="0" w:line="240" w:lineRule="auto"/>
        <w:rPr/>
      </w:pPr>
      <w:r w:rsidDel="00000000" w:rsidR="00000000" w:rsidRPr="00000000">
        <w:rPr>
          <w:rtl w:val="0"/>
        </w:rPr>
        <w:t xml:space="preserve">including International Harmonization (ICH) Guidelines, and in general, consistent with</w:t>
      </w:r>
    </w:p>
    <w:p w:rsidR="00000000" w:rsidDel="00000000" w:rsidP="00000000" w:rsidRDefault="00000000" w:rsidRPr="00000000" w14:paraId="00000083">
      <w:pPr>
        <w:spacing w:before="0" w:line="240" w:lineRule="auto"/>
        <w:rPr/>
      </w:pPr>
      <w:r w:rsidDel="00000000" w:rsidR="00000000" w:rsidRPr="00000000">
        <w:rPr>
          <w:rtl w:val="0"/>
        </w:rPr>
        <w:t xml:space="preserve">the 1996 version of the Declaration of Helsinki. In addition, all applicable local, state and</w:t>
      </w:r>
    </w:p>
    <w:p w:rsidR="00000000" w:rsidDel="00000000" w:rsidP="00000000" w:rsidRDefault="00000000" w:rsidRPr="00000000" w14:paraId="00000084">
      <w:pPr>
        <w:spacing w:before="0" w:line="240" w:lineRule="auto"/>
        <w:rPr/>
      </w:pPr>
      <w:r w:rsidDel="00000000" w:rsidR="00000000" w:rsidRPr="00000000">
        <w:rPr>
          <w:rtl w:val="0"/>
        </w:rPr>
        <w:t xml:space="preserve">federal requirements will be adhered to.</w:t>
      </w:r>
    </w:p>
    <w:p w:rsidR="00000000" w:rsidDel="00000000" w:rsidP="00000000" w:rsidRDefault="00000000" w:rsidRPr="00000000" w14:paraId="00000085">
      <w:pPr>
        <w:spacing w:before="0" w:line="240" w:lineRule="auto"/>
        <w:rPr/>
      </w:pPr>
      <w:r w:rsidDel="00000000" w:rsidR="00000000" w:rsidRPr="00000000">
        <w:rPr>
          <w:rtl w:val="0"/>
        </w:rPr>
      </w:r>
    </w:p>
    <w:p w:rsidR="00000000" w:rsidDel="00000000" w:rsidP="00000000" w:rsidRDefault="00000000" w:rsidRPr="00000000" w14:paraId="00000086">
      <w:pPr>
        <w:spacing w:before="0" w:line="240" w:lineRule="auto"/>
        <w:rPr/>
      </w:pPr>
      <w:r w:rsidDel="00000000" w:rsidR="00000000" w:rsidRPr="00000000">
        <w:rPr>
          <w:rtl w:val="0"/>
        </w:rPr>
        <w:t xml:space="preserve">This study is to be conducted in accordance with Institutional Review Board regulations.</w:t>
      </w:r>
    </w:p>
    <w:p w:rsidR="00000000" w:rsidDel="00000000" w:rsidP="00000000" w:rsidRDefault="00000000" w:rsidRPr="00000000" w14:paraId="00000087">
      <w:pPr>
        <w:spacing w:before="0" w:line="240" w:lineRule="auto"/>
        <w:rPr/>
      </w:pPr>
      <w:r w:rsidDel="00000000" w:rsidR="00000000" w:rsidRPr="00000000">
        <w:rPr>
          <w:rtl w:val="0"/>
        </w:rPr>
        <w:t xml:space="preserve">The investigator will obtain appropriate IRB approval prior to initiating the study.</w:t>
      </w:r>
    </w:p>
    <w:p w:rsidR="00000000" w:rsidDel="00000000" w:rsidP="00000000" w:rsidRDefault="00000000" w:rsidRPr="00000000" w14:paraId="00000088">
      <w:pPr>
        <w:spacing w:before="0" w:line="240" w:lineRule="auto"/>
        <w:rPr/>
      </w:pPr>
      <w:r w:rsidDel="00000000" w:rsidR="00000000" w:rsidRPr="00000000">
        <w:rPr>
          <w:rtl w:val="0"/>
        </w:rPr>
      </w:r>
    </w:p>
    <w:p w:rsidR="00000000" w:rsidDel="00000000" w:rsidP="00000000" w:rsidRDefault="00000000" w:rsidRPr="00000000" w14:paraId="00000089">
      <w:pPr>
        <w:widowControl w:val="0"/>
        <w:spacing w:before="0" w:line="240" w:lineRule="auto"/>
        <w:ind w:left="0" w:right="894" w:firstLine="0"/>
        <w:jc w:val="both"/>
        <w:rPr>
          <w:b w:val="1"/>
          <w:bCs w:val="1"/>
        </w:rPr>
      </w:pPr>
      <w:r w:rsidDel="00000000" w:rsidR="00000000" w:rsidRPr="00000000">
        <w:rPr>
          <w:b w:val="1"/>
          <w:bCs w:val="1"/>
          <w:rtl w:val="0"/>
        </w:rPr>
        <w:t xml:space="preserve">As noted earlier, no data files with protected health information (PHI) will leave the practice. A cross-reference sheet in the practice will be used to identify numbered data, until the study is completed. That reference sheet will then be destroyed after any relevant manuscripts and/or presentations have been approved for publication.</w:t>
      </w:r>
    </w:p>
    <w:p w:rsidR="00000000" w:rsidDel="00000000" w:rsidP="00000000" w:rsidRDefault="00000000" w:rsidRPr="00000000" w14:paraId="0000008A">
      <w:pPr>
        <w:widowControl w:val="0"/>
        <w:spacing w:before="0" w:line="240" w:lineRule="auto"/>
        <w:ind w:left="0" w:right="894" w:firstLine="0"/>
        <w:jc w:val="both"/>
        <w:rPr>
          <w:b w:val="1"/>
          <w:bCs w:val="1"/>
        </w:rPr>
      </w:pPr>
      <w:r w:rsidDel="00000000" w:rsidR="00000000" w:rsidRPr="00000000">
        <w:rPr>
          <w:rtl w:val="0"/>
        </w:rPr>
      </w:r>
    </w:p>
    <w:p w:rsidR="00000000" w:rsidDel="00000000" w:rsidP="00000000" w:rsidRDefault="00000000" w:rsidRPr="00000000" w14:paraId="0000008B">
      <w:pPr>
        <w:widowControl w:val="0"/>
        <w:spacing w:after="200" w:before="0" w:line="240" w:lineRule="auto"/>
        <w:ind w:left="0" w:right="894" w:firstLine="0"/>
        <w:jc w:val="both"/>
        <w:rPr>
          <w:b w:val="1"/>
          <w:bCs w:val="1"/>
        </w:rPr>
      </w:pPr>
      <w:r w:rsidDel="00000000" w:rsidR="00000000" w:rsidRPr="00000000">
        <w:rPr>
          <w:b w:val="1"/>
          <w:bCs w:val="1"/>
          <w:rtl w:val="0"/>
        </w:rPr>
        <w:t xml:space="preserve">{referencesExists}</w:t>
      </w:r>
    </w:p>
    <w:p w:rsidR="00000000" w:rsidDel="00000000" w:rsidP="00000000" w:rsidRDefault="00000000" w:rsidRPr="00000000" w14:paraId="0000008C">
      <w:pPr>
        <w:widowControl w:val="0"/>
        <w:spacing w:before="0" w:line="240" w:lineRule="auto"/>
        <w:ind w:left="0" w:right="894" w:firstLine="0"/>
        <w:jc w:val="both"/>
        <w:rPr>
          <w:b w:val="1"/>
          <w:bCs w:val="1"/>
        </w:rPr>
      </w:pPr>
      <w:r w:rsidDel="00000000" w:rsidR="00000000" w:rsidRPr="00000000">
        <w:rPr>
          <w:rtl w:val="0"/>
        </w:rPr>
        <w:t xml:space="preserve">{references}</w:t>
      </w:r>
      <w:r w:rsidDel="00000000" w:rsidR="00000000" w:rsidRPr="00000000">
        <w:rPr>
          <w:rtl w:val="0"/>
        </w:rPr>
      </w:r>
    </w:p>
    <w:sectPr>
      <w:headerReference r:id="rId10" w:type="default"/>
      <w:footerReference r:id="rId11" w:type="default"/>
      <w:headerReference w:type="first" r:id="rId12"/>
      <w:footerReference w:type="first" r:id="rId13"/>
      <w:headerReference w:type="even" r:id="rId14"/>
      <w:footerReference w:type="even" r:id="rId15"/>
      <w:pgSz w:h="16834" w:w="11909" w:orient="portrait"/>
      <w:pgMar w:bottom="1440" w:top="1440" w:left="1440" w:right="1440" w:header="283"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mbri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widowControl w:val="0"/>
      <w:spacing w:line="342.7199935913086" w:lineRule="auto"/>
      <w:ind w:left="0" w:right="893.653564453125" w:firstLine="0"/>
      <w:rPr>
        <w:sz w:val="20.15999984741211"/>
        <w:szCs w:val="20.15999984741211"/>
      </w:rPr>
    </w:pPr>
    <w:r w:rsidDel="00000000" w:rsidR="00000000" w:rsidRPr="00000000">
      <w:rPr>
        <w:rtl w:val="0"/>
      </w:rPr>
    </w:r>
  </w:p>
  <w:tbl>
    <w:tblPr>
      <w:tblStyle w:val="Table3"/>
      <w:tblpPr w:leftFromText="180" w:rightFromText="180" w:topFromText="180" w:bottomFromText="180" w:vertAnchor="text" w:horzAnchor="text" w:tblpX="15" w:tblpY="0"/>
      <w:tblW w:w="9000.0" w:type="dxa"/>
      <w:jc w:val="left"/>
      <w:tblInd w:w="20.860900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5"/>
      <w:gridCol w:w="2745"/>
      <w:tblGridChange w:id="0">
        <w:tblGrid>
          <w:gridCol w:w="6255"/>
          <w:gridCol w:w="2745"/>
        </w:tblGrid>
      </w:tblGridChange>
    </w:tblGrid>
    <w:tr>
      <w:trPr>
        <w:cantSplit w:val="0"/>
        <w:trHeight w:val="288"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F">
          <w:pPr>
            <w:spacing w:before="0" w:line="240" w:lineRule="auto"/>
            <w:ind w:left="0" w:right="893.653564453125" w:firstLine="0"/>
            <w:rPr>
              <w:sz w:val="20.15999984741211"/>
              <w:szCs w:val="20.15999984741211"/>
            </w:rPr>
          </w:pPr>
          <w:r w:rsidDel="00000000" w:rsidR="00000000" w:rsidRPr="00000000">
            <w:rPr>
              <w:sz w:val="20.15999984741211"/>
              <w:szCs w:val="20.15999984741211"/>
              <w:rtl w:val="0"/>
            </w:rPr>
            <w:t xml:space="preserve">{AI_shortTitle}</w:t>
          </w:r>
        </w:p>
      </w:tc>
      <w:tc>
        <w:tcPr>
          <w:tcBorders>
            <w:top w:color="ffffff" w:space="0" w:sz="8" w:val="single"/>
            <w:left w:color="ffffff" w:space="0" w:sz="8" w:val="single"/>
            <w:bottom w:color="ffffff" w:space="0" w:sz="8" w:val="single"/>
            <w:right w:color="ffffff"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090">
          <w:pPr>
            <w:spacing w:before="0" w:line="240" w:lineRule="auto"/>
            <w:ind w:left="0" w:firstLine="0"/>
            <w:jc w:val="right"/>
            <w:rPr>
              <w:sz w:val="20.15999984741211"/>
              <w:szCs w:val="20.15999984741211"/>
            </w:rPr>
          </w:pPr>
          <w:r w:rsidDel="00000000" w:rsidR="00000000" w:rsidRPr="00000000">
            <w:rPr>
              <w:sz w:val="20.15999984741211"/>
              <w:szCs w:val="20.15999984741211"/>
              <w:rtl w:val="0"/>
            </w:rPr>
            <w:t xml:space="preserve">Page </w:t>
          </w:r>
          <w:r w:rsidDel="00000000" w:rsidR="00000000" w:rsidRPr="00000000">
            <w:rPr>
              <w:sz w:val="20.15999984741211"/>
              <w:szCs w:val="20.15999984741211"/>
            </w:rPr>
            <w:fldChar w:fldCharType="begin"/>
            <w:instrText xml:space="preserve">PAGE</w:instrText>
            <w:fldChar w:fldCharType="separate"/>
            <w:fldChar w:fldCharType="end"/>
          </w:r>
          <w:r w:rsidDel="00000000" w:rsidR="00000000" w:rsidRPr="00000000">
            <w:rPr>
              <w:rtl w:val="0"/>
            </w:rPr>
          </w:r>
          <w:r>
            <w:t xml:space="preserve"> of </w:t>
          </w:r>
          <w:r>
            <w:rPr>
              <w:rFonts w:ascii="Verdana" w:hAnsi="Verdana"/>
              <w:sz w:val="16"/>
            </w:rPr>
            <w:fldChar w:fldCharType="begin"/>
            <w:instrText xml:space="preserve"> NUMPAGES </w:instrText>
            <w:fldChar w:fldCharType="separate"/>
            <w:t>1</w:t>
            <w:fldChar w:fldCharType="end"/>
          </w:r>
        </w:p>
      </w:tc>
    </w:tr>
    <w:tr>
      <w:trPr>
        <w:cantSplit w:val="0"/>
        <w:tblHeader w:val="0"/>
      </w:trPr>
      <w:tc>
        <w:tcPr>
          <w:tcBorders>
            <w:top w:color="ffffff" w:space="0" w:sz="8" w:val="single"/>
            <w:left w:color="ffffff" w:space="0" w:sz="8" w:val="single"/>
            <w:right w:color="ffffff" w:space="0" w:sz="8" w:val="single"/>
          </w:tcBorders>
        </w:tcPr>
        <w:p w:rsidR="00000000" w:rsidDel="00000000" w:rsidP="00000000" w:rsidRDefault="00000000" w:rsidRPr="00000000" w14:paraId="00000091">
          <w:pPr>
            <w:widowControl w:val="0"/>
            <w:spacing w:before="0" w:line="240" w:lineRule="auto"/>
            <w:ind w:left="18.24005126953125" w:right="893.653564453125" w:firstLine="0"/>
            <w:rPr>
              <w:sz w:val="20.15999984741211"/>
              <w:szCs w:val="20.15999984741211"/>
            </w:rPr>
          </w:pPr>
          <w:r w:rsidDel="00000000" w:rsidR="00000000" w:rsidRPr="00000000">
            <w:rPr>
              <w:sz w:val="20.15999984741211"/>
              <w:szCs w:val="20.15999984741211"/>
              <w:rtl w:val="0"/>
            </w:rPr>
            <w:t>v {version}</w:t>
          </w:r>
        </w:p>
      </w:tc>
      <w:tc>
        <w:tcPr>
          <w:tcBorders>
            <w:top w:color="ffffff" w:space="0" w:sz="8" w:val="single"/>
            <w:left w:color="ffffff" w:space="0" w:sz="8" w:val="single"/>
            <w:right w:color="ffffff" w:space="0" w:sz="8" w:val="single"/>
          </w:tcBorders>
        </w:tcPr>
        <w:p w:rsidR="00000000" w:rsidDel="00000000" w:rsidP="00000000" w:rsidRDefault="00000000" w:rsidRPr="00000000" w14:paraId="00000092">
          <w:pPr>
            <w:widowControl w:val="0"/>
            <w:spacing w:before="0" w:line="240" w:lineRule="auto"/>
            <w:ind w:left="0" w:firstLine="0"/>
            <w:jc w:val="right"/>
            <w:rPr>
              <w:sz w:val="20.15999984741211"/>
              <w:szCs w:val="20.15999984741211"/>
            </w:rPr>
          </w:pPr>
          <w:r w:rsidDel="00000000" w:rsidR="00000000" w:rsidRPr="00000000">
            <w:rPr>
              <w:sz w:val="20.15999984741211"/>
              <w:szCs w:val="20.15999984741211"/>
              <w:rtl w:val="0"/>
            </w:rPr>
            <w:t xml:space="preserve">{date}</w:t>
          </w:r>
        </w:p>
      </w:tc>
    </w:tr>
  </w:tbl>
  <w:p w:rsidR="00000000" w:rsidDel="00000000" w:rsidP="00000000" w:rsidRDefault="00000000" w:rsidRPr="00000000" w14:paraId="00000093">
    <w:pPr>
      <w:spacing w:before="0" w:lineRule="auto"/>
      <w:ind w:left="0" w:firstLine="0"/>
      <w:rPr>
        <w:sz w:val="20.15999984741211"/>
        <w:szCs w:val="20.15999984741211"/>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72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38" w:line="360" w:lineRule="auto"/>
        <w:ind w:left="34"/>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before="233" w:line="240" w:lineRule="auto"/>
      <w:ind w:left="46"/>
    </w:pPr>
    <w:rPr>
      <w:b w:val="1"/>
      <w:bCs w:val="1"/>
      <w:i w:val="1"/>
      <w:iCs w:val="1"/>
    </w:rPr>
  </w:style>
  <w:style w:type="paragraph" w:styleId="Heading3">
    <w:name w:val="heading 3"/>
    <w:basedOn w:val="Normal"/>
    <w:next w:val="Normal"/>
    <w:pPr>
      <w:keepNext w:val="1"/>
      <w:keepLines w:val="1"/>
      <w:spacing w:before="51" w:line="229" w:lineRule="auto"/>
      <w:ind w:left="20" w:right="1220" w:hanging="4"/>
    </w:pPr>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 w:type="dxa"/>
      <w:tblCellMar>
        <w:top w:w="0" w:type="dxa"/>
        <w:left w:w="108" w:type="dxa"/>
        <w:bottom w:w="0" w:type="dxa"/>
        <w:right w:w="108" w:type="dxa"/>
      </w:tblCellMar>
    </w:tblPr>
  </w:style>
  <w:style w:type="numbering" w:styleId="NoList" w:default="1">
    <w:name w:val="No List"/>
    <w:uiPriority w:val="99"/>
    <w:semiHidden w:val="1"/>
    <w:unhideWhenUsed w:val="1"/>
  </w:style>
  <w:style w:type="table" w:styleId="TableNormal0" w:customStyle="1">
    <w:name w:val="TableNormal"/>
    <w:tblPr>
      <w:tblCellMar>
        <w:top w:w="100" w:type="dxa"/>
        <w:left w:w="100" w:type="dxa"/>
        <w:bottom w:w="100" w:type="dxa"/>
        <w:right w:w="1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er">
    <w:name w:val="header"/>
    <w:basedOn w:val="Normal"/>
    <w:link w:val="HeaderChar"/>
    <w:uiPriority w:val="99"/>
    <w:unhideWhenUsed w:val="1"/>
    <w:rsid w:val="00D9653D"/>
    <w:pPr>
      <w:tabs>
        <w:tab w:val="center" w:pos="4680"/>
        <w:tab w:val="right" w:pos="9360"/>
      </w:tabs>
      <w:spacing w:before="0" w:line="240" w:lineRule="auto"/>
    </w:pPr>
  </w:style>
  <w:style w:type="character" w:styleId="HeaderChar" w:customStyle="1">
    <w:name w:val="Header Char"/>
    <w:basedOn w:val="DefaultParagraphFont"/>
    <w:link w:val="Header"/>
    <w:uiPriority w:val="99"/>
    <w:rsid w:val="00D9653D"/>
  </w:style>
  <w:style w:type="paragraph" w:styleId="Footer">
    <w:name w:val="footer"/>
    <w:basedOn w:val="Normal"/>
    <w:link w:val="FooterChar"/>
    <w:uiPriority w:val="99"/>
    <w:unhideWhenUsed w:val="1"/>
    <w:rsid w:val="00D9653D"/>
    <w:pPr>
      <w:tabs>
        <w:tab w:val="center" w:pos="4680"/>
        <w:tab w:val="right" w:pos="9360"/>
      </w:tabs>
      <w:spacing w:before="0" w:line="240" w:lineRule="auto"/>
    </w:pPr>
  </w:style>
  <w:style w:type="character" w:styleId="FooterChar" w:customStyle="1">
    <w:name w:val="Footer Char"/>
    <w:basedOn w:val="DefaultParagraphFont"/>
    <w:link w:val="Footer"/>
    <w:uiPriority w:val="99"/>
    <w:rsid w:val="00D9653D"/>
  </w:style>
  <w:style w:type="paragraph" w:styleId="ListParagraph">
    <w:name w:val="List Paragraph"/>
    <w:basedOn w:val="Normal"/>
    <w:uiPriority w:val="34"/>
    <w:qFormat w:val="1"/>
    <w:rsid w:val="00ED5BF3"/>
    <w:pPr>
      <w:ind w:left="720"/>
      <w:contextualSpacing w:val="1"/>
    </w:pPr>
  </w:style>
  <w:style w:type="paragraph" w:styleId="TOC1">
    <w:name w:val="toc 1"/>
    <w:basedOn w:val="Normal"/>
    <w:next w:val="Normal"/>
    <w:autoRedefine w:val="1"/>
    <w:uiPriority w:val="39"/>
    <w:unhideWhenUsed w:val="1"/>
    <w:rsid w:val="00191D9B"/>
    <w:pPr>
      <w:spacing w:after="100"/>
      <w:ind w:left="0"/>
    </w:pPr>
  </w:style>
  <w:style w:type="paragraph" w:styleId="TOC2">
    <w:name w:val="toc 2"/>
    <w:basedOn w:val="Normal"/>
    <w:next w:val="Normal"/>
    <w:autoRedefine w:val="1"/>
    <w:uiPriority w:val="39"/>
    <w:unhideWhenUsed w:val="1"/>
    <w:rsid w:val="00191D9B"/>
    <w:pPr>
      <w:spacing w:after="100"/>
      <w:ind w:left="240"/>
    </w:pPr>
  </w:style>
  <w:style w:type="character" w:styleId="Hyperlink">
    <w:name w:val="Hyperlink"/>
    <w:basedOn w:val="DefaultParagraphFont"/>
    <w:uiPriority w:val="99"/>
    <w:unhideWhenUsed w:val="1"/>
    <w:rsid w:val="00191D9B"/>
    <w:rPr>
      <w:color w:val="0000ff" w:themeColor="hyperlink"/>
      <w:u w:val="single"/>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