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rtl w:val="0"/>
        </w:rPr>
        <w:t xml:space="preserve">1. (10 point: 1 point each) The following are true/false questions. Please write either T or F on     the line.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______ Capacity misses can be eliminated by increasing cache associativity.</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______ Write-through caches are typically no-write-allocate, whereas write-back caches are typically write-allocate.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______ Potential memory aliasing may be an optimization blocker.</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______ When a data item is written repeatedly, a write-through cache probably will have better performance than a write-back cache.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______ The clock speed for a pipelined architecture is determined by the speed of the fastest stage of the pipeline.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______ A pipelined machine’s ISA should be logically identical to the non-pipelined version.</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______ Load/use is an example of a control hazard in a pipeline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______ Forwarding eliminates the needs for bubbles in the Y86 pipeline.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______ Locality means that programs tend to reference data instructions near those recently referenced.</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_____ Flash Memory is volatile, but DRAM is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(10 points) The stages of our Y86 pipeline are: </w:t>
      </w:r>
      <w:r w:rsidDel="00000000" w:rsidR="00000000" w:rsidRPr="00000000">
        <w:rPr>
          <w:b w:val="1"/>
          <w:rtl w:val="0"/>
        </w:rPr>
        <w:t xml:space="preserve">Fetch, Decode, Execute, Memory, </w:t>
      </w:r>
      <w:r w:rsidDel="00000000" w:rsidR="00000000" w:rsidRPr="00000000">
        <w:rPr>
          <w:rtl w:val="0"/>
        </w:rPr>
        <w:t xml:space="preserve">and </w:t>
      </w:r>
      <w:r w:rsidDel="00000000" w:rsidR="00000000" w:rsidRPr="00000000">
        <w:rPr>
          <w:b w:val="1"/>
          <w:rtl w:val="0"/>
        </w:rPr>
        <w:t xml:space="preserve">Write Back. </w:t>
      </w:r>
      <w:r w:rsidDel="00000000" w:rsidR="00000000" w:rsidRPr="00000000">
        <w:rPr>
          <w:rtl w:val="0"/>
        </w:rPr>
        <w:t xml:space="preserve">For each of the following, state at which stage is most likely to occur. (If there are multiple answers, state the best answer)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______ Value read in from data memory location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______ Value written to data memory location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______ Effective address computed including displacement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______ Instruction split into fields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______ Value read from register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______ Value written to register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______ Instruction read from instruction memory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______ Values added in ALU</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______ Branch condition is computed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______ Condition codes are computed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(6 points) Given the following C structures, indentify the offset (not already supplied) for each listed object within the structure. Assume the structure starts at address zero. Use our standard gcc compiler alignment rules.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struct</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short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char</w:t>
      </w: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double</w:t>
      </w:r>
      <w:r w:rsidDel="00000000" w:rsidR="00000000" w:rsidRPr="00000000">
        <w:rPr>
          <w:rFonts w:ascii="Consolas" w:cs="Consolas" w:eastAsia="Consolas" w:hAnsi="Consolas"/>
          <w:color w:val="000000"/>
          <w:sz w:val="18"/>
          <w:szCs w:val="18"/>
          <w:rtl w:val="0"/>
        </w:rPr>
        <w:t xml:space="preserve"> f;</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unsigned</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union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660066"/>
          <w:sz w:val="18"/>
          <w:szCs w:val="18"/>
          <w:rtl w:val="0"/>
        </w:rPr>
        <w:t xml:space="preserve">char</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our_union;</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int</w:t>
      </w:r>
      <w:r w:rsidDel="00000000" w:rsidR="00000000" w:rsidRPr="00000000">
        <w:rPr>
          <w:rFonts w:ascii="Consolas" w:cs="Consolas" w:eastAsia="Consolas" w:hAnsi="Consolas"/>
          <w:color w:val="000000"/>
          <w:sz w:val="18"/>
          <w:szCs w:val="18"/>
          <w:rtl w:val="0"/>
        </w:rPr>
        <w:t xml:space="preserve"> b;</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our_structure;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Offset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Offset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q[1]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(5 Points) Assume we have a 2-way set associative 1024-byte data cache with 16-byte blocks.</w:t>
        <w:tab/>
        <w:t xml:space="preserve">Assume the machine used 32-bit addresses and the memory is byte addressable. Determine the following cache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block offset takes ______ bits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set index takes ______ bits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tag takes ______ bits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are ______ total sets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are ______ total cache 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(3 points) A hard drive for a laptop computer has the parameters given in the table below:</w:t>
      </w:r>
    </w:p>
    <w:p w:rsidR="00000000" w:rsidDel="00000000" w:rsidP="00000000" w:rsidRDefault="00000000" w:rsidRPr="00000000">
      <w:pPr>
        <w:contextualSpacing w:val="0"/>
      </w:pPr>
      <w:r w:rsidDel="00000000" w:rsidR="00000000" w:rsidRPr="00000000">
        <w:rPr>
          <w:rtl w:val="0"/>
        </w:rPr>
        <w:tab/>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Parameter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Rotational speed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6000rpm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Average seek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Transfer 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10M bytes/sec</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Compute the average amount of time required to read or write 100k bytes. Assume that the entire transfer requires only one seek and latency penalty. Show your work, but write your answer on the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(4 points) The contents of an associative cache is shown below. This cache has four-byte blocks and 32-bit addresses. Tags and sets are shown in binary, and data values in hex. The “...” should be replaced by an appropriate number of 0’s.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11110...011110000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10000...010110010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0xAA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0xBB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0xCC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0xDD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10000...011110000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0x04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10000...010000000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0xEF</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addresses that are cached in each block? Write the range in hexadecimal using all eight digits, e.g. 0x00000000-0x000000AC).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Line A:    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Line B:   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Line C:   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Line D:   ____________________________________________________________________</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Questions 7-22 are multiple choice. Write the letter of the BEST answer in the space. Please write your answer in UPPERCASE.</w:t>
      </w:r>
    </w:p>
    <w:p w:rsidR="00000000" w:rsidDel="00000000" w:rsidP="00000000" w:rsidRDefault="00000000" w:rsidRPr="00000000">
      <w:pPr>
        <w:contextualSpacing w:val="0"/>
      </w:pPr>
      <w:r w:rsidDel="00000000" w:rsidR="00000000" w:rsidRPr="00000000">
        <w:rPr>
          <w:rtl w:val="0"/>
        </w:rPr>
        <w:t xml:space="preserve">7. ______ (2 points) Pipelining a processor implementation probably </w:t>
      </w:r>
      <w:r w:rsidDel="00000000" w:rsidR="00000000" w:rsidRPr="00000000">
        <w:rPr>
          <w:i w:val="1"/>
          <w:rtl w:val="0"/>
        </w:rPr>
        <w:t xml:space="preserve">won’t </w:t>
      </w:r>
      <w:r w:rsidDel="00000000" w:rsidR="00000000" w:rsidRPr="00000000">
        <w:rPr>
          <w:rtl w:val="0"/>
        </w:rPr>
        <w:t xml:space="preserve">do which of the following:</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Increase throughput;</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Decrease latency;</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Allow a faster clock rate;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All of the above probably will happen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______ (2 points) The pipelined Y86 tries to predict the PC, except for: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Calls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Returns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Unconditional jumps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Conditional jumps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Moves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______ (2 points) The L1 cache on a high-end processor is most likely to use which technology?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SRAM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DRAM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Flash</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Magnetic disk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______ (2 points) Which of the following is not true of a solid state disk (SSD)?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Random writes are much slower than sequential writes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Writing a page requires erasing a block</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There are no moving parts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Blocks wear out after many reads / writes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All of the above are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______ (2 points) The memory hierarchy has each of the following characteristics except: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Smaller, faster memories are “closer” to the processor;</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Faster caches use more expensive technology</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Caching tends to work because of locality</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 read miss at one cache level </w:t>
      </w:r>
      <w:r w:rsidDel="00000000" w:rsidR="00000000" w:rsidRPr="00000000">
        <w:rPr>
          <w:i w:val="1"/>
          <w:rtl w:val="0"/>
        </w:rPr>
        <w:t xml:space="preserve">k </w:t>
      </w:r>
      <w:r w:rsidDel="00000000" w:rsidR="00000000" w:rsidRPr="00000000">
        <w:rPr>
          <w:rtl w:val="0"/>
        </w:rPr>
        <w:t xml:space="preserve">requires reading from level k + 1</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All of the above are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______ (2 points) In a system using caching, which of these is probably not a good strategy to improve average memory access time?</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Reducing the miss rate;</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Reducing the hit rate;</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Reducing the miss penalty;</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Reducing the hit time;</w:t>
      </w:r>
    </w:p>
    <w:p w:rsidR="00000000" w:rsidDel="00000000" w:rsidP="00000000" w:rsidRDefault="00000000" w:rsidRPr="00000000">
      <w:pPr>
        <w:contextualSpacing w:val="0"/>
      </w:pPr>
      <w:r w:rsidDel="00000000" w:rsidR="00000000" w:rsidRPr="00000000">
        <w:rPr>
          <w:rtl w:val="0"/>
        </w:rPr>
        <w:t xml:space="preserve">13. ______ (2 points) </w:t>
      </w:r>
      <w:r w:rsidDel="00000000" w:rsidR="00000000" w:rsidRPr="00000000">
        <w:rPr>
          <w:i w:val="1"/>
          <w:rtl w:val="0"/>
        </w:rPr>
        <w:t xml:space="preserve">Reduction in strength </w:t>
      </w:r>
      <w:r w:rsidDel="00000000" w:rsidR="00000000" w:rsidRPr="00000000">
        <w:rPr>
          <w:rtl w:val="0"/>
        </w:rPr>
        <w:t xml:space="preserve">refers to:</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Replacing costly operations with cheaper ones;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Letting yourself go;</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Moving code of out of loops;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Handling multiple elements within one loop iteration.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______ (2 points) A compiler typically applies weak optimization around procedure calls because: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Procedures may have side-effects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Call results may depend on global data</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Inter-procedure analysis is expensive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All of the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______ (2 points) Suppose you have a cache with capacity of 32768 (= 2^15) bytes with 32-byte blocks. Assume 8 bits are used to select the set. What is the associativity of the cache?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The cache is direct-mapped.</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The cache is two-way set associative.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The cache is four-way set associative.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The cache is eight-way set associative.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None of the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______ (2 points) which of the following is not always true of a write in a cache: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In a write-back cache, the dirty bit is set;</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In a write-through cache, bus traffic occurs;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 write miss requires evicting a line from the cache.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______ (2 points) Deciding which line to evict on a cache miss requires consulting:</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eviction policy</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placement policy</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replacement policy</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foreign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______ (2 points) All of the following are involved in the computation of CPI (cycles-per-instruction) except: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Load penalties;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Branch misprediction penalties;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Return penalties;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 of the above are relevant.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______ (2 points) Consider the following C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3000;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x;</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*q</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execution of this code, what is the value of 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1000</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2000</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3000</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can’t be 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______ (2 Points) A hard disk for a laptop computer has following characteristics: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128 bytes/sector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200 sectors/track (on average)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1,000 tracks/surface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2 surfaces/platter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4 platters</w:t>
      </w:r>
    </w:p>
    <w:p w:rsidR="00000000" w:rsidDel="00000000" w:rsidP="00000000" w:rsidRDefault="00000000" w:rsidRPr="00000000">
      <w:pPr>
        <w:contextualSpacing w:val="0"/>
      </w:pPr>
      <w:r w:rsidDel="00000000" w:rsidR="00000000" w:rsidRPr="00000000">
        <w:rPr>
          <w:rtl w:val="0"/>
        </w:rPr>
        <w:t xml:space="preserve">The capacity for this disk is closest to:</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2GB     B. 1GB     C. 200MB     D. 20GB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21.______ (2 points) Which of the following (if any) is probably not useful when attempting to improve program performance?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Profiling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Code motion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Loop unrolling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Eliminating optimization blockers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 of these can be useful</w:t>
      </w:r>
    </w:p>
    <w:p w:rsidR="00000000" w:rsidDel="00000000" w:rsidP="00000000" w:rsidRDefault="00000000" w:rsidRPr="00000000">
      <w:pPr>
        <w:contextualSpacing w:val="0"/>
      </w:pPr>
      <w:r w:rsidDel="00000000" w:rsidR="00000000" w:rsidRPr="00000000">
        <w:rPr>
          <w:rtl w:val="0"/>
        </w:rPr>
        <w:t xml:space="preserve">22.______(2 points) All of the following are differences between the sequential and pipelined Y86 implementations except.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pipelined version has more sequential logic;</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clock speed of the sequential version is probably slower;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final PC after and instruction may differ;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There are no control hazards in the sequential versions;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All if these are differences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F</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F</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F</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F</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F</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F</w:t>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M</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M</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F</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D</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W</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F</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4. 4 </w:t>
      </w:r>
    </w:p>
    <w:p w:rsidR="00000000" w:rsidDel="00000000" w:rsidP="00000000" w:rsidRDefault="00000000" w:rsidRPr="00000000">
      <w:pPr>
        <w:contextualSpacing w:val="0"/>
      </w:pPr>
      <w:r w:rsidDel="00000000" w:rsidR="00000000" w:rsidRPr="00000000">
        <w:rPr>
          <w:rtl w:val="0"/>
        </w:rPr>
        <w:t xml:space="preserve">    5</w:t>
      </w:r>
    </w:p>
    <w:p w:rsidR="00000000" w:rsidDel="00000000" w:rsidP="00000000" w:rsidRDefault="00000000" w:rsidRPr="00000000">
      <w:pPr>
        <w:contextualSpacing w:val="0"/>
      </w:pPr>
      <w:r w:rsidDel="00000000" w:rsidR="00000000" w:rsidRPr="00000000">
        <w:rPr>
          <w:rtl w:val="0"/>
        </w:rPr>
        <w:t xml:space="preserve">  23 </w:t>
      </w:r>
    </w:p>
    <w:p w:rsidR="00000000" w:rsidDel="00000000" w:rsidP="00000000" w:rsidRDefault="00000000" w:rsidRPr="00000000">
      <w:pPr>
        <w:contextualSpacing w:val="0"/>
      </w:pPr>
      <w:r w:rsidDel="00000000" w:rsidR="00000000" w:rsidRPr="00000000">
        <w:rPr>
          <w:rtl w:val="0"/>
        </w:rPr>
        <w:t xml:space="preserve">  32</w:t>
      </w:r>
    </w:p>
    <w:p w:rsidR="00000000" w:rsidDel="00000000" w:rsidP="00000000" w:rsidRDefault="00000000" w:rsidRPr="00000000">
      <w:pPr>
        <w:contextualSpacing w:val="0"/>
      </w:pPr>
      <w:r w:rsidDel="00000000" w:rsidR="00000000" w:rsidRPr="00000000">
        <w:rPr>
          <w:rtl w:val="0"/>
        </w:rPr>
        <w:t xml:space="preserve">  64</w:t>
      </w:r>
    </w:p>
    <w:p w:rsidR="00000000" w:rsidDel="00000000" w:rsidP="00000000" w:rsidRDefault="00000000" w:rsidRPr="00000000">
      <w:pPr>
        <w:contextualSpacing w:val="0"/>
      </w:pPr>
      <w:r w:rsidDel="00000000" w:rsidR="00000000" w:rsidRPr="00000000">
        <w:rPr>
          <w:rtl w:val="0"/>
        </w:rPr>
        <w:t xml:space="preserve">5. 25ms</w:t>
      </w:r>
    </w:p>
    <w:p w:rsidR="00000000" w:rsidDel="00000000" w:rsidP="00000000" w:rsidRDefault="00000000" w:rsidRPr="00000000">
      <w:pPr>
        <w:contextualSpacing w:val="0"/>
      </w:pPr>
      <w:r w:rsidDel="00000000" w:rsidR="00000000" w:rsidRPr="00000000">
        <w:rPr>
          <w:rtl w:val="0"/>
        </w:rPr>
        <w:t xml:space="preserve">6. 0xF0000780 - 0xF0000783</w:t>
      </w:r>
    </w:p>
    <w:p w:rsidR="00000000" w:rsidDel="00000000" w:rsidP="00000000" w:rsidRDefault="00000000" w:rsidRPr="00000000">
      <w:pPr>
        <w:contextualSpacing w:val="0"/>
      </w:pPr>
      <w:r w:rsidDel="00000000" w:rsidR="00000000" w:rsidRPr="00000000">
        <w:rPr>
          <w:rtl w:val="0"/>
        </w:rPr>
        <w:t xml:space="preserve">    0x80000590 - 0x80000593</w:t>
      </w:r>
    </w:p>
    <w:p w:rsidR="00000000" w:rsidDel="00000000" w:rsidP="00000000" w:rsidRDefault="00000000" w:rsidRPr="00000000">
      <w:pPr>
        <w:contextualSpacing w:val="0"/>
      </w:pPr>
      <w:r w:rsidDel="00000000" w:rsidR="00000000" w:rsidRPr="00000000">
        <w:rPr>
          <w:rtl w:val="0"/>
        </w:rPr>
        <w:t xml:space="preserve">    0x80000784 - 0x80000787</w:t>
      </w:r>
    </w:p>
    <w:p w:rsidR="00000000" w:rsidDel="00000000" w:rsidP="00000000" w:rsidRDefault="00000000" w:rsidRPr="00000000">
      <w:pPr>
        <w:contextualSpacing w:val="0"/>
      </w:pPr>
      <w:r w:rsidDel="00000000" w:rsidR="00000000" w:rsidRPr="00000000">
        <w:rPr>
          <w:rtl w:val="0"/>
        </w:rPr>
        <w:t xml:space="preserve">    0x80000400 - 0x80000407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B</w:t>
      </w:r>
    </w:p>
    <w:p w:rsidR="00000000" w:rsidDel="00000000" w:rsidP="00000000" w:rsidRDefault="00000000" w:rsidRPr="00000000">
      <w:pPr>
        <w:contextualSpacing w:val="0"/>
      </w:pPr>
      <w:r w:rsidDel="00000000" w:rsidR="00000000" w:rsidRPr="00000000">
        <w:rPr>
          <w:rtl w:val="0"/>
        </w:rPr>
        <w:t xml:space="preserve">8. B</w:t>
      </w:r>
    </w:p>
    <w:p w:rsidR="00000000" w:rsidDel="00000000" w:rsidP="00000000" w:rsidRDefault="00000000" w:rsidRPr="00000000">
      <w:pPr>
        <w:contextualSpacing w:val="0"/>
      </w:pPr>
      <w:r w:rsidDel="00000000" w:rsidR="00000000" w:rsidRPr="00000000">
        <w:rPr>
          <w:rtl w:val="0"/>
        </w:rPr>
        <w:t xml:space="preserve">9. </w:t>
      </w:r>
    </w:p>
    <w:p w:rsidR="00000000" w:rsidDel="00000000" w:rsidP="00000000" w:rsidRDefault="00000000" w:rsidRPr="00000000">
      <w:pPr>
        <w:contextualSpacing w:val="0"/>
      </w:pPr>
      <w:r w:rsidDel="00000000" w:rsidR="00000000" w:rsidRPr="00000000">
        <w:rPr>
          <w:rtl w:val="0"/>
        </w:rPr>
        <w:t xml:space="preserve">10.</w:t>
      </w:r>
    </w:p>
    <w:p w:rsidR="00000000" w:rsidDel="00000000" w:rsidP="00000000" w:rsidRDefault="00000000" w:rsidRPr="00000000">
      <w:pPr>
        <w:contextualSpacing w:val="0"/>
      </w:pPr>
      <w:r w:rsidDel="00000000" w:rsidR="00000000" w:rsidRPr="00000000">
        <w:rPr>
          <w:rtl w:val="0"/>
        </w:rPr>
        <w:t xml:space="preserve">11. E</w:t>
      </w:r>
    </w:p>
    <w:p w:rsidR="00000000" w:rsidDel="00000000" w:rsidP="00000000" w:rsidRDefault="00000000" w:rsidRPr="00000000">
      <w:pPr>
        <w:contextualSpacing w:val="0"/>
      </w:pPr>
      <w:r w:rsidDel="00000000" w:rsidR="00000000" w:rsidRPr="00000000">
        <w:rPr>
          <w:rtl w:val="0"/>
        </w:rPr>
        <w:t xml:space="preserve">12.</w:t>
      </w:r>
    </w:p>
    <w:p w:rsidR="00000000" w:rsidDel="00000000" w:rsidP="00000000" w:rsidRDefault="00000000" w:rsidRPr="00000000">
      <w:pPr>
        <w:contextualSpacing w:val="0"/>
      </w:pPr>
      <w:r w:rsidDel="00000000" w:rsidR="00000000" w:rsidRPr="00000000">
        <w:rPr>
          <w:rtl w:val="0"/>
        </w:rPr>
        <w:t xml:space="preserve">13.</w:t>
      </w:r>
    </w:p>
    <w:p w:rsidR="00000000" w:rsidDel="00000000" w:rsidP="00000000" w:rsidRDefault="00000000" w:rsidRPr="00000000">
      <w:pPr>
        <w:contextualSpacing w:val="0"/>
      </w:pPr>
      <w:r w:rsidDel="00000000" w:rsidR="00000000" w:rsidRPr="00000000">
        <w:rPr>
          <w:rtl w:val="0"/>
        </w:rPr>
        <w:t xml:space="preserve">14.</w:t>
      </w:r>
    </w:p>
    <w:p w:rsidR="00000000" w:rsidDel="00000000" w:rsidP="00000000" w:rsidRDefault="00000000" w:rsidRPr="00000000">
      <w:pPr>
        <w:contextualSpacing w:val="0"/>
      </w:pPr>
      <w:r w:rsidDel="00000000" w:rsidR="00000000" w:rsidRPr="00000000">
        <w:rPr>
          <w:rtl w:val="0"/>
        </w:rPr>
        <w:t xml:space="preserve">15.</w:t>
      </w:r>
    </w:p>
    <w:p w:rsidR="00000000" w:rsidDel="00000000" w:rsidP="00000000" w:rsidRDefault="00000000" w:rsidRPr="00000000">
      <w:pPr>
        <w:contextualSpacing w:val="0"/>
      </w:pPr>
      <w:r w:rsidDel="00000000" w:rsidR="00000000" w:rsidRPr="00000000">
        <w:rPr>
          <w:rtl w:val="0"/>
        </w:rPr>
        <w:t xml:space="preserve">16.</w:t>
      </w:r>
    </w:p>
    <w:p w:rsidR="00000000" w:rsidDel="00000000" w:rsidP="00000000" w:rsidRDefault="00000000" w:rsidRPr="00000000">
      <w:pPr>
        <w:contextualSpacing w:val="0"/>
      </w:pPr>
      <w:r w:rsidDel="00000000" w:rsidR="00000000" w:rsidRPr="00000000">
        <w:rPr>
          <w:rtl w:val="0"/>
        </w:rPr>
        <w:t xml:space="preserve">17.</w:t>
      </w:r>
    </w:p>
    <w:p w:rsidR="00000000" w:rsidDel="00000000" w:rsidP="00000000" w:rsidRDefault="00000000" w:rsidRPr="00000000">
      <w:pPr>
        <w:contextualSpacing w:val="0"/>
      </w:pPr>
      <w:r w:rsidDel="00000000" w:rsidR="00000000" w:rsidRPr="00000000">
        <w:rPr>
          <w:rtl w:val="0"/>
        </w:rPr>
        <w:t xml:space="preserve">18.</w:t>
      </w:r>
    </w:p>
    <w:p w:rsidR="00000000" w:rsidDel="00000000" w:rsidP="00000000" w:rsidRDefault="00000000" w:rsidRPr="00000000">
      <w:pPr>
        <w:contextualSpacing w:val="0"/>
      </w:pPr>
      <w:r w:rsidDel="00000000" w:rsidR="00000000" w:rsidRPr="00000000">
        <w:rPr>
          <w:rtl w:val="0"/>
        </w:rPr>
        <w:t xml:space="preserve">19.</w:t>
      </w:r>
    </w:p>
    <w:p w:rsidR="00000000" w:rsidDel="00000000" w:rsidP="00000000" w:rsidRDefault="00000000" w:rsidRPr="00000000">
      <w:pPr>
        <w:contextualSpacing w:val="0"/>
      </w:pPr>
      <w:r w:rsidDel="00000000" w:rsidR="00000000" w:rsidRPr="00000000">
        <w:rPr>
          <w:rtl w:val="0"/>
        </w:rPr>
        <w:t xml:space="preserve">20.</w:t>
      </w:r>
    </w:p>
    <w:p w:rsidR="00000000" w:rsidDel="00000000" w:rsidP="00000000" w:rsidRDefault="00000000" w:rsidRPr="00000000">
      <w:pPr>
        <w:contextualSpacing w:val="0"/>
      </w:pPr>
      <w:r w:rsidDel="00000000" w:rsidR="00000000" w:rsidRPr="00000000">
        <w:rPr>
          <w:rtl w:val="0"/>
        </w:rPr>
        <w:t xml:space="preserve">21.</w:t>
      </w:r>
    </w:p>
    <w:p w:rsidR="00000000" w:rsidDel="00000000" w:rsidP="00000000" w:rsidRDefault="00000000" w:rsidRPr="00000000">
      <w:pPr>
        <w:contextualSpacing w:val="0"/>
      </w:pPr>
      <w:r w:rsidDel="00000000" w:rsidR="00000000" w:rsidRPr="00000000">
        <w:rPr>
          <w:rtl w:val="0"/>
        </w:rPr>
        <w:t xml:space="preserve">22.</w:t>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CS429 Test 3: Version 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