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b/>
          <w:i w:val="0"/>
          <w:color w:val="1F4E79"/>
          <w:sz w:val="32"/>
        </w:rPr>
        <w:t>SRS-PRT-v1.0 — Cổng khách hàng / đối tác (Portal)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Tài liệu đặc tả yêu cầu phần mềm (Software Requirements Specification) cho module ERP bán độc lập.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 xml:space="preserve">Trạng thái: </w:t>
      </w:r>
      <w:r>
        <w:rPr>
          <w:rFonts w:ascii="Times New Roman" w:hAnsi="Times New Roman" w:eastAsia="Times New Roman"/>
          <w:b/>
          <w:i/>
          <w:color w:val="555555"/>
          <w:sz w:val="22"/>
        </w:rPr>
        <w:t>Đề xuất / chờ duyệt nghiệp vụ</w:t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. Không gắn khách hàng hay ngành cụ thể.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0. Thông tin tài liệu &amp;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Thuộc tính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tài liệu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SRS-PRT-v1.0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Module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— Cổng khách hàng / đối tác (Portal)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Phiên bản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Ngày lập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Ngôn ngữ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Nghiệp vụ / BA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Lớp sản phẩm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hàng &amp; Khách hàng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riêng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bắt buộc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Khuyến nghị kèm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CRM, LOG, FIN, FSM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nhóm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use case /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38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SRS từ danh mục chức năng generic v3 + meta nghiệp vụ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1. Giới thiệu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1.1. Mục đích tài liệu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Tài liệu này mô tả đầy đủ yêu cầu nghiệp vụ và yêu cầu hệ thống của module </w:t>
      </w:r>
      <w:r>
        <w:rPr>
          <w:rFonts w:ascii="Times New Roman" w:hAnsi="Times New Roman" w:eastAsia="Times New Roman"/>
          <w:b/>
          <w:i w:val="0"/>
          <w:sz w:val="22"/>
        </w:rPr>
        <w:t>Cổng khách hàng / đối tác (Portal)</w:t>
      </w:r>
      <w:r>
        <w:rPr>
          <w:rFonts w:ascii="Times New Roman" w:hAnsi="Times New Roman" w:eastAsia="Times New Roman"/>
          <w:b w:val="0"/>
          <w:i w:val="0"/>
          <w:sz w:val="22"/>
        </w:rPr>
        <w:t>, làm cơ sở để thống nhất phạm vi, ước lượng, thiết kế và nghiệm thu trước khi triển khai cấu trúc source code.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1.2. Tóm tắt module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Cổng tự phục vụ cho khách hàng (và tùy gói: NCC/đại lý): tài khoản, đơn hàng, công nợ, ticket hỗ trợ/bảo hành, tài liệu và cấu hình tính năng theo gói.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1.3. Mục tiêu nghiệp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Giảm tải CSKH/Sales Admin cho tra cứu đơn và công nợ.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Cho phép tạo/theo dõi ticket dịch vụ.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Mở rộng B2B self-service theo gói bán.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Chủ sản phẩm / Ban giám đốc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Trưởng nhóm Dev/QA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Đội triển khai &amp; Presales (đóng gói bán module)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2. Phạm vi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Portal auth, customer orders/shipments, AR view/pay framework, tickets, content, vendor/dealer portal optional, portal admin.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CMS marketing website đầy đủ.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Marketplace đa vendor.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2.3. Nguyên tắc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Bán riêng: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Khuyến nghị kèm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để có giá trị E2E: CRM, LOG, FIN, FSM.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Tính năng ngành (F&amp;B, sản xuất rời rạc, phân phối…) cấu hình bằng template khi triển khai, không hard-code vào SRS gốc.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3. Tác nhân &amp; stakeholder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User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Liên hệ phía KH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Admin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nhiều liên hệ DN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Vendor User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Người dùng NCC (tùy gói)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Admin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nội dung &amp; feature flags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Internal Ops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yêu cầu phát sinh từ portal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4. Thuật ngữ &amp;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Định nghĩa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tự thao tác không qua nội bộ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Feature flag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Bật/tắt tính năng portal theo gói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Dealer portal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Cổng đại lý B2B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/ chức năng nguyên tử trong catalog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MoSCoW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 / Should / Could / Won't (ưu tiên)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theo tổ chức/kho/… do SYS kiểm soát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5. Ngữ cảnh module &amp; phụ thuộc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5.1. Vị trí trong kiến trúc sản phẩm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thuộc lớp </w:t>
      </w:r>
      <w:r>
        <w:rPr>
          <w:rFonts w:ascii="Times New Roman" w:hAnsi="Times New Roman" w:eastAsia="Times New Roman"/>
          <w:b/>
          <w:i w:val="0"/>
          <w:sz w:val="22"/>
        </w:rPr>
        <w:t>Bán hàng &amp; Khách hàng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. Mọi truy cập đi qua lớp nền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(xác thực, RBAC, license, audit, file, thông báo).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5.2. Phụ thuộc &amp;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216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KH, đơn, case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Tracking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AR/thanh toán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BH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 phía NCC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21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Auth/file/thông báo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5.3. Ràng buộc license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API/UI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chỉ mở khi license module active.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Dataset BI liên quan module chỉ mở khi vừa có license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vừa có license module nguồn.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6. Catalog chức năng (Module → Nhóm → UC)</w:t>
      </w:r>
    </w:p>
    <w:p>
      <w:r>
        <w:rPr>
          <w:rFonts w:ascii="Times New Roman" w:hAnsi="Times New Roman" w:eastAsia="Times New Roman"/>
          <w:b/>
          <w:i w:val="0"/>
          <w:sz w:val="22"/>
        </w:rPr>
        <w:t>Tổng hợp: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7 nhóm | 38 chức năng/use case.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chức năng</w:t>
            </w:r>
          </w:p>
        </w:tc>
        <w:tc>
          <w:tcPr>
            <w:tcW w:type="dxa" w:w="2412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PRT-01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portal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PRT-02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hàng &amp; giao nhận (khách hàng)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PRT-03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&amp; thanh toán (khách hàng)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PRT-04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&amp; bảo hành (khách hàng)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PRT-05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Kiến thức &amp; tài liệu khách hàng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PRT-06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nhà cung cấp / đối tác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PRT-07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quản trị portal</w:t>
            </w:r>
          </w:p>
        </w:tc>
        <w:tc>
          <w:tcPr>
            <w:tcW w:type="dxa" w:w="2412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Bảng đầy đủ mã UC (bấm để mở)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 chức năng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  <w:tc>
          <w:tcPr>
            <w:tcW w:type="dxa" w:w="1930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MoSCoW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UC_PRT_001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portal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ký tài khoản khách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UC_PRT_002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portal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nhập / quên mật khẩu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UC_PRT_003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portal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Liên kết tài khoản với mã khách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UC_PRT_004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portal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nhiều liên hệ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UC_PRT_005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portal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liên hệ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UC_PRT_006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portal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thực email/SĐT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UC_PRT_007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hàng &amp; giao nhận (khách hàng)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danh sách đơn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UC_PRT_008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hàng &amp; giao nhận (khách hàng)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chi tiết &amp; trạng thái đơn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UC_PRT_009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hàng &amp; giao nhận (khách hàng)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đơn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UC_PRT_010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hàng &amp; giao nhận (khách hàng)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Tải hóa đơn / biên bản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UC_PRT_011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hàng &amp; giao nhận (khách hàng)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Yêu cầu trả hàng / khiếu nại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UC_PRT_012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hàng &amp; giao nhận (khách hàng)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Đặt hàng lại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UC_PRT_013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hàng &amp; giao nhận (khách hàng)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yêu cầu báo giá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Won't / Later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UC_PRT_014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&amp; thanh toán (khách hàng)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công nợ hiện tại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UC_PRT_015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&amp; thanh toán (khách hàng)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bảng kê hóa đơn chưa thanh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UC_PRT_016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&amp; thanh toán (khách hàng)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thanh toán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UC_PRT_017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&amp; thanh toán (khách hàng)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online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UC_PRT_018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Công nợ &amp; thanh toán (khách hàng)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chiếu sao kê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UC_PRT_019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&amp; bảo hành (khách hàng)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ticket hỗ trợ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UC_PRT_020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&amp; bảo hành (khách hàng)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trạng thái ticket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UC_PRT_021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&amp; bảo hành (khách hàng)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Trao đổi / gửi ảnh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UC_PRT_022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&amp; bảo hành (khách hàng)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thiết bị đã mua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UC_PRT_023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&amp; bảo hành (khách hàng)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Đặt lịch bảo trì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UC_PRT_024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Hỗ trợ &amp; bảo hành (khách hàng)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dịch vụ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UC_PRT_025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Kiến thức &amp; tài liệu khách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catalogue / bảng giá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UC_PRT_026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Kiến thức &amp; tài liệu khách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Tải tài liệu kỹ thuật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UC_PRT_027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Kiến thức &amp; tài liệu khách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Thông báo từ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UC_PRT_028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Kiến thức &amp; tài liệu khách hàng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ký nhận bản tin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Won't / Later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UC_PRT_029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nhà cung cấp / đối tác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nhập portal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UC_PRT_030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nhà cung cấp / đối tác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PO được gửi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UC_PRT_031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nhà cung cấp / đối tác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PO / ngày giao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UC_PRT_032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nhà cung cấp / đối tác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thông báo sẵn sàng giao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Won't / Later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UC_PRT_033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nhà cung cấp / đối tác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công nợ phía nhà cung cấp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Won't / Later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UC_PRT_034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nhà cung cấp / đối tác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đại lý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Thấp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Won't / Later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UC_PRT_035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quản trị portal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Thống kê lượt dùng portal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UC_PRT_036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quản trị portal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trị nội dung portal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UC_PRT_037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quản trị portal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module portal theo gói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Bắt buộc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UC_PRT_038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quản trị portal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Nhật ký thao tác phía portal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1930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7. Đặc tả chức năng theo nhóm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Mỗi UC bên dưới gồm: mô tả, tác nhân, tiền/hậu điều kiện, luồng chính, quy tắc, tiêu chí chấp nhận và ưu tiên. Đây là mức đặc tả BA để chốt phạm vi; chi tiết UI/API sẽ bổ sung ở giai đoạn thiết kế.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7.1. Tài khoản portal (`PRT-01`)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Portal Admin / Customer Admin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UC_PRT_001 — Đăng ký tài khoản khách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signup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Portal Admin / Customer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Đăng ký tài khoản khách hàng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(Customer signup)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“Đăng ký tài khoản khách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UC_PRT_002 — Đăng nhập / quên mật khẩu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Portal authentication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Portal Admin / Customer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màn hình đăng nhập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 thông tin xác thực theo phương thức được cấu hình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credential / policy / trạng thái tài khoản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Cấp phiên làm việc và điều hướng trang chủ theo quyền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“Đăng nhập / quên mật khẩu”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UC_PRT_003 — Liên kết tài khoản với mã khách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Link customer account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Portal Admin / Customer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Liên kết tài khoản với mã khách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(Link customer account)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“Liên kết tài khoản với mã khách”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UC_PRT_004 — Quản lý nhiều liên hệ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Multi-contact management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Portal Admin / Customer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Quản lý nhiều liên hệ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(Multi-contact management)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“Quản lý nhiều liên hệ”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UC_PRT_005 — Phân quyền liên hệ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Contact permissions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Portal Admin / Customer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Phân quyền liên hệ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(Contact permissions)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“Phân quyền liên hệ”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UC_PRT_006 — Xác thực email/SĐT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Contact verification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Portal Admin / Customer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Xác thực email/SĐT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(Contact verification)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“Xác thực email/SĐT”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7.2. Đơn hàng &amp; giao nhận (khách hàng) (`PRT-02`)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7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Customer User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UC_PRT_007 — Xem danh sách đơn hàng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My orders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danh sách đơn hàng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(My orders)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danh sách đơn hàng”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UC_PRT_008 — Xem chi tiết &amp; trạng thái đơn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Order detail &amp; status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chi tiết &amp; trạng thái đơn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(Order detail &amp; status)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chi tiết &amp; trạng thái đơn”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UC_PRT_009 — Theo dõi vận đơn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Shipment tracking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Theo dõi vận đơn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(Shipment tracking)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“Theo dõi vận đơn”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UC_PRT_010 — Tải hóa đơn / biên bản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Download documents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Tải hóa đơn / biên bản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(Download documents)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“Tải hóa đơn / biên bản”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UC_PRT_011 — Yêu cầu trả hàng / khiếu nại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Return/complaint request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Yêu cầu trả hàng / khiếu nại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(Return/complaint request)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“Yêu cầu trả hàng / khiếu nại”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UC_PRT_012 — Đặt hàng lại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Reorder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Đặt hàng lại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(Reorder)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“Đặt hàng lại”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UC_PRT_013 — Tạo yêu cầu báo giá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RFQ from portal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Thấp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Won't / Later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yêu cầu báo giá”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7.3. Công nợ &amp; thanh toán (khách hàng) (`PRT-03`)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5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Customer User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UC_PRT_014 — Xem công nợ hiện tại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My AR balance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công nợ hiện tại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(My AR balance)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công nợ hiện tại”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UC_PRT_015 — Xem bảng kê hóa đơn chưa thanh toán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Open invoices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bảng kê hóa đơn chưa thanh toán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(Open invoices)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bảng kê hóa đơn chưa thanh toán”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UC_PRT_016 — Lịch sử thanh toán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Payment history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Lịch sử thanh toán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(Payment history)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“Lịch sử thanh toán”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UC_PRT_017 — Thanh toán online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Online payment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Thanh toán online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(Online payment)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“Thanh toán online”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UC_PRT_018 — Đối chiếu sao kê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AR statement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Đối chiếu sao kê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(AR statement)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“Đối chiếu sao kê”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7.4. Hỗ trợ &amp; bảo hành (khách hàng) (`PRT-04`)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Customer User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UC_PRT_019 — Tạo ticket hỗ trợ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Create support ticket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“Tạo ticket hỗ trợ”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UC_PRT_020 — Xem trạng thái ticket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Ticket status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trạng thái ticket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(Ticket status)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trạng thái ticket”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UC_PRT_021 — Trao đổi / gửi ảnh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Ticket conversation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Trao đổi / gửi ảnh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(Ticket conversation)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“Trao đổi / gửi ảnh”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UC_PRT_022 — Xem thiết bị đã mua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My equipment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thiết bị đã mua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(My equipment)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thiết bị đã mua”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UC_PRT_023 — Đặt lịch bảo trì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Book maintenance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Đặt lịch bảo trì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(Book maintenance)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“Đặt lịch bảo trì”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UC_PRT_024 — Đánh giá dịch vụ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Rate service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Đánh giá dịch vụ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(Rate service)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“Đánh giá dịch vụ”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7.5. Kiến thức &amp; tài liệu khách hàng (`PRT-05`)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Customer User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UC_PRT_025 — Xem catalogue / bảng giá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Product catalog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catalogue / bảng giá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(Product catalog)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catalogue / bảng giá”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UC_PRT_026 — Tải tài liệu kỹ thuật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Download documents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Tải tài liệu kỹ thuật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(Download documents)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“Tải tài liệu kỹ thuật”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UC_PRT_027 — Thông báo từ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Announcements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Thông báo từ nhà cung cấp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(Announcements)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“Thông báo từ nhà cung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UC_PRT_028 — Đăng ký nhận bản tin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Newsletter subscription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Customer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Thấp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Won't / Later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Đăng ký nhận bản tin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(Newsletter subscription)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“Đăng ký nhận bản tin”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7.6. Portal nhà cung cấp / đối tác (`PRT-06`)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6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Vendor User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UC_PRT_029 — Đăng nhập portal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Vendor login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Vendor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màn hình đăng nhập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 thông tin xác thực theo phương thức được cấu hình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credential / policy / trạng thái tài khoản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Cấp phiên làm việc và điều hướng trang chủ theo quyền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“Đăng nhập portal nhà cung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UC_PRT_030 — Xem PO được gửi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View purchase orders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Vendor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PO được gửi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(View purchase orders)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PO được gửi”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UC_PRT_031 — Xác nhận PO / ngày giao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 acknowledgment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Vendor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Xác nhận PO / ngày giao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(PO acknowledgment)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“Xác nhận PO / ngày giao”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UC_PRT_032 — Gửi thông báo sẵn sàng giao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ASN notification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Vendor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Thấp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Won't / Later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Gửi thông báo sẵn sàng giao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(ASN notification)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“Gửi thông báo sẵn sàng giao”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UC_PRT_033 — Xem công nợ phía nhà cung cấp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Vendor AP view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Vendor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Thấp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Won't / Later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Xem công nợ phía nhà cung cấp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(Vendor AP view)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“Xem công nợ phía nhà cung cấp”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UC_PRT_034 — Portal đại lý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Dealer portal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Vendor User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Thấp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Won't / Later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Portal đại lý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(Dealer portal)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“Portal đại lý”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7.7. Báo cáo &amp; quản trị portal (`PRT-07`)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Nhóm này gồm </w:t>
      </w:r>
      <w:r>
        <w:rPr>
          <w:rFonts w:ascii="Times New Roman" w:hAnsi="Times New Roman" w:eastAsia="Times New Roman"/>
          <w:b/>
          <w:i w:val="0"/>
          <w:sz w:val="22"/>
        </w:rPr>
        <w:t>4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chức năng. Tác nhân mặc định: </w:t>
      </w:r>
      <w:r>
        <w:rPr>
          <w:rFonts w:ascii="Times New Roman" w:hAnsi="Times New Roman" w:eastAsia="Times New Roman"/>
          <w:b/>
          <w:i w:val="0"/>
          <w:sz w:val="22"/>
        </w:rPr>
        <w:t>Portal Admin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UC_PRT_035 — Thống kê lượt dùng portal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Usage statistics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Portal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Thống kê lượt dùng portal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(Usage statistics)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“Thống kê lượt dùng portal”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UC_PRT_036 — Quản trị nội dung portal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CMS light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Portal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Trung bình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Quản trị nội dung portal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(CMS light)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“Quản trị nội dung portal”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UC_PRT_037 — Cấu hình module portal theo gói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Portal features by plan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Portal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Bắt buộc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Must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mở chức năng tương ứng trong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Nhập/chọn các trường bắt buộc theo form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validate dữ liệu và ràng buộc duy nhất/tham chiếu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Lưu bản ghi; ghi audit; hiển thị kết quả thành công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“Cấu hình module portal theo gói”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AC4: Thuộc phạm vi Phase 1 / go-live tối thiểu của module.</w:t>
      </w:r>
    </w:p>
    <w:p>
      <w:pPr>
        <w:pStyle w:val="Heading3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UC_PRT_038 — Nhật ký thao tác phía portal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Mô tả: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Portal audit log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Tác nhân chính: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Portal Admin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Ưu tiên danh mục: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Cao → </w:t>
      </w:r>
      <w:r>
        <w:rPr>
          <w:rFonts w:ascii="Times New Roman" w:hAnsi="Times New Roman" w:eastAsia="Times New Roman"/>
          <w:b/>
          <w:i w:val="0"/>
          <w:sz w:val="22"/>
        </w:rPr>
        <w:t>MoSCoW: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Should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Tiền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User đã đăng nhập và có permission tương ứng trong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License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đang hiệu lực (trừ khi là chức năng nền SYS).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tham chiếu liên quan tồn tại và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chính: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Người dùng khởi tạo thao tác: Nhật ký thao tác phía portal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Hệ thống kiểm tra quyền, license module và tiền điều kiện (Portal audit log)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Thực hiện xử lý nghiệp vụ / cập nhật dữ liệu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Ghi nhận kết quả, thông báo (nếu có) và audit trail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Luồng thay thế / ngoại lệ: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Thiếu quyền / ngoài data scope → từ chối + ghi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Vi phạm validate / trùng khóa → báo lỗi field-level, không lưu.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Conflict trạng thái (đã khóa kỳ / đã hủy…) → chặn thao tác.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Hậu điều kiện: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Dữ liệu được tạo/cập nhật nhất quán; có mã tham chiếu nếu là chứng từ.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Thông báo/sự kiện liên module được phát khi cấu hình có yêu cầu.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Quy tắc nghiệp vụ liên quan: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Áp dụng các BR tổng hợp ở Mục 10 và rule riêng của nhóm.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2"/>
        </w:rPr>
        <w:t>Tiêu chí chấp nhận (AC):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AC1: Thực hiện thành công thao tác “Nhật ký thao tác phía portal” với dữ liệu hợp lệ.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AC2: User không đủ quyền không thể thực hiện được (UI ẩn/disabled hoặc API 403).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AC3: Có thể truy vết thao tác trên audit log (với nhóm thay đổi dữ liệu).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8. Workflow end-to-end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WF-PRT-01 — KH theo dõi đơn và tạo ticket</w:t>
      </w:r>
    </w:p>
    <w:p>
      <w:r>
        <w:rPr>
          <w:rFonts w:ascii="Times New Roman" w:hAnsi="Times New Roman" w:eastAsia="Times New Roman"/>
          <w:b/>
          <w:i w:val="0"/>
          <w:sz w:val="22"/>
        </w:rPr>
        <w:t>Mục tiêu: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Tự phục vụ sau bán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ký/liên kết tài khoản với mã KH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đơn/vận đơn/hóa đơn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ticket BH/hỗ trợ; theo dõi trạng thái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dịch vụ sau đóng ticket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2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Các bước cốt lõi hoàn thành; trạng thái nghiệp vụ cuối nhất quán; có audit/trace.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9. Mô hình dữ liệu domain (logic)</w:t>
      </w:r>
    </w:p>
    <w:p>
      <w:pPr>
        <w:ind w:left="288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PortalAccount / PortalContact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Tài khoản cổng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PortalFeatureConfig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năng theo gói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PortalTicket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từ cổng (map FSM/CRM)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PortalContent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Nội dung/catalogue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9.1. Xuất xứ &amp;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Master dùng chung (KH, SP, chi nhánh…)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Chứng từ nghiệp vụ có trạng thái vòng đời rõ ràng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Soft-delete hoặc trạng thái ngưng dùng là mặc định; hạn chế xóa cứng.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10.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BR-PRT-01: User portal chỉ thấy dữ liệu KH/NCC được liên kết.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BR-PRT-02: Tính năng hiển thị theo feature flag gói.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BR-PRT-03: Thao tác tạo ticket/đơn phải rate-limit và audit.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BR-PRT-04: Thanh toán online (nếu bật) phải đối soát với FIN.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BR-PRT-GEN-01: Mọi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BR-PRT-GEN-02: Mọi chứng từ có mã duy nhất theo rule Sequence của SYS.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BR-PRT-GEN-03: Thao tác sau khi khóa kỳ/chốt sổ (nếu có) phải đi đường điều chỉnh có kiểm soát.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11. Yêu cầu phi chức năng (NFR)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UX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Mobile-friendly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mật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Tách bề mặt tấn công khỏi back-office; 2FA tùy cấu hình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Uptime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Cổng public cần HA riêng khi production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có validate rõ; bảng có lọc/phân trang; hỗ trợ tiếng Việt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mất chứng từ đã post; giao dịch quan trọng atomic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Maintainability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Permission và cấu hình không hard-code trong source nghiệp vụ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Observability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log ứng dụng + audit nghiệp vụ tách bạch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12. Tích hợp &amp; sự kiện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12.1. Ma trận tích hợp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Thành phần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KH, đơn, case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Tracking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AR/thanh toán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BH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 phía NCC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Auth/file/thông báo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12.2. Sự kiện (logical)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PRT.EntityCreated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PRT.EntityUpdated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PRT.EntityStatusChanged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PRT.DocumentSubmitted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PRT.DocumentApproved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/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PRT.DocumentPosted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Mapping cụ thể API/topic sẽ định nghĩa ở tài liệu Interface Spec sau khi chốt SRS.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13. Phân quyền &amp; bảo mật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13.1. Permission catalog (đề xuất)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prt.account.manage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prt.order.view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prt.ar.view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prt.ticket.create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prt.content.manage</w:t>
      </w:r>
    </w:p>
    <w:p>
      <w:pPr>
        <w:pStyle w:val="ListBullet"/>
      </w:pPr>
      <w:r>
        <w:rPr>
          <w:rFonts w:ascii="Consolas" w:hAnsi="Consolas" w:eastAsia="Consolas"/>
          <w:b w:val="0"/>
          <w:i w:val="0"/>
          <w:color w:val="1F4E79"/>
          <w:sz w:val="20"/>
        </w:rPr>
        <w:t>prt.vendor.access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13.2. Nguyên tắc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Deny by default; chỉ mở theo role.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Data scope theo chi nhánh/kho/đơn vị do SYS quyết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Field-level security cho dữ liệu nhạy cảm (lương, công nợ chi tiết, giá vốn…) khi áp dụng.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Mọi thay đổi phân quyền và thao tác critical ghi audit.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14. Báo cáo &amp;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Portal MAU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% ticket tạo từ portal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% tra cứu đơn self-service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CSAT portal</w:t>
            </w:r>
          </w:p>
        </w:tc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Giám sát vận hành module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PRT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2"/>
        </w:rPr>
        <w:t xml:space="preserve">Báo cáo chi tiết vận hành nằm trong từng nhóm “Báo cáo…” của Mục 7; tổng hợp điều hành nằm trên module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BI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khi khách mua thêm.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15. Giả định, rủi ro &amp; câu hỏi mở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Mỗi Customer User map 1–n Contact thuộc 1 Customer CRM.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15.2. Câu hỏi mở cần chốt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Đăng ký tự do hay chỉ invite từ nội bộ phase 1?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Dealer portal có giá/tồn realtime không?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15.3. Rủi 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Phụ thuộc module khác chưa mua → một số workflow E2E chỉ chạy được một phần (cần nêu rõ khi bán gói).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Cấu hình quá linh hoạt có thể làm tăng effort QA; cần bộ template mặc định.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2"/>
        </w:rPr>
        <w:t>Chưa chốt chuẩn kế toán/thuế chi tiết có thể ảnh hưởng FIN và posting.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1F4E79"/>
          <w:sz w:val="28"/>
        </w:rPr>
        <w:t>16. Tiêu chí nghiệm thu &amp; truy vết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16.1. Điều kiện nghiệm thu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100% UC ưu tiên </w:t>
      </w:r>
      <w:r>
        <w:rPr>
          <w:rFonts w:ascii="Times New Roman" w:hAnsi="Times New Roman" w:eastAsia="Times New Roman"/>
          <w:b/>
          <w:i w:val="0"/>
          <w:sz w:val="22"/>
        </w:rPr>
        <w:t>Bắt buộc (Must)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của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PRT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Các workflow E2E ở Mục 8 chạy thành công trên dữ liệu mẫu.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Phân quyền &amp; data scope được kiểm thử với ít nhất 3 role.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Audit log ghi nhận các thao tác critical.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Tích hợp với </w:t>
      </w:r>
      <w:r>
        <w:rPr>
          <w:rFonts w:ascii="Consolas" w:hAnsi="Consolas" w:eastAsia="Consolas"/>
          <w:b w:val="0"/>
          <w:i w:val="0"/>
          <w:color w:val="1F4E79"/>
          <w:sz w:val="20"/>
        </w:rPr>
        <w:t>SYS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và các phụ thuộc bắt buộc hoạt động ổn định.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2"/>
        </w:rPr>
        <w:t>Tài liệu hướng dẫn cấu hình template mặc định đi kèm.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1F4E79"/>
          <w:sz w:val="24"/>
        </w:rPr>
        <w:t>16.2. Truy vết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824"/>
            <w:shd w:fill="1F4E79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Liên kết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quan/cay_chuc_nang_data.py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../00. Tổng quan/Danh_muc_Module_Chuc_nang_ERP_v3.xlsx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viết SRS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../00_CHUAN_VIET_SRS.md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 case IDs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1F4E79"/>
                <w:sz w:val="18"/>
              </w:rPr>
              <w:t>UC_PRT_038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2"/>
        </w:rPr>
        <w:t>Hết tài liệu SRS-PRT-v1.0.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