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Mar>
          <w:top w:w="20"/>
          <w:bottom w:w="20"/>
          <w:start w:w="85"/>
          <w:end w:w="85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Borders>
              <w:bottom w:val="single" w:color="auto" w:sz="6"/>
              <w:end w:val="none" w:color="auto" w:sz="6"/>
              <w:start w:val="none" w:color="auto" w:sz="6"/>
            </w:tcBorders>
            <w:gridSpan w:val="2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Total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>
          <w:tblHeader/>
        </w:trPr>
        <w:tc>
          <w:tcPr>
            <w:tcBorders>
              <w:bottom w:val="single" w:color="auto" w:sz="6"/>
              <w:end w:val="none" w:color="auto" w:sz="6"/>
              <w:start w:val="none" w:color="auto" w:sz="6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