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1C4B" w14:textId="2163EE7C" w:rsidR="003345E2" w:rsidRPr="006538B6" w:rsidRDefault="003345E2" w:rsidP="006538B6">
      <w:pPr>
        <w:spacing w:line="480" w:lineRule="auto"/>
        <w:ind w:firstLine="720"/>
        <w:rPr>
          <w:rFonts w:ascii="Calibri" w:hAnsi="Calibri" w:cs="Calibri"/>
        </w:rPr>
      </w:pPr>
      <w:bookmarkStart w:id="0" w:name="_GoBack"/>
      <w:r w:rsidRPr="006538B6">
        <w:rPr>
          <w:rFonts w:ascii="Calibri" w:hAnsi="Calibri" w:cs="Calibri"/>
        </w:rPr>
        <w:t xml:space="preserve">We will be looking at the force applied to a mass that’s rotating around a central point. This rotational force is called centripetal force and it’s the force being applied to a mass pulling it away from the point of rotation. We will be using a mass and an apparatus with a spring connected and </w:t>
      </w:r>
      <w:r w:rsidR="00BE212A" w:rsidRPr="006538B6">
        <w:rPr>
          <w:rFonts w:ascii="Calibri" w:hAnsi="Calibri" w:cs="Calibri"/>
        </w:rPr>
        <w:t>counterbalanced</w:t>
      </w:r>
      <w:r w:rsidRPr="006538B6">
        <w:rPr>
          <w:rFonts w:ascii="Calibri" w:hAnsi="Calibri" w:cs="Calibri"/>
        </w:rPr>
        <w:t xml:space="preserve"> with a weight. This will allow us to test</w:t>
      </w:r>
      <w:r w:rsidR="00BE212A" w:rsidRPr="006538B6">
        <w:rPr>
          <w:rFonts w:ascii="Calibri" w:hAnsi="Calibri" w:cs="Calibri"/>
        </w:rPr>
        <w:t xml:space="preserve"> different rotating masses and rotational speeds to see how they affect the centripetal forces.</w:t>
      </w:r>
    </w:p>
    <w:p w14:paraId="11C0C33F" w14:textId="744C96B0" w:rsidR="00442E79" w:rsidRPr="006538B6" w:rsidRDefault="00442E79" w:rsidP="006538B6">
      <w:pPr>
        <w:spacing w:line="480" w:lineRule="auto"/>
        <w:rPr>
          <w:rFonts w:ascii="Calibri" w:hAnsi="Calibri" w:cs="Calibri"/>
        </w:rPr>
      </w:pPr>
      <w:r w:rsidRPr="006538B6">
        <w:rPr>
          <w:rFonts w:ascii="Calibri" w:hAnsi="Calibri" w:cs="Calibri"/>
        </w:rPr>
        <w:t xml:space="preserve">Centripetal acceleration is defined as </w:t>
      </w:r>
      <m:oMath>
        <m:sSub>
          <m:sSubPr>
            <m:ctrlPr>
              <w:rPr>
                <w:rFonts w:ascii="Cambria Math" w:hAnsi="Cambria Math" w:cs="Calibri"/>
                <w:i/>
              </w:rPr>
            </m:ctrlPr>
          </m:sSubPr>
          <m:e>
            <m:r>
              <w:rPr>
                <w:rFonts w:ascii="Cambria Math" w:hAnsi="Cambria Math" w:cs="Calibri"/>
              </w:rPr>
              <m:t>F</m:t>
            </m:r>
          </m:e>
          <m:sub>
            <m:r>
              <w:rPr>
                <w:rFonts w:ascii="Cambria Math" w:hAnsi="Cambria Math" w:cs="Calibri"/>
              </w:rPr>
              <m:t>spring</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a</m:t>
            </m:r>
          </m:e>
          <m:sub>
            <m:r>
              <w:rPr>
                <w:rFonts w:ascii="Cambria Math" w:hAnsi="Cambria Math" w:cs="Calibri"/>
              </w:rPr>
              <m:t>c</m:t>
            </m:r>
          </m:sub>
        </m:sSub>
        <m:r>
          <w:rPr>
            <w:rFonts w:ascii="Cambria Math" w:hAnsi="Cambria Math" w:cs="Calibri"/>
          </w:rPr>
          <m:t>=</m:t>
        </m:r>
        <m:sSub>
          <m:sSubPr>
            <m:ctrlPr>
              <w:rPr>
                <w:rFonts w:ascii="Cambria Math" w:hAnsi="Cambria Math" w:cs="Calibri"/>
                <w:i/>
              </w:rPr>
            </m:ctrlPr>
          </m:sSubPr>
          <m:e>
            <m:r>
              <w:rPr>
                <w:rFonts w:ascii="Cambria Math" w:hAnsi="Cambria Math" w:cs="Calibri"/>
              </w:rPr>
              <m:t>m</m:t>
            </m:r>
          </m:e>
          <m:sub>
            <m:r>
              <w:rPr>
                <w:rFonts w:ascii="Cambria Math" w:hAnsi="Cambria Math" w:cs="Calibri"/>
              </w:rPr>
              <m:t>1</m:t>
            </m:r>
          </m:sub>
        </m:sSub>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num>
          <m:den>
            <m:r>
              <w:rPr>
                <w:rFonts w:ascii="Cambria Math" w:hAnsi="Cambria Math" w:cs="Calibri"/>
              </w:rPr>
              <m:t>r</m:t>
            </m:r>
          </m:den>
        </m:f>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m:t>
            </m:r>
          </m:e>
          <m:sub>
            <m:r>
              <w:rPr>
                <w:rFonts w:ascii="Cambria Math" w:eastAsiaTheme="minorEastAsia" w:hAnsi="Cambria Math" w:cs="Calibri"/>
              </w:rPr>
              <m:t>1</m:t>
            </m:r>
          </m:sub>
        </m:sSub>
        <m:r>
          <w:rPr>
            <w:rFonts w:ascii="Cambria Math" w:eastAsiaTheme="minorEastAsia" w:hAnsi="Cambria Math" w:cs="Calibri"/>
          </w:rPr>
          <m:t>r</m:t>
        </m:r>
        <m:sSup>
          <m:sSupPr>
            <m:ctrlPr>
              <w:rPr>
                <w:rFonts w:ascii="Cambria Math" w:eastAsiaTheme="minorEastAsia" w:hAnsi="Cambria Math" w:cs="Calibri"/>
                <w:i/>
              </w:rPr>
            </m:ctrlPr>
          </m:sSupPr>
          <m:e>
            <m:r>
              <w:rPr>
                <w:rFonts w:ascii="Cambria Math" w:eastAsiaTheme="minorEastAsia" w:hAnsi="Cambria Math" w:cs="Calibri"/>
              </w:rPr>
              <m:t>w</m:t>
            </m:r>
          </m:e>
          <m:sup>
            <m:r>
              <w:rPr>
                <w:rFonts w:ascii="Cambria Math" w:eastAsiaTheme="minorEastAsia" w:hAnsi="Cambria Math" w:cs="Calibri"/>
              </w:rPr>
              <m:t>2</m:t>
            </m:r>
          </m:sup>
        </m:sSup>
      </m:oMath>
      <w:r w:rsidR="001E0AA0" w:rsidRPr="006538B6">
        <w:rPr>
          <w:rFonts w:ascii="Calibri" w:eastAsiaTheme="minorEastAsia" w:hAnsi="Calibri" w:cs="Calibri"/>
        </w:rPr>
        <w:t>. This equation relates the force being applied to the spring that’s holding the rotating mass towards the center and the centripetal acceleration. It also relates those things to the radius of the total mass spinning distance and the velocity.</w:t>
      </w:r>
      <w:r w:rsidR="00E43448" w:rsidRPr="006538B6">
        <w:rPr>
          <w:rFonts w:ascii="Calibri" w:eastAsiaTheme="minorEastAsia" w:hAnsi="Calibri" w:cs="Calibri"/>
        </w:rPr>
        <w:t xml:space="preserve"> </w:t>
      </w:r>
      <w:r w:rsidR="005D2442" w:rsidRPr="006538B6">
        <w:rPr>
          <w:rFonts w:ascii="Calibri" w:eastAsiaTheme="minorEastAsia" w:hAnsi="Calibri" w:cs="Calibri"/>
        </w:rPr>
        <w:t>T</w:t>
      </w:r>
      <w:r w:rsidR="005D2442" w:rsidRPr="003345E2">
        <w:rPr>
          <w:rFonts w:ascii="Calibri" w:eastAsia="Times New Roman" w:hAnsi="Calibri" w:cs="Calibri"/>
        </w:rPr>
        <w:t xml:space="preserve">he gravitational force on the earth due to the sun will be calculated </w:t>
      </w:r>
      <w:r w:rsidR="005D2442" w:rsidRPr="006538B6">
        <w:rPr>
          <w:rFonts w:ascii="Calibri" w:eastAsia="Times New Roman" w:hAnsi="Calibri" w:cs="Calibri"/>
        </w:rPr>
        <w:t xml:space="preserve">similar to the prelab </w:t>
      </w:r>
      <w:r w:rsidR="005D2442" w:rsidRPr="003345E2">
        <w:rPr>
          <w:rFonts w:ascii="Calibri" w:eastAsia="Times New Roman" w:hAnsi="Calibri" w:cs="Calibri"/>
        </w:rPr>
        <w:t>and compared to a</w:t>
      </w:r>
      <w:r w:rsidR="005D2442" w:rsidRPr="006538B6">
        <w:rPr>
          <w:rFonts w:ascii="Calibri" w:eastAsia="Times New Roman" w:hAnsi="Calibri" w:cs="Calibri"/>
          <w:sz w:val="26"/>
          <w:szCs w:val="26"/>
        </w:rPr>
        <w:t xml:space="preserve"> </w:t>
      </w:r>
      <w:r w:rsidR="005D2442" w:rsidRPr="003345E2">
        <w:rPr>
          <w:rFonts w:ascii="Calibri" w:eastAsia="Times New Roman" w:hAnsi="Calibri" w:cs="Calibri"/>
        </w:rPr>
        <w:t>calculation of the centripetal force using the period of the earth.</w:t>
      </w:r>
      <w:bookmarkEnd w:id="0"/>
    </w:p>
    <w:sectPr w:rsidR="00442E79" w:rsidRPr="006538B6"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83B91" w14:textId="77777777" w:rsidR="006834B6" w:rsidRDefault="006834B6" w:rsidP="003345E2">
      <w:r>
        <w:separator/>
      </w:r>
    </w:p>
  </w:endnote>
  <w:endnote w:type="continuationSeparator" w:id="0">
    <w:p w14:paraId="437DDC23" w14:textId="77777777" w:rsidR="006834B6" w:rsidRDefault="006834B6" w:rsidP="0033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D33B7" w14:textId="77777777" w:rsidR="006834B6" w:rsidRDefault="006834B6" w:rsidP="003345E2">
      <w:r>
        <w:separator/>
      </w:r>
    </w:p>
  </w:footnote>
  <w:footnote w:type="continuationSeparator" w:id="0">
    <w:p w14:paraId="79ED3624" w14:textId="77777777" w:rsidR="006834B6" w:rsidRDefault="006834B6" w:rsidP="00334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2F5CD" w14:textId="4254DD69" w:rsidR="003345E2" w:rsidRDefault="003345E2">
    <w:pPr>
      <w:pStyle w:val="Header"/>
    </w:pPr>
    <w:r>
      <w:tab/>
      <w:t>Centripetal Force Prelab</w:t>
    </w:r>
    <w:r>
      <w:tab/>
      <w:t xml:space="preserve">Tyler Gillette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E2"/>
    <w:rsid w:val="001E0AA0"/>
    <w:rsid w:val="003345E2"/>
    <w:rsid w:val="00433A01"/>
    <w:rsid w:val="00442E79"/>
    <w:rsid w:val="005D2442"/>
    <w:rsid w:val="006538B6"/>
    <w:rsid w:val="006834B6"/>
    <w:rsid w:val="00A96A30"/>
    <w:rsid w:val="00BE212A"/>
    <w:rsid w:val="00E4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14143"/>
  <w14:defaultImageDpi w14:val="32767"/>
  <w15:chartTrackingRefBased/>
  <w15:docId w15:val="{FDBC414F-F245-9444-900B-7CEDCFFB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5E2"/>
    <w:pPr>
      <w:tabs>
        <w:tab w:val="center" w:pos="4680"/>
        <w:tab w:val="right" w:pos="9360"/>
      </w:tabs>
    </w:pPr>
  </w:style>
  <w:style w:type="character" w:customStyle="1" w:styleId="HeaderChar">
    <w:name w:val="Header Char"/>
    <w:basedOn w:val="DefaultParagraphFont"/>
    <w:link w:val="Header"/>
    <w:uiPriority w:val="99"/>
    <w:rsid w:val="003345E2"/>
  </w:style>
  <w:style w:type="paragraph" w:styleId="Footer">
    <w:name w:val="footer"/>
    <w:basedOn w:val="Normal"/>
    <w:link w:val="FooterChar"/>
    <w:uiPriority w:val="99"/>
    <w:unhideWhenUsed/>
    <w:rsid w:val="003345E2"/>
    <w:pPr>
      <w:tabs>
        <w:tab w:val="center" w:pos="4680"/>
        <w:tab w:val="right" w:pos="9360"/>
      </w:tabs>
    </w:pPr>
  </w:style>
  <w:style w:type="character" w:customStyle="1" w:styleId="FooterChar">
    <w:name w:val="Footer Char"/>
    <w:basedOn w:val="DefaultParagraphFont"/>
    <w:link w:val="Footer"/>
    <w:uiPriority w:val="99"/>
    <w:rsid w:val="003345E2"/>
  </w:style>
  <w:style w:type="character" w:styleId="PlaceholderText">
    <w:name w:val="Placeholder Text"/>
    <w:basedOn w:val="DefaultParagraphFont"/>
    <w:uiPriority w:val="99"/>
    <w:semiHidden/>
    <w:rsid w:val="00442E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461532">
      <w:bodyDiv w:val="1"/>
      <w:marLeft w:val="0"/>
      <w:marRight w:val="0"/>
      <w:marTop w:val="0"/>
      <w:marBottom w:val="0"/>
      <w:divBdr>
        <w:top w:val="none" w:sz="0" w:space="0" w:color="auto"/>
        <w:left w:val="none" w:sz="0" w:space="0" w:color="auto"/>
        <w:bottom w:val="none" w:sz="0" w:space="0" w:color="auto"/>
        <w:right w:val="none" w:sz="0" w:space="0" w:color="auto"/>
      </w:divBdr>
      <w:divsChild>
        <w:div w:id="2085451220">
          <w:marLeft w:val="0"/>
          <w:marRight w:val="-13485"/>
          <w:marTop w:val="0"/>
          <w:marBottom w:val="0"/>
          <w:divBdr>
            <w:top w:val="none" w:sz="0" w:space="0" w:color="auto"/>
            <w:left w:val="none" w:sz="0" w:space="0" w:color="auto"/>
            <w:bottom w:val="none" w:sz="0" w:space="0" w:color="auto"/>
            <w:right w:val="none" w:sz="0" w:space="0" w:color="auto"/>
          </w:divBdr>
        </w:div>
        <w:div w:id="1598102147">
          <w:marLeft w:val="0"/>
          <w:marRight w:val="-13485"/>
          <w:marTop w:val="0"/>
          <w:marBottom w:val="0"/>
          <w:divBdr>
            <w:top w:val="none" w:sz="0" w:space="0" w:color="auto"/>
            <w:left w:val="none" w:sz="0" w:space="0" w:color="auto"/>
            <w:bottom w:val="none" w:sz="0" w:space="0" w:color="auto"/>
            <w:right w:val="none" w:sz="0" w:space="0" w:color="auto"/>
          </w:divBdr>
        </w:div>
        <w:div w:id="877353919">
          <w:marLeft w:val="0"/>
          <w:marRight w:val="-13485"/>
          <w:marTop w:val="0"/>
          <w:marBottom w:val="0"/>
          <w:divBdr>
            <w:top w:val="none" w:sz="0" w:space="0" w:color="auto"/>
            <w:left w:val="none" w:sz="0" w:space="0" w:color="auto"/>
            <w:bottom w:val="none" w:sz="0" w:space="0" w:color="auto"/>
            <w:right w:val="none" w:sz="0" w:space="0" w:color="auto"/>
          </w:divBdr>
        </w:div>
        <w:div w:id="1430077586">
          <w:marLeft w:val="0"/>
          <w:marRight w:val="-13485"/>
          <w:marTop w:val="0"/>
          <w:marBottom w:val="0"/>
          <w:divBdr>
            <w:top w:val="none" w:sz="0" w:space="0" w:color="auto"/>
            <w:left w:val="none" w:sz="0" w:space="0" w:color="auto"/>
            <w:bottom w:val="none" w:sz="0" w:space="0" w:color="auto"/>
            <w:right w:val="none" w:sz="0" w:space="0" w:color="auto"/>
          </w:divBdr>
        </w:div>
        <w:div w:id="1201212224">
          <w:marLeft w:val="0"/>
          <w:marRight w:val="-13485"/>
          <w:marTop w:val="0"/>
          <w:marBottom w:val="0"/>
          <w:divBdr>
            <w:top w:val="none" w:sz="0" w:space="0" w:color="auto"/>
            <w:left w:val="none" w:sz="0" w:space="0" w:color="auto"/>
            <w:bottom w:val="none" w:sz="0" w:space="0" w:color="auto"/>
            <w:right w:val="none" w:sz="0" w:space="0" w:color="auto"/>
          </w:divBdr>
        </w:div>
        <w:div w:id="475344268">
          <w:marLeft w:val="0"/>
          <w:marRight w:val="-13485"/>
          <w:marTop w:val="0"/>
          <w:marBottom w:val="0"/>
          <w:divBdr>
            <w:top w:val="none" w:sz="0" w:space="0" w:color="auto"/>
            <w:left w:val="none" w:sz="0" w:space="0" w:color="auto"/>
            <w:bottom w:val="none" w:sz="0" w:space="0" w:color="auto"/>
            <w:right w:val="none" w:sz="0" w:space="0" w:color="auto"/>
          </w:divBdr>
        </w:div>
        <w:div w:id="1705208373">
          <w:marLeft w:val="0"/>
          <w:marRight w:val="-13485"/>
          <w:marTop w:val="0"/>
          <w:marBottom w:val="0"/>
          <w:divBdr>
            <w:top w:val="none" w:sz="0" w:space="0" w:color="auto"/>
            <w:left w:val="none" w:sz="0" w:space="0" w:color="auto"/>
            <w:bottom w:val="none" w:sz="0" w:space="0" w:color="auto"/>
            <w:right w:val="none" w:sz="0" w:space="0" w:color="auto"/>
          </w:divBdr>
        </w:div>
        <w:div w:id="593167677">
          <w:marLeft w:val="0"/>
          <w:marRight w:val="-13485"/>
          <w:marTop w:val="0"/>
          <w:marBottom w:val="0"/>
          <w:divBdr>
            <w:top w:val="none" w:sz="0" w:space="0" w:color="auto"/>
            <w:left w:val="none" w:sz="0" w:space="0" w:color="auto"/>
            <w:bottom w:val="none" w:sz="0" w:space="0" w:color="auto"/>
            <w:right w:val="none" w:sz="0" w:space="0" w:color="auto"/>
          </w:divBdr>
        </w:div>
        <w:div w:id="190535637">
          <w:marLeft w:val="0"/>
          <w:marRight w:val="-13485"/>
          <w:marTop w:val="0"/>
          <w:marBottom w:val="0"/>
          <w:divBdr>
            <w:top w:val="none" w:sz="0" w:space="0" w:color="auto"/>
            <w:left w:val="none" w:sz="0" w:space="0" w:color="auto"/>
            <w:bottom w:val="none" w:sz="0" w:space="0" w:color="auto"/>
            <w:right w:val="none" w:sz="0" w:space="0" w:color="auto"/>
          </w:divBdr>
        </w:div>
        <w:div w:id="527254457">
          <w:marLeft w:val="0"/>
          <w:marRight w:val="-13485"/>
          <w:marTop w:val="0"/>
          <w:marBottom w:val="0"/>
          <w:divBdr>
            <w:top w:val="none" w:sz="0" w:space="0" w:color="auto"/>
            <w:left w:val="none" w:sz="0" w:space="0" w:color="auto"/>
            <w:bottom w:val="none" w:sz="0" w:space="0" w:color="auto"/>
            <w:right w:val="none" w:sz="0" w:space="0" w:color="auto"/>
          </w:divBdr>
        </w:div>
        <w:div w:id="854612683">
          <w:marLeft w:val="0"/>
          <w:marRight w:val="-13485"/>
          <w:marTop w:val="0"/>
          <w:marBottom w:val="0"/>
          <w:divBdr>
            <w:top w:val="none" w:sz="0" w:space="0" w:color="auto"/>
            <w:left w:val="none" w:sz="0" w:space="0" w:color="auto"/>
            <w:bottom w:val="none" w:sz="0" w:space="0" w:color="auto"/>
            <w:right w:val="none" w:sz="0" w:space="0" w:color="auto"/>
          </w:divBdr>
        </w:div>
        <w:div w:id="1310935390">
          <w:marLeft w:val="0"/>
          <w:marRight w:val="-134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4</cp:revision>
  <dcterms:created xsi:type="dcterms:W3CDTF">2019-10-22T04:53:00Z</dcterms:created>
  <dcterms:modified xsi:type="dcterms:W3CDTF">2019-10-22T05:21:00Z</dcterms:modified>
</cp:coreProperties>
</file>