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000" w:firstRow="0" w:lastRow="0" w:firstColumn="0" w:lastColumn="0" w:noHBand="0" w:noVBand="0"/>
      </w:tblPr>
      <w:tblGrid>
        <w:gridCol w:w="4680"/>
        <w:gridCol w:w="4670"/>
      </w:tblGrid>
      <w:tr w:rsidR="00054140" w14:paraId="57A14853" w14:textId="77777777" w:rsidTr="00054140">
        <w:trPr>
          <w:tblHeader/>
        </w:trPr>
        <w:tc>
          <w:tcPr>
            <w:tcW w:w="9576" w:type="dxa"/>
            <w:gridSpan w:val="2"/>
          </w:tcPr>
          <w:p w14:paraId="272BD544" w14:textId="6D22F752" w:rsidR="00054140" w:rsidRPr="00054140" w:rsidRDefault="00464A49" w:rsidP="009E08A4">
            <w:pPr>
              <w:spacing w:after="60"/>
              <w:jc w:val="center"/>
              <w:rPr>
                <w:rFonts w:eastAsia="Arial Unicode MS"/>
                <w:sz w:val="32"/>
                <w:szCs w:val="32"/>
              </w:rPr>
            </w:pPr>
            <w:r>
              <w:rPr>
                <w:rStyle w:val="BookTitle"/>
                <w:sz w:val="32"/>
                <w:szCs w:val="32"/>
              </w:rPr>
              <w:t xml:space="preserve">Test </w:t>
            </w:r>
            <w:r w:rsidR="009A33C2">
              <w:rPr>
                <w:rStyle w:val="BookTitle"/>
                <w:sz w:val="32"/>
                <w:szCs w:val="32"/>
              </w:rPr>
              <w:t>1</w:t>
            </w:r>
            <w:r w:rsidR="0054627E">
              <w:rPr>
                <w:rStyle w:val="BookTitle"/>
                <w:sz w:val="32"/>
                <w:szCs w:val="32"/>
              </w:rPr>
              <w:t xml:space="preserve"> — Outline</w:t>
            </w:r>
            <w:r w:rsidR="00195F7D">
              <w:rPr>
                <w:rStyle w:val="BookTitle"/>
                <w:sz w:val="32"/>
                <w:szCs w:val="32"/>
              </w:rPr>
              <w:t xml:space="preserve"> (Revised </w:t>
            </w:r>
            <w:r w:rsidR="0033595F">
              <w:rPr>
                <w:rStyle w:val="BookTitle"/>
                <w:sz w:val="32"/>
                <w:szCs w:val="32"/>
              </w:rPr>
              <w:t>1</w:t>
            </w:r>
            <w:r w:rsidR="00195F7D">
              <w:rPr>
                <w:rStyle w:val="BookTitle"/>
                <w:sz w:val="32"/>
                <w:szCs w:val="32"/>
              </w:rPr>
              <w:t>/</w:t>
            </w:r>
            <w:r w:rsidR="0033595F">
              <w:rPr>
                <w:rStyle w:val="BookTitle"/>
                <w:sz w:val="32"/>
                <w:szCs w:val="32"/>
              </w:rPr>
              <w:t>2</w:t>
            </w:r>
            <w:r w:rsidR="00A337AD">
              <w:rPr>
                <w:rStyle w:val="BookTitle"/>
                <w:sz w:val="32"/>
                <w:szCs w:val="32"/>
              </w:rPr>
              <w:t>0</w:t>
            </w:r>
            <w:r w:rsidR="00195F7D">
              <w:rPr>
                <w:rStyle w:val="BookTitle"/>
                <w:sz w:val="32"/>
                <w:szCs w:val="32"/>
              </w:rPr>
              <w:t>/</w:t>
            </w:r>
            <w:r w:rsidR="00A337AD">
              <w:rPr>
                <w:rStyle w:val="BookTitle"/>
                <w:sz w:val="32"/>
                <w:szCs w:val="32"/>
              </w:rPr>
              <w:t>20</w:t>
            </w:r>
            <w:r w:rsidR="00EB196E">
              <w:rPr>
                <w:rStyle w:val="BookTitle"/>
                <w:sz w:val="32"/>
                <w:szCs w:val="32"/>
              </w:rPr>
              <w:t>)</w:t>
            </w:r>
          </w:p>
        </w:tc>
      </w:tr>
      <w:tr w:rsidR="00054140" w14:paraId="41CEAE04" w14:textId="77777777" w:rsidTr="00054140">
        <w:tc>
          <w:tcPr>
            <w:tcW w:w="4788" w:type="dxa"/>
          </w:tcPr>
          <w:p w14:paraId="616081F3" w14:textId="77777777" w:rsidR="00054140" w:rsidRDefault="00054140" w:rsidP="00054140">
            <w:pPr>
              <w:pStyle w:val="NormalWeb"/>
              <w:spacing w:before="0" w:beforeAutospacing="0" w:after="60"/>
            </w:pPr>
            <w:r>
              <w:t>Course Information</w:t>
            </w:r>
            <w:r w:rsidR="000E4C0C">
              <w:t>: Phys 2</w:t>
            </w:r>
            <w:r w:rsidR="009A33C2">
              <w:t>B</w:t>
            </w:r>
            <w:r>
              <w:t xml:space="preserve"> </w:t>
            </w:r>
          </w:p>
        </w:tc>
        <w:tc>
          <w:tcPr>
            <w:tcW w:w="4788" w:type="dxa"/>
          </w:tcPr>
          <w:p w14:paraId="4E663366" w14:textId="77777777" w:rsidR="00054140" w:rsidRDefault="00054140" w:rsidP="00054140">
            <w:pPr>
              <w:pStyle w:val="NormalWeb"/>
              <w:spacing w:before="0" w:beforeAutospacing="0" w:after="60"/>
            </w:pPr>
            <w:r>
              <w:t xml:space="preserve">Instructor Name: John R. Walkup </w:t>
            </w:r>
          </w:p>
        </w:tc>
      </w:tr>
    </w:tbl>
    <w:p w14:paraId="30F6A0C0" w14:textId="77777777" w:rsidR="00E40119" w:rsidRDefault="00E40119" w:rsidP="008E2FC4">
      <w:pPr>
        <w:pStyle w:val="Heading3"/>
      </w:pPr>
      <w:r>
        <w:t>Equations Provided</w:t>
      </w:r>
    </w:p>
    <w:p w14:paraId="14166AF4" w14:textId="4A864204" w:rsidR="00E40119" w:rsidRDefault="00D03EAE" w:rsidP="00FA5596">
      <w:pPr>
        <w:spacing w:after="120"/>
      </w:pPr>
      <w:r>
        <w:t>(I will include the list of equations in the next outline update.)</w:t>
      </w:r>
    </w:p>
    <w:p w14:paraId="3B11D55D" w14:textId="77777777" w:rsidR="00760506" w:rsidRPr="00760506" w:rsidRDefault="00760506" w:rsidP="00760506">
      <w:pPr>
        <w:pStyle w:val="Heading3"/>
      </w:pPr>
      <w:r w:rsidRPr="00760506">
        <w:t xml:space="preserve">All questions are multiple choice – </w:t>
      </w:r>
      <w:r w:rsidRPr="00760506">
        <w:rPr>
          <w:color w:val="FF0000"/>
        </w:rPr>
        <w:t>be sure to bring a Scantron</w:t>
      </w:r>
      <w:r w:rsidRPr="00760506">
        <w:t>.</w:t>
      </w:r>
    </w:p>
    <w:p w14:paraId="36333441" w14:textId="77777777" w:rsidR="002F5D1C" w:rsidRDefault="00585A83" w:rsidP="002F5D1C">
      <w:pPr>
        <w:pStyle w:val="Heading4"/>
      </w:pPr>
      <w:r>
        <w:t>Conceptual</w:t>
      </w:r>
      <w:r w:rsidR="002F5D1C">
        <w:t xml:space="preserve"> questions</w:t>
      </w:r>
    </w:p>
    <w:p w14:paraId="65686D24" w14:textId="189F4178" w:rsidR="006D1095" w:rsidRDefault="002D4F23" w:rsidP="00A475E6">
      <w:pPr>
        <w:pStyle w:val="ListNumber"/>
      </w:pPr>
      <w:r>
        <w:t>A</w:t>
      </w:r>
      <w:r w:rsidR="009A33C2">
        <w:t xml:space="preserve"> charge</w:t>
      </w:r>
      <w:r>
        <w:t xml:space="preserve"> will travel through an electric field. You will indicate that you know what happens to the potential energy, kinetic energy, and total energy of the electron as it does so.</w:t>
      </w:r>
    </w:p>
    <w:p w14:paraId="68DECB40" w14:textId="77777777" w:rsidR="00A42666" w:rsidRPr="00A42666" w:rsidRDefault="00A42666" w:rsidP="00F1166A">
      <w:pPr>
        <w:pStyle w:val="ListNumber"/>
        <w:numPr>
          <w:ilvl w:val="0"/>
          <w:numId w:val="0"/>
        </w:numPr>
        <w:ind w:left="360"/>
        <w:rPr>
          <w:color w:val="FF0000"/>
        </w:rPr>
      </w:pPr>
      <w:r>
        <w:rPr>
          <w:color w:val="FF0000"/>
        </w:rPr>
        <w:t xml:space="preserve">Opposites attract. Like forces repel. </w:t>
      </w:r>
      <w:r w:rsidRPr="00A42666">
        <w:rPr>
          <w:color w:val="FF0000"/>
        </w:rPr>
        <w:t>Electric potential energy is the energy that is needed to move a charge against an electric field.</w:t>
      </w:r>
    </w:p>
    <w:p w14:paraId="5E2083F5" w14:textId="77777777" w:rsidR="00F1166A" w:rsidRPr="00F1166A" w:rsidRDefault="00F1166A" w:rsidP="00F1166A">
      <w:pPr>
        <w:pStyle w:val="ListNumber"/>
        <w:numPr>
          <w:ilvl w:val="0"/>
          <w:numId w:val="0"/>
        </w:numPr>
        <w:ind w:left="360"/>
        <w:rPr>
          <w:color w:val="FF0000"/>
        </w:rPr>
      </w:pPr>
      <w:r w:rsidRPr="00F1166A">
        <w:rPr>
          <w:color w:val="FF0000"/>
        </w:rPr>
        <w:t>You take the positive particle, and start to pull it off the plate, against the pull of the electric field. It’s hard work, because the electric force is pulling them together. If you let the positive particle go, it would snap back to the negative plate, pulled by the electric force. The energy that you used to move the particle away from the plate is stored in the particle as electrical potential energy. It is the potential that the particle has to move when it’s let go.</w:t>
      </w:r>
    </w:p>
    <w:p w14:paraId="309F4CF8" w14:textId="46284BBD" w:rsidR="000B4CF1" w:rsidRPr="00A42666" w:rsidRDefault="000B4CF1" w:rsidP="000B4CF1">
      <w:pPr>
        <w:pStyle w:val="ListNumber"/>
        <w:numPr>
          <w:ilvl w:val="0"/>
          <w:numId w:val="0"/>
        </w:numPr>
        <w:ind w:left="360"/>
        <w:rPr>
          <w:color w:val="FF0000"/>
        </w:rPr>
      </w:pPr>
    </w:p>
    <w:p w14:paraId="1C5C9FEE" w14:textId="76CBC7B2" w:rsidR="000E6D4F" w:rsidRDefault="000E6D4F" w:rsidP="000E6D4F">
      <w:pPr>
        <w:pStyle w:val="ListNumber"/>
      </w:pPr>
      <w:r>
        <w:t xml:space="preserve">Watch the video titled “Electrostatic Induction” on </w:t>
      </w:r>
      <w:r w:rsidR="005C091F">
        <w:t>Canvas</w:t>
      </w:r>
      <w:r>
        <w:t xml:space="preserve">. Be prepared for a multiple-choice question. If you watch the video and understand it, you should be okay. </w:t>
      </w:r>
    </w:p>
    <w:p w14:paraId="64CB87B1" w14:textId="7731993B" w:rsidR="000B4CF1" w:rsidRPr="002E5681" w:rsidRDefault="002D30C9" w:rsidP="002E5681">
      <w:pPr>
        <w:pStyle w:val="ListParagraph"/>
        <w:rPr>
          <w:color w:val="FF0000"/>
        </w:rPr>
      </w:pPr>
      <w:hyperlink r:id="rId8" w:tgtFrame="_blank" w:history="1">
        <w:r w:rsidR="002E5681" w:rsidRPr="002E5681">
          <w:rPr>
            <w:rStyle w:val="Hyperlink"/>
            <w:rFonts w:ascii="Arial" w:hAnsi="Arial" w:cs="Arial"/>
            <w:color w:val="FF0000"/>
            <w:spacing w:val="15"/>
            <w:sz w:val="36"/>
            <w:szCs w:val="36"/>
          </w:rPr>
          <w:t>https://youtu.be/dwJ-MM7yu4E</w:t>
        </w:r>
      </w:hyperlink>
    </w:p>
    <w:p w14:paraId="4F35244A" w14:textId="0A7A6EE3" w:rsidR="000E6D4F" w:rsidRDefault="000E6D4F" w:rsidP="00A475E6">
      <w:pPr>
        <w:pStyle w:val="ListNumber"/>
      </w:pPr>
      <w:r>
        <w:t xml:space="preserve">Watch the video titled “Inductive Charging using an Electroscope” on </w:t>
      </w:r>
      <w:r w:rsidR="005C091F">
        <w:t>Canvas</w:t>
      </w:r>
      <w:r>
        <w:t>. If you watch the video and understand it, you should be okay.</w:t>
      </w:r>
    </w:p>
    <w:p w14:paraId="5B916A59" w14:textId="229D73B4" w:rsidR="002E5681" w:rsidRPr="002E5681" w:rsidRDefault="002D30C9" w:rsidP="002E5681">
      <w:pPr>
        <w:pStyle w:val="ListNumber"/>
        <w:numPr>
          <w:ilvl w:val="0"/>
          <w:numId w:val="0"/>
        </w:numPr>
        <w:ind w:left="360" w:firstLine="360"/>
        <w:rPr>
          <w:color w:val="FF0000"/>
        </w:rPr>
      </w:pPr>
      <w:hyperlink r:id="rId9" w:history="1">
        <w:r w:rsidR="00474558" w:rsidRPr="00C4341D">
          <w:rPr>
            <w:rStyle w:val="Hyperlink"/>
            <w:rFonts w:ascii="Arial" w:hAnsi="Arial" w:cs="Arial"/>
            <w:spacing w:val="15"/>
            <w:sz w:val="36"/>
            <w:szCs w:val="36"/>
          </w:rPr>
          <w:t>https://youtu.be/-JsVZwc1dOo</w:t>
        </w:r>
      </w:hyperlink>
    </w:p>
    <w:p w14:paraId="20E7337C" w14:textId="17B89598" w:rsidR="000E6D4F" w:rsidRDefault="000E6D4F" w:rsidP="00A475E6">
      <w:pPr>
        <w:pStyle w:val="ListNumber"/>
      </w:pPr>
      <w:r>
        <w:t>I will provide a triboelectric series chart. After rubbing two materials together, you will tell me what happens to the net charge on each material according to the chart. See the image titled “</w:t>
      </w:r>
      <w:proofErr w:type="spellStart"/>
      <w:r>
        <w:t>Tribolelectric</w:t>
      </w:r>
      <w:proofErr w:type="spellEnd"/>
      <w:r>
        <w:t xml:space="preserve"> Series” on </w:t>
      </w:r>
      <w:r w:rsidR="005C091F">
        <w:t>Canvas</w:t>
      </w:r>
      <w:r>
        <w:t xml:space="preserve"> and read the accompanying explanation.</w:t>
      </w:r>
    </w:p>
    <w:p w14:paraId="20984B90" w14:textId="3935D243" w:rsidR="000B4CF1" w:rsidRDefault="002E5681" w:rsidP="000B4CF1">
      <w:pPr>
        <w:pStyle w:val="ListParagraph"/>
      </w:pPr>
      <w:r>
        <w:rPr>
          <w:noProof/>
        </w:rPr>
        <w:drawing>
          <wp:inline distT="0" distB="0" distL="0" distR="0" wp14:anchorId="1500E6AA" wp14:editId="494040D1">
            <wp:extent cx="4800600" cy="27003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6824" cy="2709464"/>
                    </a:xfrm>
                    <a:prstGeom prst="rect">
                      <a:avLst/>
                    </a:prstGeom>
                    <a:noFill/>
                    <a:ln>
                      <a:noFill/>
                    </a:ln>
                  </pic:spPr>
                </pic:pic>
              </a:graphicData>
            </a:graphic>
          </wp:inline>
        </w:drawing>
      </w:r>
    </w:p>
    <w:p w14:paraId="5D805DB8" w14:textId="77777777" w:rsidR="000B4CF1" w:rsidRDefault="000B4CF1" w:rsidP="000B4CF1">
      <w:pPr>
        <w:pStyle w:val="ListNumber"/>
        <w:numPr>
          <w:ilvl w:val="0"/>
          <w:numId w:val="0"/>
        </w:numPr>
        <w:ind w:left="360"/>
      </w:pPr>
    </w:p>
    <w:p w14:paraId="570C3CDD" w14:textId="0D97A67C" w:rsidR="000E6D4F" w:rsidRDefault="000E6D4F" w:rsidP="000E6D4F">
      <w:pPr>
        <w:pStyle w:val="ListNumber"/>
      </w:pPr>
      <w:r>
        <w:lastRenderedPageBreak/>
        <w:t>Understand the purpose of an electric field and how its value depend on the amount of charge and the distance between the charge and the point in space.</w:t>
      </w:r>
    </w:p>
    <w:p w14:paraId="0DDAAE5A" w14:textId="0F7B7E23" w:rsidR="000B4CF1" w:rsidRDefault="005F6122" w:rsidP="000B4CF1">
      <w:pPr>
        <w:pStyle w:val="ListNumber"/>
        <w:numPr>
          <w:ilvl w:val="0"/>
          <w:numId w:val="0"/>
        </w:numPr>
        <w:ind w:left="360"/>
        <w:rPr>
          <w:color w:val="FF0000"/>
        </w:rPr>
      </w:pPr>
      <w:r w:rsidRPr="005F6122">
        <w:rPr>
          <w:color w:val="FF0000"/>
        </w:rPr>
        <w:t>The electric field allows us to easily see how the general area around a point charge is charged, and how strong the charge is.</w:t>
      </w:r>
    </w:p>
    <w:p w14:paraId="0FA2B592" w14:textId="1C580771" w:rsidR="005F6122" w:rsidRPr="005F6122" w:rsidRDefault="005F6122" w:rsidP="000B4CF1">
      <w:pPr>
        <w:pStyle w:val="ListNumber"/>
        <w:numPr>
          <w:ilvl w:val="0"/>
          <w:numId w:val="0"/>
        </w:numPr>
        <w:ind w:left="360"/>
        <w:rPr>
          <w:color w:val="FF0000"/>
        </w:rPr>
      </w:pPr>
      <w:r w:rsidRPr="005F6122">
        <w:rPr>
          <w:color w:val="FF0000"/>
        </w:rPr>
        <w:t>Electric field, an electric property associated with each point in space when charge is present in any form. The magnitude and direction of the electric field are expressed by the value of E, called electric field strength or electric field intensity or simply the electric field. Knowledge of the value of the electric field at a point, without any specific knowledge of what produced the field, is all that is needed to determine what will happen to electric charges close to that particular point.</w:t>
      </w:r>
    </w:p>
    <w:p w14:paraId="65C63223" w14:textId="195F7B3B" w:rsidR="000E6D4F" w:rsidRDefault="000E6D4F" w:rsidP="000E6D4F">
      <w:pPr>
        <w:pStyle w:val="ListNumber"/>
      </w:pPr>
      <w:r>
        <w:t>Know what happens to the energy of a charge as it travels through a constant electric field.</w:t>
      </w:r>
    </w:p>
    <w:p w14:paraId="7F073350" w14:textId="51549050" w:rsidR="000B4CF1" w:rsidRPr="00C45454" w:rsidRDefault="00825C82" w:rsidP="00C45454">
      <w:pPr>
        <w:ind w:left="360"/>
        <w:rPr>
          <w:color w:val="FF0000"/>
        </w:rPr>
      </w:pPr>
      <w:r w:rsidRPr="00825C82">
        <w:rPr>
          <w:color w:val="FF0000"/>
        </w:rPr>
        <w:t>If a charge is moving in the direction that it would normally move, its electric potential energy is decreasing. If a charge is moved in a direction opposite to that of it would normally move, its electric potential energy is increasing. This situation is similar to that of constant gravitational field (g = 9,8 m/s2).</w:t>
      </w:r>
    </w:p>
    <w:p w14:paraId="2CD0885E" w14:textId="41E4A396" w:rsidR="000E6D4F" w:rsidRDefault="000E6D4F" w:rsidP="000E6D4F">
      <w:pPr>
        <w:pStyle w:val="ListNumber"/>
      </w:pPr>
      <w:r>
        <w:t>It is not safe to stand near a tree during a lightning storm, however it is relatively safe to be inside a car. Know why.</w:t>
      </w:r>
    </w:p>
    <w:p w14:paraId="7B64930C" w14:textId="4CED773D" w:rsidR="000B4CF1" w:rsidRPr="007D5273" w:rsidRDefault="001D0671" w:rsidP="007D5273">
      <w:pPr>
        <w:pStyle w:val="ListNumber"/>
        <w:numPr>
          <w:ilvl w:val="0"/>
          <w:numId w:val="0"/>
        </w:numPr>
        <w:ind w:left="360"/>
        <w:rPr>
          <w:color w:val="FF0000"/>
          <w:szCs w:val="24"/>
        </w:rPr>
      </w:pPr>
      <w:r w:rsidRPr="001D0671">
        <w:rPr>
          <w:color w:val="FF0000"/>
        </w:rPr>
        <w:t xml:space="preserve">protection is attributable to a so called "Faraday shield" due to the metal in the body of the car. </w:t>
      </w:r>
      <w:r w:rsidR="00E17C06" w:rsidRPr="001D0671">
        <w:rPr>
          <w:color w:val="FF0000"/>
        </w:rPr>
        <w:t>Accordingly,</w:t>
      </w:r>
      <w:r w:rsidRPr="001D0671">
        <w:rPr>
          <w:color w:val="FF0000"/>
        </w:rPr>
        <w:t xml:space="preserve"> a motorcycle offers no protection from lightning. </w:t>
      </w:r>
      <w:bookmarkStart w:id="0" w:name="_GoBack"/>
      <w:bookmarkEnd w:id="0"/>
    </w:p>
    <w:p w14:paraId="37450094" w14:textId="5C6A203B" w:rsidR="008D75BC" w:rsidRDefault="00B10569" w:rsidP="00A475E6">
      <w:pPr>
        <w:pStyle w:val="ListNumber"/>
      </w:pPr>
      <w:r>
        <w:t>Problem 1 – 4 from Assignment “Basic Charge and Coulomb’s Law”</w:t>
      </w:r>
    </w:p>
    <w:p w14:paraId="72C48103" w14:textId="391AEDE1" w:rsidR="000B4CF1" w:rsidRDefault="000B4CF1" w:rsidP="00DB7190">
      <w:pPr>
        <w:pStyle w:val="ListParagraph"/>
        <w:ind w:left="-270"/>
      </w:pPr>
      <w:r>
        <w:rPr>
          <w:noProof/>
        </w:rPr>
        <w:drawing>
          <wp:inline distT="0" distB="0" distL="0" distR="0" wp14:anchorId="1EFE6523" wp14:editId="07754669">
            <wp:extent cx="5943600" cy="81851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8 at 11.01.2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5924B25E" w14:textId="350F2589" w:rsidR="000B4CF1" w:rsidRDefault="000B4CF1" w:rsidP="00DB7190">
      <w:pPr>
        <w:pStyle w:val="ListParagraph"/>
        <w:ind w:left="-270"/>
      </w:pPr>
      <w:r>
        <w:rPr>
          <w:noProof/>
        </w:rPr>
        <w:drawing>
          <wp:inline distT="0" distB="0" distL="0" distR="0" wp14:anchorId="3D9E50F7" wp14:editId="0663931B">
            <wp:extent cx="5943600" cy="16598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11.01.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211FD17D" w14:textId="6C3889BA" w:rsidR="000B4CF1" w:rsidRDefault="000B4CF1" w:rsidP="00DB7190">
      <w:pPr>
        <w:pStyle w:val="ListParagraph"/>
        <w:ind w:left="0"/>
      </w:pPr>
      <w:r>
        <w:rPr>
          <w:noProof/>
        </w:rPr>
        <w:lastRenderedPageBreak/>
        <w:drawing>
          <wp:inline distT="0" distB="0" distL="0" distR="0" wp14:anchorId="47E2172A" wp14:editId="6387CFB7">
            <wp:extent cx="5943600" cy="277177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11.01.4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0089423" w14:textId="50E4BA73" w:rsidR="000B4CF1" w:rsidRDefault="000B4CF1" w:rsidP="00DB7190">
      <w:pPr>
        <w:pStyle w:val="ListParagraph"/>
        <w:ind w:left="0"/>
      </w:pPr>
      <w:r>
        <w:rPr>
          <w:noProof/>
        </w:rPr>
        <w:drawing>
          <wp:inline distT="0" distB="0" distL="0" distR="0" wp14:anchorId="71D1A032" wp14:editId="57C1D933">
            <wp:extent cx="5943600" cy="30556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11.01.5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E634E6C" w14:textId="77777777" w:rsidR="000B4CF1" w:rsidRDefault="000B4CF1" w:rsidP="000B4CF1">
      <w:pPr>
        <w:pStyle w:val="ListNumber"/>
        <w:numPr>
          <w:ilvl w:val="0"/>
          <w:numId w:val="0"/>
        </w:numPr>
        <w:ind w:left="360"/>
      </w:pPr>
    </w:p>
    <w:p w14:paraId="6CE9EC29" w14:textId="779652FD" w:rsidR="00B10569" w:rsidRDefault="00B10569" w:rsidP="00A475E6">
      <w:pPr>
        <w:pStyle w:val="ListNumber"/>
      </w:pPr>
      <w:r>
        <w:t>Problem 9 – 11 from Assignment “Basic Charge and Coulomb’s Law”</w:t>
      </w:r>
    </w:p>
    <w:p w14:paraId="5CFA9A56" w14:textId="0AFD05BF" w:rsidR="000B4CF1" w:rsidRDefault="000B4CF1" w:rsidP="00DB7190">
      <w:pPr>
        <w:pStyle w:val="ListNumber"/>
        <w:numPr>
          <w:ilvl w:val="0"/>
          <w:numId w:val="0"/>
        </w:numPr>
      </w:pPr>
      <w:r>
        <w:rPr>
          <w:noProof/>
        </w:rPr>
        <w:drawing>
          <wp:inline distT="0" distB="0" distL="0" distR="0" wp14:anchorId="47CBB34B" wp14:editId="37EC9AD7">
            <wp:extent cx="5943600" cy="1101090"/>
            <wp:effectExtent l="0" t="0" r="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8 at 11.02.1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27D2297C" w14:textId="6C21DAF0" w:rsidR="000B4CF1" w:rsidRDefault="000B4CF1" w:rsidP="00DB7190">
      <w:pPr>
        <w:pStyle w:val="ListNumber"/>
        <w:numPr>
          <w:ilvl w:val="0"/>
          <w:numId w:val="0"/>
        </w:numPr>
      </w:pPr>
      <w:r>
        <w:rPr>
          <w:noProof/>
        </w:rPr>
        <w:lastRenderedPageBreak/>
        <w:drawing>
          <wp:inline distT="0" distB="0" distL="0" distR="0" wp14:anchorId="1961646A" wp14:editId="0BA8F73F">
            <wp:extent cx="5943600" cy="338328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8 at 11.02.2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9D92C16" w14:textId="18D08134" w:rsidR="000B4CF1" w:rsidRDefault="00064CC6" w:rsidP="00DB7190">
      <w:pPr>
        <w:pStyle w:val="ListNumber"/>
        <w:numPr>
          <w:ilvl w:val="0"/>
          <w:numId w:val="0"/>
        </w:numPr>
      </w:pPr>
      <w:r>
        <w:rPr>
          <w:noProof/>
        </w:rPr>
        <w:drawing>
          <wp:inline distT="0" distB="0" distL="0" distR="0" wp14:anchorId="11F96CE7" wp14:editId="39A8C3E2">
            <wp:extent cx="5943600" cy="13849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8 at 11.02.3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29677B21" w14:textId="14FFBAC6" w:rsidR="00657AED" w:rsidRDefault="00657AED" w:rsidP="00657AED">
      <w:pPr>
        <w:pStyle w:val="ListNumber"/>
      </w:pPr>
      <w:r>
        <w:t>Problem 4 or 9 from Assignment “Coulomb’s Law and E Fields”</w:t>
      </w:r>
    </w:p>
    <w:p w14:paraId="536B0C4E" w14:textId="346359D4" w:rsidR="000B4CF1" w:rsidRDefault="00064CC6" w:rsidP="00DB7190">
      <w:pPr>
        <w:pStyle w:val="ListParagraph"/>
        <w:ind w:left="0"/>
      </w:pPr>
      <w:r>
        <w:rPr>
          <w:noProof/>
        </w:rPr>
        <w:drawing>
          <wp:inline distT="0" distB="0" distL="0" distR="0" wp14:anchorId="6836F891" wp14:editId="2B92A8D2">
            <wp:extent cx="5943600" cy="14230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8 at 11.05.5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p>
    <w:p w14:paraId="6279F62D" w14:textId="2797B3FD" w:rsidR="00064CC6" w:rsidRDefault="00064CC6" w:rsidP="00DB7190">
      <w:pPr>
        <w:pStyle w:val="ListParagraph"/>
        <w:ind w:left="0"/>
      </w:pPr>
      <w:r>
        <w:rPr>
          <w:noProof/>
        </w:rPr>
        <w:lastRenderedPageBreak/>
        <w:drawing>
          <wp:inline distT="0" distB="0" distL="0" distR="0" wp14:anchorId="30D0CD2A" wp14:editId="7C280D6B">
            <wp:extent cx="5943600" cy="5041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8 at 11.06.0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14:paraId="01E0BCF7" w14:textId="358C5697" w:rsidR="00064CC6" w:rsidRDefault="00064CC6" w:rsidP="00DB7190">
      <w:pPr>
        <w:pStyle w:val="ListParagraph"/>
        <w:ind w:left="0"/>
      </w:pPr>
      <w:r>
        <w:rPr>
          <w:noProof/>
        </w:rPr>
        <w:lastRenderedPageBreak/>
        <w:drawing>
          <wp:inline distT="0" distB="0" distL="0" distR="0" wp14:anchorId="52DCE6D3" wp14:editId="7B34D996">
            <wp:extent cx="5943600" cy="52927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8 at 11.06.12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2A9CC1BF" w14:textId="76DA9906" w:rsidR="00064CC6" w:rsidRDefault="00064CC6" w:rsidP="00DB7190">
      <w:pPr>
        <w:pStyle w:val="ListParagraph"/>
        <w:ind w:left="0"/>
      </w:pPr>
      <w:r>
        <w:rPr>
          <w:noProof/>
        </w:rPr>
        <w:drawing>
          <wp:inline distT="0" distB="0" distL="0" distR="0" wp14:anchorId="7273501F" wp14:editId="10570EAC">
            <wp:extent cx="5943600" cy="12388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8 at 11.06.1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3B2D7264" w14:textId="41A7B63F" w:rsidR="00064CC6" w:rsidRDefault="00064CC6" w:rsidP="00DB7190">
      <w:pPr>
        <w:pStyle w:val="ListParagraph"/>
        <w:ind w:left="0"/>
      </w:pPr>
      <w:r>
        <w:rPr>
          <w:noProof/>
        </w:rPr>
        <w:drawing>
          <wp:inline distT="0" distB="0" distL="0" distR="0" wp14:anchorId="3019E544" wp14:editId="6906B702">
            <wp:extent cx="5943600" cy="1673225"/>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8 at 11.06.2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A0765A7" w14:textId="772BCA08" w:rsidR="00064CC6" w:rsidRDefault="00064CC6" w:rsidP="00DB7190">
      <w:pPr>
        <w:pStyle w:val="ListParagraph"/>
        <w:ind w:left="0"/>
      </w:pPr>
      <w:r>
        <w:rPr>
          <w:noProof/>
        </w:rPr>
        <w:lastRenderedPageBreak/>
        <w:drawing>
          <wp:inline distT="0" distB="0" distL="0" distR="0" wp14:anchorId="65F29C26" wp14:editId="3939B372">
            <wp:extent cx="5943600" cy="1290320"/>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31ACF621" w14:textId="77777777" w:rsidR="000B4CF1" w:rsidRDefault="000B4CF1" w:rsidP="000B4CF1">
      <w:pPr>
        <w:pStyle w:val="ListNumber"/>
        <w:numPr>
          <w:ilvl w:val="0"/>
          <w:numId w:val="0"/>
        </w:numPr>
        <w:ind w:left="360"/>
      </w:pPr>
    </w:p>
    <w:p w14:paraId="3B42E286" w14:textId="77777777" w:rsidR="002702CE" w:rsidRDefault="002702CE" w:rsidP="002702CE">
      <w:pPr>
        <w:pStyle w:val="ListNumber"/>
      </w:pPr>
      <w:r>
        <w:t>Problem 2, 3 or 12 from “Coulomb’s Law and E Fields”</w:t>
      </w:r>
    </w:p>
    <w:p w14:paraId="26D32413" w14:textId="7DDF520C" w:rsidR="000E6D4F" w:rsidRDefault="002702CE" w:rsidP="002702CE">
      <w:pPr>
        <w:pStyle w:val="ListNumber"/>
      </w:pPr>
      <w:r>
        <w:t>Problem 3, 4, or 5 from “Potential and Potential Energy”</w:t>
      </w:r>
    </w:p>
    <w:p w14:paraId="2B418F89" w14:textId="77777777" w:rsidR="00213C1B" w:rsidRDefault="00213C1B" w:rsidP="00213C1B">
      <w:pPr>
        <w:pStyle w:val="ListNumber"/>
      </w:pPr>
      <w:r>
        <w:t>Wild card</w:t>
      </w:r>
    </w:p>
    <w:p w14:paraId="0D2C39DD" w14:textId="0FF949E4" w:rsidR="00213C1B" w:rsidRDefault="00213C1B" w:rsidP="00213C1B">
      <w:pPr>
        <w:pStyle w:val="ListNumber"/>
      </w:pPr>
      <w:r>
        <w:t>Wild card</w:t>
      </w:r>
    </w:p>
    <w:p w14:paraId="69946E64" w14:textId="268E52F0" w:rsidR="00213C1B" w:rsidRDefault="00213C1B" w:rsidP="00213C1B">
      <w:pPr>
        <w:pStyle w:val="Heading4"/>
      </w:pPr>
      <w:r>
        <w:t>Computations</w:t>
      </w:r>
    </w:p>
    <w:p w14:paraId="35A20FCB" w14:textId="77777777" w:rsidR="00213C1B" w:rsidRDefault="00213C1B" w:rsidP="00213C1B">
      <w:pPr>
        <w:pStyle w:val="ListNumber"/>
      </w:pPr>
      <w:r>
        <w:t>I will place two charges at a particular location in space. At another point in space, which we will call Point A, you will compute the net electric field (including direction) and potential.</w:t>
      </w:r>
    </w:p>
    <w:p w14:paraId="776DBF64" w14:textId="30AB0218" w:rsidR="00D5375B" w:rsidRPr="008D75BC" w:rsidRDefault="00D5375B" w:rsidP="00D5375B">
      <w:pPr>
        <w:pStyle w:val="ListNumber"/>
        <w:numPr>
          <w:ilvl w:val="0"/>
          <w:numId w:val="0"/>
        </w:numPr>
        <w:ind w:left="360" w:hanging="360"/>
      </w:pPr>
    </w:p>
    <w:sectPr w:rsidR="00D5375B" w:rsidRPr="008D75BC" w:rsidSect="00063614">
      <w:pgSz w:w="12240" w:h="15840"/>
      <w:pgMar w:top="1008"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6DDC9" w14:textId="77777777" w:rsidR="002D30C9" w:rsidRDefault="002D30C9" w:rsidP="00E615B3">
      <w:pPr>
        <w:spacing w:after="0"/>
      </w:pPr>
      <w:r>
        <w:separator/>
      </w:r>
    </w:p>
  </w:endnote>
  <w:endnote w:type="continuationSeparator" w:id="0">
    <w:p w14:paraId="0DF7A6EC" w14:textId="77777777" w:rsidR="002D30C9" w:rsidRDefault="002D30C9" w:rsidP="00E615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18104" w14:textId="77777777" w:rsidR="002D30C9" w:rsidRDefault="002D30C9" w:rsidP="00E615B3">
      <w:pPr>
        <w:spacing w:after="0"/>
      </w:pPr>
      <w:r>
        <w:separator/>
      </w:r>
    </w:p>
  </w:footnote>
  <w:footnote w:type="continuationSeparator" w:id="0">
    <w:p w14:paraId="2253B95C" w14:textId="77777777" w:rsidR="002D30C9" w:rsidRDefault="002D30C9" w:rsidP="00E615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B5AE5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DAB1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EE4A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9CC2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AC8E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86F7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DCE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0E34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6049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30EFE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A45EA"/>
    <w:multiLevelType w:val="hybridMultilevel"/>
    <w:tmpl w:val="A9828708"/>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217E64"/>
    <w:multiLevelType w:val="hybridMultilevel"/>
    <w:tmpl w:val="18B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84D84"/>
    <w:multiLevelType w:val="hybridMultilevel"/>
    <w:tmpl w:val="04A6D7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56E8A"/>
    <w:multiLevelType w:val="hybridMultilevel"/>
    <w:tmpl w:val="E6641B7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CB864B0"/>
    <w:multiLevelType w:val="hybridMultilevel"/>
    <w:tmpl w:val="929256C4"/>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55AAA"/>
    <w:multiLevelType w:val="hybridMultilevel"/>
    <w:tmpl w:val="DD82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43CAB"/>
    <w:multiLevelType w:val="hybridMultilevel"/>
    <w:tmpl w:val="68AA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0280D"/>
    <w:multiLevelType w:val="hybridMultilevel"/>
    <w:tmpl w:val="70F28FA4"/>
    <w:lvl w:ilvl="0" w:tplc="990275AC">
      <w:start w:val="10"/>
      <w:numFmt w:val="decimal"/>
      <w:lvlText w:val="%1."/>
      <w:lvlJc w:val="left"/>
      <w:pPr>
        <w:tabs>
          <w:tab w:val="num" w:pos="1800"/>
        </w:tabs>
        <w:ind w:left="1800" w:hanging="360"/>
      </w:pPr>
    </w:lvl>
    <w:lvl w:ilvl="1" w:tplc="CC0C837E">
      <w:start w:val="1"/>
      <w:numFmt w:val="decimal"/>
      <w:lvlText w:val="%2."/>
      <w:lvlJc w:val="left"/>
      <w:pPr>
        <w:tabs>
          <w:tab w:val="num" w:pos="1440"/>
        </w:tabs>
        <w:ind w:left="1440" w:hanging="360"/>
      </w:pPr>
    </w:lvl>
    <w:lvl w:ilvl="2" w:tplc="1BBEA1FA">
      <w:start w:val="1"/>
      <w:numFmt w:val="decimal"/>
      <w:lvlText w:val="%3."/>
      <w:lvlJc w:val="left"/>
      <w:pPr>
        <w:tabs>
          <w:tab w:val="num" w:pos="2160"/>
        </w:tabs>
        <w:ind w:left="2160" w:hanging="360"/>
      </w:pPr>
    </w:lvl>
    <w:lvl w:ilvl="3" w:tplc="7B5CECEA">
      <w:start w:val="1"/>
      <w:numFmt w:val="decimal"/>
      <w:lvlText w:val="%4."/>
      <w:lvlJc w:val="left"/>
      <w:pPr>
        <w:tabs>
          <w:tab w:val="num" w:pos="2880"/>
        </w:tabs>
        <w:ind w:left="2880" w:hanging="360"/>
      </w:pPr>
    </w:lvl>
    <w:lvl w:ilvl="4" w:tplc="5DF29AEA">
      <w:start w:val="1"/>
      <w:numFmt w:val="decimal"/>
      <w:lvlText w:val="%5."/>
      <w:lvlJc w:val="left"/>
      <w:pPr>
        <w:tabs>
          <w:tab w:val="num" w:pos="3600"/>
        </w:tabs>
        <w:ind w:left="3600" w:hanging="360"/>
      </w:pPr>
    </w:lvl>
    <w:lvl w:ilvl="5" w:tplc="84ECC026">
      <w:start w:val="1"/>
      <w:numFmt w:val="decimal"/>
      <w:lvlText w:val="%6."/>
      <w:lvlJc w:val="left"/>
      <w:pPr>
        <w:tabs>
          <w:tab w:val="num" w:pos="4320"/>
        </w:tabs>
        <w:ind w:left="4320" w:hanging="360"/>
      </w:pPr>
    </w:lvl>
    <w:lvl w:ilvl="6" w:tplc="EDE651D2">
      <w:start w:val="1"/>
      <w:numFmt w:val="decimal"/>
      <w:lvlText w:val="%7."/>
      <w:lvlJc w:val="left"/>
      <w:pPr>
        <w:tabs>
          <w:tab w:val="num" w:pos="5040"/>
        </w:tabs>
        <w:ind w:left="5040" w:hanging="360"/>
      </w:pPr>
    </w:lvl>
    <w:lvl w:ilvl="7" w:tplc="4E6CF984">
      <w:start w:val="1"/>
      <w:numFmt w:val="decimal"/>
      <w:lvlText w:val="%8."/>
      <w:lvlJc w:val="left"/>
      <w:pPr>
        <w:tabs>
          <w:tab w:val="num" w:pos="5760"/>
        </w:tabs>
        <w:ind w:left="5760" w:hanging="360"/>
      </w:pPr>
    </w:lvl>
    <w:lvl w:ilvl="8" w:tplc="C0BC85A4">
      <w:start w:val="1"/>
      <w:numFmt w:val="decimal"/>
      <w:lvlText w:val="%9."/>
      <w:lvlJc w:val="left"/>
      <w:pPr>
        <w:tabs>
          <w:tab w:val="num" w:pos="6480"/>
        </w:tabs>
        <w:ind w:left="6480" w:hanging="360"/>
      </w:pPr>
    </w:lvl>
  </w:abstractNum>
  <w:abstractNum w:abstractNumId="18" w15:restartNumberingAfterBreak="0">
    <w:nsid w:val="7F193569"/>
    <w:multiLevelType w:val="hybridMultilevel"/>
    <w:tmpl w:val="66C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6"/>
  </w:num>
  <w:num w:numId="6">
    <w:abstractNumId w:val="18"/>
  </w:num>
  <w:num w:numId="7">
    <w:abstractNumId w:val="14"/>
  </w:num>
  <w:num w:numId="8">
    <w:abstractNumId w:val="10"/>
  </w:num>
  <w:num w:numId="9">
    <w:abstractNumId w:val="1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 w:numId="2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65"/>
    <w:rsid w:val="00002D08"/>
    <w:rsid w:val="000044B4"/>
    <w:rsid w:val="00004602"/>
    <w:rsid w:val="000075A4"/>
    <w:rsid w:val="0001433F"/>
    <w:rsid w:val="000158D9"/>
    <w:rsid w:val="000209F0"/>
    <w:rsid w:val="00020D1D"/>
    <w:rsid w:val="00025EE3"/>
    <w:rsid w:val="000326E7"/>
    <w:rsid w:val="000334F3"/>
    <w:rsid w:val="000414DB"/>
    <w:rsid w:val="0004278A"/>
    <w:rsid w:val="00052BA3"/>
    <w:rsid w:val="00053EF5"/>
    <w:rsid w:val="00054140"/>
    <w:rsid w:val="00054188"/>
    <w:rsid w:val="00055F28"/>
    <w:rsid w:val="00063614"/>
    <w:rsid w:val="00064CC6"/>
    <w:rsid w:val="000656EE"/>
    <w:rsid w:val="000662A7"/>
    <w:rsid w:val="00073867"/>
    <w:rsid w:val="000740E8"/>
    <w:rsid w:val="00076BAF"/>
    <w:rsid w:val="00080969"/>
    <w:rsid w:val="00082675"/>
    <w:rsid w:val="00085F63"/>
    <w:rsid w:val="000927B7"/>
    <w:rsid w:val="00094F74"/>
    <w:rsid w:val="000A067D"/>
    <w:rsid w:val="000A31D8"/>
    <w:rsid w:val="000A7924"/>
    <w:rsid w:val="000A7B8B"/>
    <w:rsid w:val="000B4CF1"/>
    <w:rsid w:val="000C2BA5"/>
    <w:rsid w:val="000D1978"/>
    <w:rsid w:val="000D3B73"/>
    <w:rsid w:val="000D71D1"/>
    <w:rsid w:val="000E4C0C"/>
    <w:rsid w:val="000E5FB6"/>
    <w:rsid w:val="000E6CC7"/>
    <w:rsid w:val="000E6D4F"/>
    <w:rsid w:val="000F5035"/>
    <w:rsid w:val="00100EB1"/>
    <w:rsid w:val="001019FC"/>
    <w:rsid w:val="001031B8"/>
    <w:rsid w:val="001117C7"/>
    <w:rsid w:val="00113ED9"/>
    <w:rsid w:val="001161D8"/>
    <w:rsid w:val="00116DF2"/>
    <w:rsid w:val="00122F41"/>
    <w:rsid w:val="00127D97"/>
    <w:rsid w:val="00131527"/>
    <w:rsid w:val="00131D40"/>
    <w:rsid w:val="00136371"/>
    <w:rsid w:val="00137722"/>
    <w:rsid w:val="001427A3"/>
    <w:rsid w:val="00151CCE"/>
    <w:rsid w:val="00152F5D"/>
    <w:rsid w:val="00161CEB"/>
    <w:rsid w:val="00163D5B"/>
    <w:rsid w:val="00171910"/>
    <w:rsid w:val="00173907"/>
    <w:rsid w:val="001741F3"/>
    <w:rsid w:val="00177135"/>
    <w:rsid w:val="0017767C"/>
    <w:rsid w:val="00194579"/>
    <w:rsid w:val="00195F7D"/>
    <w:rsid w:val="0019641B"/>
    <w:rsid w:val="00196AB5"/>
    <w:rsid w:val="001A1441"/>
    <w:rsid w:val="001A6018"/>
    <w:rsid w:val="001A606D"/>
    <w:rsid w:val="001B4FD4"/>
    <w:rsid w:val="001C4268"/>
    <w:rsid w:val="001C5EC4"/>
    <w:rsid w:val="001C7FF6"/>
    <w:rsid w:val="001D0671"/>
    <w:rsid w:val="001D0EE2"/>
    <w:rsid w:val="001D4095"/>
    <w:rsid w:val="001D79D2"/>
    <w:rsid w:val="001E6712"/>
    <w:rsid w:val="001E6DC4"/>
    <w:rsid w:val="001E7945"/>
    <w:rsid w:val="001F3B09"/>
    <w:rsid w:val="001F51F6"/>
    <w:rsid w:val="001F577B"/>
    <w:rsid w:val="001F625D"/>
    <w:rsid w:val="00200A8E"/>
    <w:rsid w:val="0020569D"/>
    <w:rsid w:val="00210494"/>
    <w:rsid w:val="00213AD5"/>
    <w:rsid w:val="00213C1B"/>
    <w:rsid w:val="00216B50"/>
    <w:rsid w:val="0021740C"/>
    <w:rsid w:val="00217681"/>
    <w:rsid w:val="00217867"/>
    <w:rsid w:val="00225930"/>
    <w:rsid w:val="00227CA9"/>
    <w:rsid w:val="00250F9C"/>
    <w:rsid w:val="002522D4"/>
    <w:rsid w:val="00254292"/>
    <w:rsid w:val="00267939"/>
    <w:rsid w:val="002702CE"/>
    <w:rsid w:val="00275650"/>
    <w:rsid w:val="00283B5B"/>
    <w:rsid w:val="00284510"/>
    <w:rsid w:val="00290C54"/>
    <w:rsid w:val="00292DF5"/>
    <w:rsid w:val="00294C78"/>
    <w:rsid w:val="00296AF2"/>
    <w:rsid w:val="002A1231"/>
    <w:rsid w:val="002A25D7"/>
    <w:rsid w:val="002A47FC"/>
    <w:rsid w:val="002B073A"/>
    <w:rsid w:val="002B0DE0"/>
    <w:rsid w:val="002B50F2"/>
    <w:rsid w:val="002B56E9"/>
    <w:rsid w:val="002C065C"/>
    <w:rsid w:val="002C3428"/>
    <w:rsid w:val="002C52D5"/>
    <w:rsid w:val="002C5D36"/>
    <w:rsid w:val="002D30C9"/>
    <w:rsid w:val="002D326E"/>
    <w:rsid w:val="002D4F23"/>
    <w:rsid w:val="002D7814"/>
    <w:rsid w:val="002E5681"/>
    <w:rsid w:val="002E73FB"/>
    <w:rsid w:val="002F47AA"/>
    <w:rsid w:val="002F4CB3"/>
    <w:rsid w:val="002F5800"/>
    <w:rsid w:val="002F5D1C"/>
    <w:rsid w:val="00301872"/>
    <w:rsid w:val="00302B8A"/>
    <w:rsid w:val="00302CE3"/>
    <w:rsid w:val="00304E51"/>
    <w:rsid w:val="00307990"/>
    <w:rsid w:val="00310558"/>
    <w:rsid w:val="003116BA"/>
    <w:rsid w:val="003152DE"/>
    <w:rsid w:val="003157EF"/>
    <w:rsid w:val="0031764C"/>
    <w:rsid w:val="0032288A"/>
    <w:rsid w:val="003261E1"/>
    <w:rsid w:val="003275AC"/>
    <w:rsid w:val="00334292"/>
    <w:rsid w:val="0033595F"/>
    <w:rsid w:val="00337C3D"/>
    <w:rsid w:val="0034766A"/>
    <w:rsid w:val="00351260"/>
    <w:rsid w:val="003520E1"/>
    <w:rsid w:val="00366053"/>
    <w:rsid w:val="00377151"/>
    <w:rsid w:val="00377724"/>
    <w:rsid w:val="003817D8"/>
    <w:rsid w:val="003847CB"/>
    <w:rsid w:val="00384C1D"/>
    <w:rsid w:val="00392896"/>
    <w:rsid w:val="00393503"/>
    <w:rsid w:val="0039656B"/>
    <w:rsid w:val="00397FE8"/>
    <w:rsid w:val="003A2494"/>
    <w:rsid w:val="003A24BC"/>
    <w:rsid w:val="003A4BDC"/>
    <w:rsid w:val="003B2BF7"/>
    <w:rsid w:val="003B2D75"/>
    <w:rsid w:val="003C1CD0"/>
    <w:rsid w:val="003D0BB4"/>
    <w:rsid w:val="003D0F7C"/>
    <w:rsid w:val="003D26CF"/>
    <w:rsid w:val="003D33C9"/>
    <w:rsid w:val="003D4242"/>
    <w:rsid w:val="003D4337"/>
    <w:rsid w:val="003E04F7"/>
    <w:rsid w:val="003F4C37"/>
    <w:rsid w:val="00401D21"/>
    <w:rsid w:val="004112D7"/>
    <w:rsid w:val="004129A6"/>
    <w:rsid w:val="0041713B"/>
    <w:rsid w:val="00424B74"/>
    <w:rsid w:val="004322CC"/>
    <w:rsid w:val="00434804"/>
    <w:rsid w:val="004444B6"/>
    <w:rsid w:val="00447021"/>
    <w:rsid w:val="004476B6"/>
    <w:rsid w:val="00454E58"/>
    <w:rsid w:val="00455806"/>
    <w:rsid w:val="00456722"/>
    <w:rsid w:val="00461AA4"/>
    <w:rsid w:val="00462E09"/>
    <w:rsid w:val="00464A49"/>
    <w:rsid w:val="0046501F"/>
    <w:rsid w:val="00474558"/>
    <w:rsid w:val="004809D1"/>
    <w:rsid w:val="004838A9"/>
    <w:rsid w:val="00493ABB"/>
    <w:rsid w:val="00494046"/>
    <w:rsid w:val="00494680"/>
    <w:rsid w:val="004979AB"/>
    <w:rsid w:val="004A6E6F"/>
    <w:rsid w:val="004A74DD"/>
    <w:rsid w:val="004A7FBF"/>
    <w:rsid w:val="004B2BCF"/>
    <w:rsid w:val="004B4D71"/>
    <w:rsid w:val="004B7961"/>
    <w:rsid w:val="004C36E2"/>
    <w:rsid w:val="004C5E9D"/>
    <w:rsid w:val="004C6A80"/>
    <w:rsid w:val="004D1B99"/>
    <w:rsid w:val="004D7823"/>
    <w:rsid w:val="004E16E6"/>
    <w:rsid w:val="004E1DBD"/>
    <w:rsid w:val="004F4ED0"/>
    <w:rsid w:val="004F51A8"/>
    <w:rsid w:val="00505972"/>
    <w:rsid w:val="005060E2"/>
    <w:rsid w:val="00506CAF"/>
    <w:rsid w:val="0051093B"/>
    <w:rsid w:val="005232BE"/>
    <w:rsid w:val="005318BE"/>
    <w:rsid w:val="005323C7"/>
    <w:rsid w:val="005337EB"/>
    <w:rsid w:val="00534933"/>
    <w:rsid w:val="00542467"/>
    <w:rsid w:val="0054627E"/>
    <w:rsid w:val="00571890"/>
    <w:rsid w:val="005732EC"/>
    <w:rsid w:val="005846C8"/>
    <w:rsid w:val="00585196"/>
    <w:rsid w:val="00585A83"/>
    <w:rsid w:val="00586A33"/>
    <w:rsid w:val="0059034A"/>
    <w:rsid w:val="00597AEA"/>
    <w:rsid w:val="005A0849"/>
    <w:rsid w:val="005B039E"/>
    <w:rsid w:val="005B1A60"/>
    <w:rsid w:val="005B3B91"/>
    <w:rsid w:val="005B6631"/>
    <w:rsid w:val="005C091F"/>
    <w:rsid w:val="005C259C"/>
    <w:rsid w:val="005C42E1"/>
    <w:rsid w:val="005D11B1"/>
    <w:rsid w:val="005D3D99"/>
    <w:rsid w:val="005E2C6D"/>
    <w:rsid w:val="005E394B"/>
    <w:rsid w:val="005E41FB"/>
    <w:rsid w:val="005E755D"/>
    <w:rsid w:val="005E7DBE"/>
    <w:rsid w:val="005F1FB1"/>
    <w:rsid w:val="005F6122"/>
    <w:rsid w:val="005F75BC"/>
    <w:rsid w:val="00601908"/>
    <w:rsid w:val="00615BBA"/>
    <w:rsid w:val="006214C1"/>
    <w:rsid w:val="00625BB8"/>
    <w:rsid w:val="006277AA"/>
    <w:rsid w:val="00632D14"/>
    <w:rsid w:val="00634470"/>
    <w:rsid w:val="0063555A"/>
    <w:rsid w:val="0063681E"/>
    <w:rsid w:val="006428AD"/>
    <w:rsid w:val="00642A05"/>
    <w:rsid w:val="00645164"/>
    <w:rsid w:val="00647941"/>
    <w:rsid w:val="00647E54"/>
    <w:rsid w:val="0065277C"/>
    <w:rsid w:val="00657AED"/>
    <w:rsid w:val="0066189F"/>
    <w:rsid w:val="00663B5F"/>
    <w:rsid w:val="00664DA1"/>
    <w:rsid w:val="0066744E"/>
    <w:rsid w:val="006714C0"/>
    <w:rsid w:val="00676452"/>
    <w:rsid w:val="00690D59"/>
    <w:rsid w:val="006920A8"/>
    <w:rsid w:val="006939BB"/>
    <w:rsid w:val="00694047"/>
    <w:rsid w:val="006942E7"/>
    <w:rsid w:val="00696C49"/>
    <w:rsid w:val="006971E3"/>
    <w:rsid w:val="006A54D9"/>
    <w:rsid w:val="006A5825"/>
    <w:rsid w:val="006B2106"/>
    <w:rsid w:val="006B5602"/>
    <w:rsid w:val="006C06F3"/>
    <w:rsid w:val="006C339C"/>
    <w:rsid w:val="006C3441"/>
    <w:rsid w:val="006C5849"/>
    <w:rsid w:val="006D019E"/>
    <w:rsid w:val="006D1095"/>
    <w:rsid w:val="006D384F"/>
    <w:rsid w:val="006D4392"/>
    <w:rsid w:val="006D767D"/>
    <w:rsid w:val="006E0A3E"/>
    <w:rsid w:val="006E2D16"/>
    <w:rsid w:val="006E376F"/>
    <w:rsid w:val="006F09EE"/>
    <w:rsid w:val="006F4BCF"/>
    <w:rsid w:val="006F7188"/>
    <w:rsid w:val="007024D0"/>
    <w:rsid w:val="00710455"/>
    <w:rsid w:val="00710F0F"/>
    <w:rsid w:val="0071566E"/>
    <w:rsid w:val="00716745"/>
    <w:rsid w:val="00717D49"/>
    <w:rsid w:val="0072064E"/>
    <w:rsid w:val="00720FF6"/>
    <w:rsid w:val="00722C1C"/>
    <w:rsid w:val="00726811"/>
    <w:rsid w:val="00735420"/>
    <w:rsid w:val="00736D8E"/>
    <w:rsid w:val="00737384"/>
    <w:rsid w:val="007431BB"/>
    <w:rsid w:val="007431F9"/>
    <w:rsid w:val="007479E6"/>
    <w:rsid w:val="007503DA"/>
    <w:rsid w:val="00754E7D"/>
    <w:rsid w:val="00760506"/>
    <w:rsid w:val="00762CF5"/>
    <w:rsid w:val="0078213E"/>
    <w:rsid w:val="007836E0"/>
    <w:rsid w:val="007852E0"/>
    <w:rsid w:val="0079713C"/>
    <w:rsid w:val="007A37C5"/>
    <w:rsid w:val="007A5FB3"/>
    <w:rsid w:val="007B20AE"/>
    <w:rsid w:val="007B50DE"/>
    <w:rsid w:val="007B518A"/>
    <w:rsid w:val="007B7D87"/>
    <w:rsid w:val="007C3589"/>
    <w:rsid w:val="007C38A5"/>
    <w:rsid w:val="007D1F6E"/>
    <w:rsid w:val="007D24C9"/>
    <w:rsid w:val="007D4A5B"/>
    <w:rsid w:val="007D5273"/>
    <w:rsid w:val="007D5C38"/>
    <w:rsid w:val="007D62BC"/>
    <w:rsid w:val="007E7E3D"/>
    <w:rsid w:val="007F78C2"/>
    <w:rsid w:val="00802FCB"/>
    <w:rsid w:val="008032FC"/>
    <w:rsid w:val="0080381B"/>
    <w:rsid w:val="008041E1"/>
    <w:rsid w:val="0080667E"/>
    <w:rsid w:val="008104E4"/>
    <w:rsid w:val="008121FD"/>
    <w:rsid w:val="00822742"/>
    <w:rsid w:val="00823A11"/>
    <w:rsid w:val="00825C82"/>
    <w:rsid w:val="0083452C"/>
    <w:rsid w:val="00834F03"/>
    <w:rsid w:val="008403EC"/>
    <w:rsid w:val="00844947"/>
    <w:rsid w:val="00846954"/>
    <w:rsid w:val="008545DE"/>
    <w:rsid w:val="0085797D"/>
    <w:rsid w:val="008615B9"/>
    <w:rsid w:val="00861A17"/>
    <w:rsid w:val="008641E9"/>
    <w:rsid w:val="008734BA"/>
    <w:rsid w:val="00875785"/>
    <w:rsid w:val="00876DCB"/>
    <w:rsid w:val="0087727D"/>
    <w:rsid w:val="0087781D"/>
    <w:rsid w:val="008850B8"/>
    <w:rsid w:val="00885B3A"/>
    <w:rsid w:val="00887458"/>
    <w:rsid w:val="00887F96"/>
    <w:rsid w:val="008A6E7F"/>
    <w:rsid w:val="008A71CC"/>
    <w:rsid w:val="008A797F"/>
    <w:rsid w:val="008B0699"/>
    <w:rsid w:val="008B08A3"/>
    <w:rsid w:val="008B6863"/>
    <w:rsid w:val="008B747D"/>
    <w:rsid w:val="008C53F0"/>
    <w:rsid w:val="008C65BD"/>
    <w:rsid w:val="008D0984"/>
    <w:rsid w:val="008D4F47"/>
    <w:rsid w:val="008D6F7A"/>
    <w:rsid w:val="008D75BC"/>
    <w:rsid w:val="008E0A41"/>
    <w:rsid w:val="008E2562"/>
    <w:rsid w:val="008E2642"/>
    <w:rsid w:val="008E2FC4"/>
    <w:rsid w:val="008E3967"/>
    <w:rsid w:val="008E55AD"/>
    <w:rsid w:val="008F2195"/>
    <w:rsid w:val="008F3584"/>
    <w:rsid w:val="008F54C5"/>
    <w:rsid w:val="008F6192"/>
    <w:rsid w:val="00912939"/>
    <w:rsid w:val="00915919"/>
    <w:rsid w:val="00916A7B"/>
    <w:rsid w:val="00917010"/>
    <w:rsid w:val="00917BE8"/>
    <w:rsid w:val="00920E88"/>
    <w:rsid w:val="009307AD"/>
    <w:rsid w:val="009309C2"/>
    <w:rsid w:val="00931F93"/>
    <w:rsid w:val="00937473"/>
    <w:rsid w:val="00947BAB"/>
    <w:rsid w:val="00953286"/>
    <w:rsid w:val="0096088A"/>
    <w:rsid w:val="00962268"/>
    <w:rsid w:val="0096272F"/>
    <w:rsid w:val="00964440"/>
    <w:rsid w:val="00964BA1"/>
    <w:rsid w:val="00967A2D"/>
    <w:rsid w:val="00971562"/>
    <w:rsid w:val="0098151A"/>
    <w:rsid w:val="0098505D"/>
    <w:rsid w:val="0098550D"/>
    <w:rsid w:val="00995B4D"/>
    <w:rsid w:val="009A2AA8"/>
    <w:rsid w:val="009A33C2"/>
    <w:rsid w:val="009B2790"/>
    <w:rsid w:val="009B7207"/>
    <w:rsid w:val="009B7765"/>
    <w:rsid w:val="009C25AA"/>
    <w:rsid w:val="009C38D9"/>
    <w:rsid w:val="009D549D"/>
    <w:rsid w:val="009E08A4"/>
    <w:rsid w:val="009E7153"/>
    <w:rsid w:val="009F1325"/>
    <w:rsid w:val="009F303F"/>
    <w:rsid w:val="00A06795"/>
    <w:rsid w:val="00A10CB9"/>
    <w:rsid w:val="00A15A14"/>
    <w:rsid w:val="00A16635"/>
    <w:rsid w:val="00A2223C"/>
    <w:rsid w:val="00A25FC2"/>
    <w:rsid w:val="00A26DD3"/>
    <w:rsid w:val="00A337AD"/>
    <w:rsid w:val="00A37105"/>
    <w:rsid w:val="00A40F14"/>
    <w:rsid w:val="00A42666"/>
    <w:rsid w:val="00A4279A"/>
    <w:rsid w:val="00A42DC6"/>
    <w:rsid w:val="00A43415"/>
    <w:rsid w:val="00A44700"/>
    <w:rsid w:val="00A45E57"/>
    <w:rsid w:val="00A46157"/>
    <w:rsid w:val="00A46781"/>
    <w:rsid w:val="00A46A03"/>
    <w:rsid w:val="00A475E6"/>
    <w:rsid w:val="00A565EF"/>
    <w:rsid w:val="00A616D5"/>
    <w:rsid w:val="00A653EF"/>
    <w:rsid w:val="00A71500"/>
    <w:rsid w:val="00A778C0"/>
    <w:rsid w:val="00A85E94"/>
    <w:rsid w:val="00A87B84"/>
    <w:rsid w:val="00A90F01"/>
    <w:rsid w:val="00A916D4"/>
    <w:rsid w:val="00A9637A"/>
    <w:rsid w:val="00AA16CC"/>
    <w:rsid w:val="00AA2F32"/>
    <w:rsid w:val="00AA7839"/>
    <w:rsid w:val="00AA7B8A"/>
    <w:rsid w:val="00AB5FAA"/>
    <w:rsid w:val="00AD2A61"/>
    <w:rsid w:val="00AD521A"/>
    <w:rsid w:val="00AD7A06"/>
    <w:rsid w:val="00AE0633"/>
    <w:rsid w:val="00AE23FC"/>
    <w:rsid w:val="00AE281A"/>
    <w:rsid w:val="00AE3AFE"/>
    <w:rsid w:val="00AE3C2F"/>
    <w:rsid w:val="00AE400E"/>
    <w:rsid w:val="00AE40A6"/>
    <w:rsid w:val="00AE6A9F"/>
    <w:rsid w:val="00AF161D"/>
    <w:rsid w:val="00AF5730"/>
    <w:rsid w:val="00AF5C8D"/>
    <w:rsid w:val="00B0038C"/>
    <w:rsid w:val="00B045EC"/>
    <w:rsid w:val="00B05197"/>
    <w:rsid w:val="00B07008"/>
    <w:rsid w:val="00B10442"/>
    <w:rsid w:val="00B10569"/>
    <w:rsid w:val="00B22AC0"/>
    <w:rsid w:val="00B300A2"/>
    <w:rsid w:val="00B42227"/>
    <w:rsid w:val="00B42252"/>
    <w:rsid w:val="00B44A5D"/>
    <w:rsid w:val="00B5368B"/>
    <w:rsid w:val="00B54114"/>
    <w:rsid w:val="00B62AFA"/>
    <w:rsid w:val="00B64013"/>
    <w:rsid w:val="00B672F9"/>
    <w:rsid w:val="00B722F0"/>
    <w:rsid w:val="00B75B1D"/>
    <w:rsid w:val="00B97D78"/>
    <w:rsid w:val="00BA0ABC"/>
    <w:rsid w:val="00BA2832"/>
    <w:rsid w:val="00BA5447"/>
    <w:rsid w:val="00BB3061"/>
    <w:rsid w:val="00BC1312"/>
    <w:rsid w:val="00BD46E9"/>
    <w:rsid w:val="00BD4740"/>
    <w:rsid w:val="00BD5C3E"/>
    <w:rsid w:val="00BD5CA1"/>
    <w:rsid w:val="00BD6173"/>
    <w:rsid w:val="00BD7557"/>
    <w:rsid w:val="00BE1AC5"/>
    <w:rsid w:val="00BE3292"/>
    <w:rsid w:val="00BE650D"/>
    <w:rsid w:val="00BF053F"/>
    <w:rsid w:val="00BF0FA0"/>
    <w:rsid w:val="00BF15E5"/>
    <w:rsid w:val="00BF3023"/>
    <w:rsid w:val="00C110D7"/>
    <w:rsid w:val="00C113F0"/>
    <w:rsid w:val="00C11762"/>
    <w:rsid w:val="00C258CF"/>
    <w:rsid w:val="00C34FB0"/>
    <w:rsid w:val="00C37601"/>
    <w:rsid w:val="00C45454"/>
    <w:rsid w:val="00C519EC"/>
    <w:rsid w:val="00C51FC4"/>
    <w:rsid w:val="00C66454"/>
    <w:rsid w:val="00C72812"/>
    <w:rsid w:val="00C72863"/>
    <w:rsid w:val="00C72E17"/>
    <w:rsid w:val="00C776DC"/>
    <w:rsid w:val="00C77BC4"/>
    <w:rsid w:val="00C82542"/>
    <w:rsid w:val="00C87169"/>
    <w:rsid w:val="00C93BBB"/>
    <w:rsid w:val="00CA1204"/>
    <w:rsid w:val="00CA2467"/>
    <w:rsid w:val="00CA3326"/>
    <w:rsid w:val="00CA452D"/>
    <w:rsid w:val="00CA50A7"/>
    <w:rsid w:val="00CA7AEB"/>
    <w:rsid w:val="00CB029C"/>
    <w:rsid w:val="00CB10E3"/>
    <w:rsid w:val="00CB5BD4"/>
    <w:rsid w:val="00CB6512"/>
    <w:rsid w:val="00CC1370"/>
    <w:rsid w:val="00CC3747"/>
    <w:rsid w:val="00CC49A9"/>
    <w:rsid w:val="00CC736C"/>
    <w:rsid w:val="00CD23C3"/>
    <w:rsid w:val="00CE0BA5"/>
    <w:rsid w:val="00CE4BC9"/>
    <w:rsid w:val="00CF077D"/>
    <w:rsid w:val="00CF0C64"/>
    <w:rsid w:val="00CF1072"/>
    <w:rsid w:val="00CF6E39"/>
    <w:rsid w:val="00CF72F8"/>
    <w:rsid w:val="00D0008B"/>
    <w:rsid w:val="00D03EAE"/>
    <w:rsid w:val="00D06110"/>
    <w:rsid w:val="00D06DE9"/>
    <w:rsid w:val="00D14D7F"/>
    <w:rsid w:val="00D1594E"/>
    <w:rsid w:val="00D174BE"/>
    <w:rsid w:val="00D17B77"/>
    <w:rsid w:val="00D207EC"/>
    <w:rsid w:val="00D22121"/>
    <w:rsid w:val="00D279FE"/>
    <w:rsid w:val="00D314DC"/>
    <w:rsid w:val="00D3363B"/>
    <w:rsid w:val="00D34884"/>
    <w:rsid w:val="00D41F2B"/>
    <w:rsid w:val="00D43924"/>
    <w:rsid w:val="00D509CB"/>
    <w:rsid w:val="00D50E9B"/>
    <w:rsid w:val="00D5375B"/>
    <w:rsid w:val="00D55115"/>
    <w:rsid w:val="00D609E9"/>
    <w:rsid w:val="00D61458"/>
    <w:rsid w:val="00D652A7"/>
    <w:rsid w:val="00D65315"/>
    <w:rsid w:val="00D71FF2"/>
    <w:rsid w:val="00D748B4"/>
    <w:rsid w:val="00D9123E"/>
    <w:rsid w:val="00D940F1"/>
    <w:rsid w:val="00D9546C"/>
    <w:rsid w:val="00D977F9"/>
    <w:rsid w:val="00DA0567"/>
    <w:rsid w:val="00DA0A00"/>
    <w:rsid w:val="00DA5F55"/>
    <w:rsid w:val="00DA607A"/>
    <w:rsid w:val="00DB0AA2"/>
    <w:rsid w:val="00DB2F05"/>
    <w:rsid w:val="00DB7190"/>
    <w:rsid w:val="00DB7308"/>
    <w:rsid w:val="00DC07B6"/>
    <w:rsid w:val="00DC2152"/>
    <w:rsid w:val="00DD4776"/>
    <w:rsid w:val="00DD53E6"/>
    <w:rsid w:val="00DD58D7"/>
    <w:rsid w:val="00DE0D56"/>
    <w:rsid w:val="00DE1833"/>
    <w:rsid w:val="00DE38B0"/>
    <w:rsid w:val="00DE431C"/>
    <w:rsid w:val="00DE43BC"/>
    <w:rsid w:val="00DE4DE8"/>
    <w:rsid w:val="00DF1FD7"/>
    <w:rsid w:val="00DF4FC8"/>
    <w:rsid w:val="00E00A1D"/>
    <w:rsid w:val="00E029C2"/>
    <w:rsid w:val="00E03763"/>
    <w:rsid w:val="00E04408"/>
    <w:rsid w:val="00E05660"/>
    <w:rsid w:val="00E0736D"/>
    <w:rsid w:val="00E074E1"/>
    <w:rsid w:val="00E17A3C"/>
    <w:rsid w:val="00E17C06"/>
    <w:rsid w:val="00E23BA4"/>
    <w:rsid w:val="00E2478D"/>
    <w:rsid w:val="00E2481E"/>
    <w:rsid w:val="00E24B85"/>
    <w:rsid w:val="00E3068C"/>
    <w:rsid w:val="00E333DF"/>
    <w:rsid w:val="00E33B3B"/>
    <w:rsid w:val="00E34CFF"/>
    <w:rsid w:val="00E374AA"/>
    <w:rsid w:val="00E40119"/>
    <w:rsid w:val="00E41E64"/>
    <w:rsid w:val="00E52713"/>
    <w:rsid w:val="00E55897"/>
    <w:rsid w:val="00E57145"/>
    <w:rsid w:val="00E615B3"/>
    <w:rsid w:val="00E649FE"/>
    <w:rsid w:val="00E64F7F"/>
    <w:rsid w:val="00E65A99"/>
    <w:rsid w:val="00E74171"/>
    <w:rsid w:val="00E760D1"/>
    <w:rsid w:val="00E76244"/>
    <w:rsid w:val="00E86242"/>
    <w:rsid w:val="00E90559"/>
    <w:rsid w:val="00EA16C2"/>
    <w:rsid w:val="00EA7942"/>
    <w:rsid w:val="00EB196E"/>
    <w:rsid w:val="00EB32FC"/>
    <w:rsid w:val="00EB69F2"/>
    <w:rsid w:val="00EB7063"/>
    <w:rsid w:val="00EC4DB9"/>
    <w:rsid w:val="00EC6A65"/>
    <w:rsid w:val="00ED002C"/>
    <w:rsid w:val="00ED0858"/>
    <w:rsid w:val="00ED1E92"/>
    <w:rsid w:val="00EF1194"/>
    <w:rsid w:val="00EF5F94"/>
    <w:rsid w:val="00EF7462"/>
    <w:rsid w:val="00F03754"/>
    <w:rsid w:val="00F06A05"/>
    <w:rsid w:val="00F101F9"/>
    <w:rsid w:val="00F1166A"/>
    <w:rsid w:val="00F11834"/>
    <w:rsid w:val="00F1508C"/>
    <w:rsid w:val="00F16E89"/>
    <w:rsid w:val="00F17EF3"/>
    <w:rsid w:val="00F26468"/>
    <w:rsid w:val="00F26D17"/>
    <w:rsid w:val="00F2778A"/>
    <w:rsid w:val="00F2796F"/>
    <w:rsid w:val="00F30E91"/>
    <w:rsid w:val="00F35C42"/>
    <w:rsid w:val="00F44348"/>
    <w:rsid w:val="00F47F86"/>
    <w:rsid w:val="00F52F72"/>
    <w:rsid w:val="00F60200"/>
    <w:rsid w:val="00F60617"/>
    <w:rsid w:val="00F70040"/>
    <w:rsid w:val="00F801D9"/>
    <w:rsid w:val="00F80487"/>
    <w:rsid w:val="00F824FE"/>
    <w:rsid w:val="00F91631"/>
    <w:rsid w:val="00F957F3"/>
    <w:rsid w:val="00F9613A"/>
    <w:rsid w:val="00FA13FB"/>
    <w:rsid w:val="00FA314F"/>
    <w:rsid w:val="00FA5596"/>
    <w:rsid w:val="00FA6D02"/>
    <w:rsid w:val="00FA7640"/>
    <w:rsid w:val="00FB5DAE"/>
    <w:rsid w:val="00FB64EE"/>
    <w:rsid w:val="00FC154B"/>
    <w:rsid w:val="00FF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6E2D"/>
  <w15:docId w15:val="{E34E77FC-8818-48CE-92A9-D1A16577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SUFSyllabusNormal"/>
    <w:qFormat/>
    <w:rsid w:val="002F5D1C"/>
    <w:pPr>
      <w:spacing w:after="240"/>
    </w:pPr>
    <w:rPr>
      <w:sz w:val="24"/>
    </w:rPr>
  </w:style>
  <w:style w:type="paragraph" w:styleId="Heading1">
    <w:name w:val="heading 1"/>
    <w:basedOn w:val="Normal"/>
    <w:next w:val="Normal"/>
    <w:qFormat/>
    <w:rsid w:val="00054140"/>
    <w:pPr>
      <w:keepNext/>
      <w:jc w:val="center"/>
      <w:outlineLvl w:val="0"/>
    </w:pPr>
    <w:rPr>
      <w:rFonts w:eastAsia="Arial Unicode MS"/>
      <w:b/>
      <w:sz w:val="40"/>
    </w:rPr>
  </w:style>
  <w:style w:type="paragraph" w:styleId="Heading2">
    <w:name w:val="heading 2"/>
    <w:basedOn w:val="Normal"/>
    <w:qFormat/>
    <w:rsid w:val="00ED0858"/>
    <w:pPr>
      <w:spacing w:before="240" w:after="120"/>
      <w:outlineLvl w:val="1"/>
    </w:pPr>
    <w:rPr>
      <w:rFonts w:eastAsia="Arial Unicode MS"/>
      <w:b/>
      <w:sz w:val="32"/>
    </w:rPr>
  </w:style>
  <w:style w:type="paragraph" w:styleId="Heading3">
    <w:name w:val="heading 3"/>
    <w:basedOn w:val="Normal"/>
    <w:qFormat/>
    <w:rsid w:val="00AE3C2F"/>
    <w:pPr>
      <w:spacing w:before="120" w:after="0"/>
      <w:outlineLvl w:val="2"/>
    </w:pPr>
    <w:rPr>
      <w:rFonts w:eastAsia="Arial Unicode MS"/>
      <w:b/>
      <w:sz w:val="26"/>
    </w:rPr>
  </w:style>
  <w:style w:type="paragraph" w:styleId="Heading4">
    <w:name w:val="heading 4"/>
    <w:basedOn w:val="Normal"/>
    <w:next w:val="Normal"/>
    <w:link w:val="Heading4Char"/>
    <w:unhideWhenUsed/>
    <w:qFormat/>
    <w:rsid w:val="002F5D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2"/>
    <w:basedOn w:val="Normal"/>
    <w:next w:val="Normal"/>
    <w:rsid w:val="00645164"/>
    <w:pPr>
      <w:spacing w:before="100" w:beforeAutospacing="1"/>
    </w:pPr>
    <w:rPr>
      <w:rFonts w:eastAsia="Arial Unicode MS"/>
    </w:rPr>
  </w:style>
  <w:style w:type="paragraph" w:customStyle="1" w:styleId="xl24">
    <w:name w:val="xl24"/>
    <w:basedOn w:val="Normal"/>
    <w:rsid w:val="007024D0"/>
    <w:pPr>
      <w:spacing w:before="100" w:beforeAutospacing="1" w:after="100" w:afterAutospacing="1"/>
    </w:pPr>
    <w:rPr>
      <w:rFonts w:ascii="Times" w:eastAsia="Times" w:hAnsi="Times"/>
      <w:sz w:val="20"/>
    </w:rPr>
  </w:style>
  <w:style w:type="character" w:styleId="Hyperlink">
    <w:name w:val="Hyperlink"/>
    <w:rsid w:val="00D652A7"/>
    <w:rPr>
      <w:color w:val="0000FF"/>
      <w:u w:val="single"/>
    </w:rPr>
  </w:style>
  <w:style w:type="paragraph" w:styleId="BalloonText">
    <w:name w:val="Balloon Text"/>
    <w:basedOn w:val="Normal"/>
    <w:semiHidden/>
    <w:rsid w:val="00CA2467"/>
    <w:rPr>
      <w:rFonts w:ascii="Tahoma" w:hAnsi="Tahoma" w:cs="Tahoma"/>
      <w:sz w:val="16"/>
      <w:szCs w:val="16"/>
    </w:rPr>
  </w:style>
  <w:style w:type="paragraph" w:styleId="HTMLPreformatted">
    <w:name w:val="HTML Preformatted"/>
    <w:basedOn w:val="Normal"/>
    <w:rsid w:val="006E3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Grid">
    <w:name w:val="Table Grid"/>
    <w:basedOn w:val="TableNormal"/>
    <w:rsid w:val="00F1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BC1312"/>
    <w:pPr>
      <w:spacing w:after="120"/>
      <w:ind w:left="360"/>
    </w:pPr>
    <w:rPr>
      <w:szCs w:val="24"/>
    </w:rPr>
  </w:style>
  <w:style w:type="character" w:styleId="FollowedHyperlink">
    <w:name w:val="FollowedHyperlink"/>
    <w:rsid w:val="00A46A03"/>
    <w:rPr>
      <w:color w:val="800080"/>
      <w:u w:val="single"/>
    </w:rPr>
  </w:style>
  <w:style w:type="paragraph" w:styleId="Title">
    <w:name w:val="Title"/>
    <w:basedOn w:val="Normal"/>
    <w:next w:val="Normal"/>
    <w:link w:val="TitleChar"/>
    <w:qFormat/>
    <w:rsid w:val="00076BAF"/>
    <w:pPr>
      <w:spacing w:before="240"/>
      <w:jc w:val="center"/>
      <w:outlineLvl w:val="0"/>
    </w:pPr>
    <w:rPr>
      <w:rFonts w:ascii="Cambria" w:hAnsi="Cambria"/>
      <w:b/>
      <w:bCs/>
      <w:kern w:val="28"/>
      <w:sz w:val="32"/>
      <w:szCs w:val="32"/>
    </w:rPr>
  </w:style>
  <w:style w:type="character" w:customStyle="1" w:styleId="TitleChar">
    <w:name w:val="Title Char"/>
    <w:link w:val="Title"/>
    <w:rsid w:val="00076BAF"/>
    <w:rPr>
      <w:rFonts w:ascii="Cambria" w:hAnsi="Cambria"/>
      <w:b/>
      <w:bCs/>
      <w:kern w:val="28"/>
      <w:sz w:val="32"/>
      <w:szCs w:val="32"/>
    </w:rPr>
  </w:style>
  <w:style w:type="paragraph" w:styleId="Subtitle">
    <w:name w:val="Subtitle"/>
    <w:basedOn w:val="Normal"/>
    <w:next w:val="Normal"/>
    <w:link w:val="SubtitleChar"/>
    <w:qFormat/>
    <w:rsid w:val="004C6A80"/>
    <w:pPr>
      <w:spacing w:after="60"/>
      <w:jc w:val="center"/>
      <w:outlineLvl w:val="1"/>
    </w:pPr>
    <w:rPr>
      <w:rFonts w:ascii="Cambria" w:hAnsi="Cambria"/>
      <w:szCs w:val="24"/>
    </w:rPr>
  </w:style>
  <w:style w:type="character" w:customStyle="1" w:styleId="SubtitleChar">
    <w:name w:val="Subtitle Char"/>
    <w:link w:val="Subtitle"/>
    <w:rsid w:val="004C6A80"/>
    <w:rPr>
      <w:rFonts w:ascii="Cambria" w:eastAsia="Times New Roman" w:hAnsi="Cambria" w:cs="Times New Roman"/>
      <w:sz w:val="24"/>
      <w:szCs w:val="24"/>
    </w:rPr>
  </w:style>
  <w:style w:type="character" w:styleId="BookTitle">
    <w:name w:val="Book Title"/>
    <w:uiPriority w:val="33"/>
    <w:qFormat/>
    <w:rsid w:val="004C6A80"/>
    <w:rPr>
      <w:b/>
      <w:bCs/>
      <w:smallCaps/>
      <w:spacing w:val="5"/>
    </w:rPr>
  </w:style>
  <w:style w:type="paragraph" w:customStyle="1" w:styleId="Normal1">
    <w:name w:val="Normal1"/>
    <w:next w:val="Normal"/>
    <w:rsid w:val="00AE3C2F"/>
    <w:pPr>
      <w:spacing w:before="120" w:after="120"/>
    </w:pPr>
    <w:rPr>
      <w:sz w:val="24"/>
    </w:rPr>
  </w:style>
  <w:style w:type="paragraph" w:styleId="NoSpacing">
    <w:name w:val="No Spacing"/>
    <w:uiPriority w:val="1"/>
    <w:qFormat/>
    <w:rsid w:val="00D174BE"/>
    <w:rPr>
      <w:sz w:val="24"/>
    </w:rPr>
  </w:style>
  <w:style w:type="paragraph" w:styleId="Header">
    <w:name w:val="header"/>
    <w:basedOn w:val="Normal"/>
    <w:link w:val="HeaderChar"/>
    <w:rsid w:val="00E615B3"/>
    <w:pPr>
      <w:tabs>
        <w:tab w:val="center" w:pos="4680"/>
        <w:tab w:val="right" w:pos="9360"/>
      </w:tabs>
      <w:spacing w:after="0"/>
    </w:pPr>
  </w:style>
  <w:style w:type="character" w:customStyle="1" w:styleId="HeaderChar">
    <w:name w:val="Header Char"/>
    <w:link w:val="Header"/>
    <w:rsid w:val="00E615B3"/>
    <w:rPr>
      <w:sz w:val="24"/>
    </w:rPr>
  </w:style>
  <w:style w:type="paragraph" w:styleId="Footer">
    <w:name w:val="footer"/>
    <w:basedOn w:val="Normal"/>
    <w:link w:val="FooterChar"/>
    <w:uiPriority w:val="99"/>
    <w:rsid w:val="00E615B3"/>
    <w:pPr>
      <w:tabs>
        <w:tab w:val="center" w:pos="4680"/>
        <w:tab w:val="right" w:pos="9360"/>
      </w:tabs>
      <w:spacing w:after="0"/>
    </w:pPr>
  </w:style>
  <w:style w:type="character" w:customStyle="1" w:styleId="FooterChar">
    <w:name w:val="Footer Char"/>
    <w:link w:val="Footer"/>
    <w:uiPriority w:val="99"/>
    <w:rsid w:val="00E615B3"/>
    <w:rPr>
      <w:sz w:val="24"/>
    </w:rPr>
  </w:style>
  <w:style w:type="character" w:styleId="CommentReference">
    <w:name w:val="annotation reference"/>
    <w:rsid w:val="00625BB8"/>
    <w:rPr>
      <w:sz w:val="16"/>
      <w:szCs w:val="16"/>
    </w:rPr>
  </w:style>
  <w:style w:type="paragraph" w:styleId="CommentText">
    <w:name w:val="annotation text"/>
    <w:basedOn w:val="Normal"/>
    <w:link w:val="CommentTextChar"/>
    <w:rsid w:val="00625BB8"/>
    <w:rPr>
      <w:sz w:val="20"/>
    </w:rPr>
  </w:style>
  <w:style w:type="character" w:customStyle="1" w:styleId="CommentTextChar">
    <w:name w:val="Comment Text Char"/>
    <w:basedOn w:val="DefaultParagraphFont"/>
    <w:link w:val="CommentText"/>
    <w:rsid w:val="00625BB8"/>
  </w:style>
  <w:style w:type="paragraph" w:styleId="CommentSubject">
    <w:name w:val="annotation subject"/>
    <w:basedOn w:val="CommentText"/>
    <w:next w:val="CommentText"/>
    <w:link w:val="CommentSubjectChar"/>
    <w:rsid w:val="00625BB8"/>
    <w:rPr>
      <w:b/>
      <w:bCs/>
    </w:rPr>
  </w:style>
  <w:style w:type="character" w:customStyle="1" w:styleId="CommentSubjectChar">
    <w:name w:val="Comment Subject Char"/>
    <w:link w:val="CommentSubject"/>
    <w:rsid w:val="00625BB8"/>
    <w:rPr>
      <w:b/>
      <w:bCs/>
    </w:rPr>
  </w:style>
  <w:style w:type="character" w:styleId="Emphasis">
    <w:name w:val="Emphasis"/>
    <w:qFormat/>
    <w:rsid w:val="0004278A"/>
    <w:rPr>
      <w:i/>
      <w:iCs/>
    </w:rPr>
  </w:style>
  <w:style w:type="character" w:customStyle="1" w:styleId="apple-converted-space">
    <w:name w:val="apple-converted-space"/>
    <w:rsid w:val="00302B8A"/>
  </w:style>
  <w:style w:type="paragraph" w:styleId="FootnoteText">
    <w:name w:val="footnote text"/>
    <w:basedOn w:val="Normal"/>
    <w:link w:val="FootnoteTextChar"/>
    <w:rsid w:val="00964BA1"/>
    <w:pPr>
      <w:spacing w:after="0"/>
    </w:pPr>
    <w:rPr>
      <w:sz w:val="20"/>
    </w:rPr>
  </w:style>
  <w:style w:type="character" w:customStyle="1" w:styleId="FootnoteTextChar">
    <w:name w:val="Footnote Text Char"/>
    <w:basedOn w:val="DefaultParagraphFont"/>
    <w:link w:val="FootnoteText"/>
    <w:rsid w:val="00964BA1"/>
  </w:style>
  <w:style w:type="character" w:styleId="FootnoteReference">
    <w:name w:val="footnote reference"/>
    <w:basedOn w:val="DefaultParagraphFont"/>
    <w:rsid w:val="00964BA1"/>
    <w:rPr>
      <w:vertAlign w:val="superscript"/>
    </w:rPr>
  </w:style>
  <w:style w:type="paragraph" w:styleId="ListNumber">
    <w:name w:val="List Number"/>
    <w:basedOn w:val="Normal"/>
    <w:rsid w:val="00A475E6"/>
    <w:pPr>
      <w:numPr>
        <w:numId w:val="15"/>
      </w:numPr>
      <w:spacing w:after="120"/>
    </w:pPr>
  </w:style>
  <w:style w:type="character" w:customStyle="1" w:styleId="BodyTextIndentChar">
    <w:name w:val="Body Text Indent Char"/>
    <w:basedOn w:val="DefaultParagraphFont"/>
    <w:link w:val="BodyTextIndent"/>
    <w:rsid w:val="002F5D1C"/>
    <w:rPr>
      <w:sz w:val="24"/>
      <w:szCs w:val="24"/>
    </w:rPr>
  </w:style>
  <w:style w:type="paragraph" w:styleId="ListContinue">
    <w:name w:val="List Continue"/>
    <w:basedOn w:val="Normal"/>
    <w:rsid w:val="002F5D1C"/>
    <w:pPr>
      <w:spacing w:after="120"/>
      <w:ind w:left="360"/>
      <w:contextualSpacing/>
    </w:pPr>
  </w:style>
  <w:style w:type="character" w:customStyle="1" w:styleId="Heading4Char">
    <w:name w:val="Heading 4 Char"/>
    <w:basedOn w:val="DefaultParagraphFont"/>
    <w:link w:val="Heading4"/>
    <w:rsid w:val="002F5D1C"/>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0B4CF1"/>
    <w:pPr>
      <w:ind w:left="720"/>
      <w:contextualSpacing/>
    </w:pPr>
  </w:style>
  <w:style w:type="character" w:styleId="UnresolvedMention">
    <w:name w:val="Unresolved Mention"/>
    <w:basedOn w:val="DefaultParagraphFont"/>
    <w:uiPriority w:val="99"/>
    <w:semiHidden/>
    <w:unhideWhenUsed/>
    <w:rsid w:val="002E5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78252655">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543176173">
      <w:bodyDiv w:val="1"/>
      <w:marLeft w:val="0"/>
      <w:marRight w:val="0"/>
      <w:marTop w:val="0"/>
      <w:marBottom w:val="0"/>
      <w:divBdr>
        <w:top w:val="none" w:sz="0" w:space="0" w:color="auto"/>
        <w:left w:val="none" w:sz="0" w:space="0" w:color="auto"/>
        <w:bottom w:val="none" w:sz="0" w:space="0" w:color="auto"/>
        <w:right w:val="none" w:sz="0" w:space="0" w:color="auto"/>
      </w:divBdr>
    </w:div>
    <w:div w:id="752897608">
      <w:bodyDiv w:val="1"/>
      <w:marLeft w:val="0"/>
      <w:marRight w:val="0"/>
      <w:marTop w:val="0"/>
      <w:marBottom w:val="0"/>
      <w:divBdr>
        <w:top w:val="none" w:sz="0" w:space="0" w:color="auto"/>
        <w:left w:val="none" w:sz="0" w:space="0" w:color="auto"/>
        <w:bottom w:val="none" w:sz="0" w:space="0" w:color="auto"/>
        <w:right w:val="none" w:sz="0" w:space="0" w:color="auto"/>
      </w:divBdr>
    </w:div>
    <w:div w:id="907805637">
      <w:bodyDiv w:val="1"/>
      <w:marLeft w:val="0"/>
      <w:marRight w:val="0"/>
      <w:marTop w:val="0"/>
      <w:marBottom w:val="0"/>
      <w:divBdr>
        <w:top w:val="none" w:sz="0" w:space="0" w:color="auto"/>
        <w:left w:val="none" w:sz="0" w:space="0" w:color="auto"/>
        <w:bottom w:val="none" w:sz="0" w:space="0" w:color="auto"/>
        <w:right w:val="none" w:sz="0" w:space="0" w:color="auto"/>
      </w:divBdr>
    </w:div>
    <w:div w:id="1029575279">
      <w:bodyDiv w:val="1"/>
      <w:marLeft w:val="0"/>
      <w:marRight w:val="0"/>
      <w:marTop w:val="0"/>
      <w:marBottom w:val="0"/>
      <w:divBdr>
        <w:top w:val="none" w:sz="0" w:space="0" w:color="auto"/>
        <w:left w:val="none" w:sz="0" w:space="0" w:color="auto"/>
        <w:bottom w:val="none" w:sz="0" w:space="0" w:color="auto"/>
        <w:right w:val="none" w:sz="0" w:space="0" w:color="auto"/>
      </w:divBdr>
    </w:div>
    <w:div w:id="1470048210">
      <w:bodyDiv w:val="1"/>
      <w:marLeft w:val="0"/>
      <w:marRight w:val="0"/>
      <w:marTop w:val="0"/>
      <w:marBottom w:val="0"/>
      <w:divBdr>
        <w:top w:val="none" w:sz="0" w:space="0" w:color="auto"/>
        <w:left w:val="none" w:sz="0" w:space="0" w:color="auto"/>
        <w:bottom w:val="none" w:sz="0" w:space="0" w:color="auto"/>
        <w:right w:val="none" w:sz="0" w:space="0" w:color="auto"/>
      </w:divBdr>
    </w:div>
    <w:div w:id="1699773944">
      <w:bodyDiv w:val="1"/>
      <w:marLeft w:val="0"/>
      <w:marRight w:val="0"/>
      <w:marTop w:val="0"/>
      <w:marBottom w:val="0"/>
      <w:divBdr>
        <w:top w:val="none" w:sz="0" w:space="0" w:color="auto"/>
        <w:left w:val="none" w:sz="0" w:space="0" w:color="auto"/>
        <w:bottom w:val="none" w:sz="0" w:space="0" w:color="auto"/>
        <w:right w:val="none" w:sz="0" w:space="0" w:color="auto"/>
      </w:divBdr>
    </w:div>
    <w:div w:id="173724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wJ-MM7yu4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youtu.be/-JsVZwc1dOo"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AD037-7FE5-4E7C-8F26-858F16E9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Course Syllabus Template</vt:lpstr>
    </vt:vector>
  </TitlesOfParts>
  <Company>Ass. Provost CSUFresno</Company>
  <LinksUpToDate>false</LinksUpToDate>
  <CharactersWithSpaces>3829</CharactersWithSpaces>
  <SharedDoc>false</SharedDoc>
  <HLinks>
    <vt:vector size="30" baseType="variant">
      <vt:variant>
        <vt:i4>6094921</vt:i4>
      </vt:variant>
      <vt:variant>
        <vt:i4>12</vt:i4>
      </vt:variant>
      <vt:variant>
        <vt:i4>0</vt:i4>
      </vt:variant>
      <vt:variant>
        <vt:i4>5</vt:i4>
      </vt:variant>
      <vt:variant>
        <vt:lpwstr>http://libguides.csufresno.edu/copyright</vt:lpwstr>
      </vt:variant>
      <vt:variant>
        <vt:lpwstr/>
      </vt:variant>
      <vt:variant>
        <vt:i4>5046280</vt:i4>
      </vt:variant>
      <vt:variant>
        <vt:i4>9</vt:i4>
      </vt:variant>
      <vt:variant>
        <vt:i4>0</vt:i4>
      </vt:variant>
      <vt:variant>
        <vt:i4>5</vt:i4>
      </vt:variant>
      <vt:variant>
        <vt:lpwstr>http://www.kennelbookstore.com/SiteText.aspx?id=20666</vt:lpwstr>
      </vt:variant>
      <vt:variant>
        <vt:lpwstr/>
      </vt:variant>
      <vt:variant>
        <vt:i4>7864385</vt:i4>
      </vt:variant>
      <vt:variant>
        <vt:i4>6</vt:i4>
      </vt:variant>
      <vt:variant>
        <vt:i4>0</vt:i4>
      </vt:variant>
      <vt:variant>
        <vt:i4>5</vt:i4>
      </vt:variant>
      <vt:variant>
        <vt:lpwstr>http://www.csufresno.edu/academics/documents/RequiredSyllabusPolicyStatements_001.doc</vt:lpwstr>
      </vt:variant>
      <vt:variant>
        <vt:lpwstr/>
      </vt:variant>
      <vt:variant>
        <vt:i4>65605</vt:i4>
      </vt:variant>
      <vt:variant>
        <vt:i4>3</vt:i4>
      </vt:variant>
      <vt:variant>
        <vt:i4>0</vt:i4>
      </vt:variant>
      <vt:variant>
        <vt:i4>5</vt:i4>
      </vt:variant>
      <vt:variant>
        <vt:lpwstr>http://www.fresnostate.edu/studentaffairs/supportnet/</vt:lpwstr>
      </vt:variant>
      <vt:variant>
        <vt:lpwstr/>
      </vt:variant>
      <vt:variant>
        <vt:i4>4456531</vt:i4>
      </vt:variant>
      <vt:variant>
        <vt:i4>0</vt:i4>
      </vt:variant>
      <vt:variant>
        <vt:i4>0</vt:i4>
      </vt:variant>
      <vt:variant>
        <vt:i4>5</vt:i4>
      </vt:variant>
      <vt:variant>
        <vt:lpwstr>http://www.fresnostate.edu/learningcenter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Template</dc:title>
  <dc:subject/>
  <dc:creator>Jeronima Echeverria</dc:creator>
  <cp:keywords/>
  <dc:description/>
  <cp:lastModifiedBy>Tyler Gillette</cp:lastModifiedBy>
  <cp:revision>33</cp:revision>
  <cp:lastPrinted>2013-06-27T17:34:00Z</cp:lastPrinted>
  <dcterms:created xsi:type="dcterms:W3CDTF">2017-10-13T20:53:00Z</dcterms:created>
  <dcterms:modified xsi:type="dcterms:W3CDTF">2020-02-03T18:37:00Z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-1580439866</vt:i4>
  </property>
  <property fmtid="{D5CDD505-2E9C-101B-9397-08002B2CF9AE}" pid="3" name="_EmailSubject">
    <vt:lpwstr/>
  </property>
  <property fmtid="{D5CDD505-2E9C-101B-9397-08002B2CF9AE}" pid="4" name="_AuthorEmail">
    <vt:lpwstr>jeronima@csufresno.edu</vt:lpwstr>
  </property>
  <property fmtid="{D5CDD505-2E9C-101B-9397-08002B2CF9AE}" pid="5" name="_AuthorEmailDisplayName">
    <vt:lpwstr>Jeronima Echeverria</vt:lpwstr>
  </property>
  <property fmtid="{D5CDD505-2E9C-101B-9397-08002B2CF9AE}" pid="6" name="_ReviewingToolsShownOnce">
    <vt:lpwstr/>
  </property>
</Properties>
</file>