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6768"/>
      </w:tblGrid>
      <w:tr w:rsidR="00DB038E" w14:paraId="18D47EE7" w14:textId="77777777" w:rsidTr="00DB038E">
        <w:tc>
          <w:tcPr>
            <w:tcW w:w="1980" w:type="dxa"/>
          </w:tcPr>
          <w:p w14:paraId="46F90A8F" w14:textId="289CE6D9" w:rsidR="00DB038E" w:rsidRDefault="00DB038E" w:rsidP="00DB03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7036" w:type="dxa"/>
          </w:tcPr>
          <w:p w14:paraId="5B16E823" w14:textId="7C0DCCBE" w:rsidR="00DB038E" w:rsidRDefault="00DB038E" w:rsidP="00DB03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</w:tr>
      <w:tr w:rsidR="00DB038E" w14:paraId="3286F07F" w14:textId="77777777" w:rsidTr="00DB038E">
        <w:tc>
          <w:tcPr>
            <w:tcW w:w="1980" w:type="dxa"/>
          </w:tcPr>
          <w:p w14:paraId="2B1524E2" w14:textId="4E0993E0" w:rsidR="00DB038E" w:rsidRDefault="00DB038E">
            <w:pPr>
              <w:rPr>
                <w:lang w:val="en-US"/>
              </w:rPr>
            </w:pPr>
            <w:r>
              <w:rPr>
                <w:lang w:val="en-US"/>
              </w:rPr>
              <w:t>ProductTypes</w:t>
            </w:r>
          </w:p>
        </w:tc>
        <w:tc>
          <w:tcPr>
            <w:tcW w:w="7036" w:type="dxa"/>
          </w:tcPr>
          <w:p w14:paraId="441DBC2B" w14:textId="044FFD60" w:rsidR="00F3028A" w:rsidRDefault="00DB038E">
            <w:pPr>
              <w:rPr>
                <w:lang w:val="en-US"/>
              </w:rPr>
            </w:pPr>
            <w:r>
              <w:rPr>
                <w:lang w:val="en-US"/>
              </w:rPr>
              <w:t>ProdTypeID Char(3</w:t>
            </w:r>
            <w:r w:rsidR="005C51A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  <w:p w14:paraId="34030621" w14:textId="77777777" w:rsidR="00F3028A" w:rsidRDefault="00DB038E">
            <w:pPr>
              <w:rPr>
                <w:lang w:val="en-US"/>
              </w:rPr>
            </w:pPr>
            <w:r>
              <w:rPr>
                <w:lang w:val="en-US"/>
              </w:rPr>
              <w:t>ProdTypeName nVarChar(</w:t>
            </w:r>
            <w:r w:rsidR="00F3028A">
              <w:rPr>
                <w:lang w:val="en-US"/>
              </w:rPr>
              <w:t>32</w:t>
            </w:r>
            <w:r>
              <w:rPr>
                <w:lang w:val="en-US"/>
              </w:rPr>
              <w:t>)</w:t>
            </w:r>
          </w:p>
          <w:p w14:paraId="77D76DE9" w14:textId="0B8DB496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ProdTypeDesc nVarChar(128)</w:t>
            </w:r>
          </w:p>
          <w:p w14:paraId="6534B815" w14:textId="1DF269F4" w:rsidR="00DB038E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ProdTypeIndex Int</w:t>
            </w:r>
          </w:p>
        </w:tc>
      </w:tr>
      <w:tr w:rsidR="00DB038E" w14:paraId="309DD4BE" w14:textId="77777777" w:rsidTr="00DB038E">
        <w:tc>
          <w:tcPr>
            <w:tcW w:w="1980" w:type="dxa"/>
          </w:tcPr>
          <w:p w14:paraId="7DC4FD11" w14:textId="7F3AEAC9" w:rsidR="00DB038E" w:rsidRDefault="00F3028A">
            <w:pPr>
              <w:rPr>
                <w:lang w:val="en-US"/>
              </w:rPr>
            </w:pPr>
            <w:r w:rsidRPr="00F3028A">
              <w:rPr>
                <w:lang w:val="en-US"/>
              </w:rPr>
              <w:t>UnitsOfMeasurement</w:t>
            </w:r>
            <w:r>
              <w:rPr>
                <w:lang w:val="en-US"/>
              </w:rPr>
              <w:t>s</w:t>
            </w:r>
          </w:p>
        </w:tc>
        <w:tc>
          <w:tcPr>
            <w:tcW w:w="7036" w:type="dxa"/>
          </w:tcPr>
          <w:p w14:paraId="3C4C64CD" w14:textId="04AFCDF4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UOMID Char(3</w:t>
            </w:r>
            <w:r w:rsidR="005C51A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  <w:p w14:paraId="5624EE21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UOMName nVarChar(32)</w:t>
            </w:r>
          </w:p>
          <w:p w14:paraId="4B3F9791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UOMDesc nVarChar(128)</w:t>
            </w:r>
          </w:p>
          <w:p w14:paraId="092D7994" w14:textId="61A6701D" w:rsidR="00DB038E" w:rsidRDefault="00F3028A">
            <w:pPr>
              <w:rPr>
                <w:lang w:val="en-US"/>
              </w:rPr>
            </w:pPr>
            <w:r>
              <w:rPr>
                <w:lang w:val="en-US"/>
              </w:rPr>
              <w:t>UOMIndex Int</w:t>
            </w:r>
          </w:p>
        </w:tc>
      </w:tr>
      <w:tr w:rsidR="00DB038E" w14:paraId="53C696C1" w14:textId="77777777" w:rsidTr="00DB038E">
        <w:tc>
          <w:tcPr>
            <w:tcW w:w="1980" w:type="dxa"/>
          </w:tcPr>
          <w:p w14:paraId="31F75CC8" w14:textId="22D9E6A4" w:rsidR="00DB038E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7036" w:type="dxa"/>
          </w:tcPr>
          <w:p w14:paraId="179A306B" w14:textId="7581404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ProdID Char(3</w:t>
            </w:r>
            <w:r w:rsidR="005C51A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  <w:p w14:paraId="65C4E082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ProdNum nVarChar(16)</w:t>
            </w:r>
          </w:p>
          <w:p w14:paraId="2CE6BA79" w14:textId="25C4634E" w:rsidR="00DB038E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ProdName nVarChar(256)</w:t>
            </w:r>
          </w:p>
          <w:p w14:paraId="5EA39CAF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ProdDesc nVarChar(1024)</w:t>
            </w:r>
          </w:p>
          <w:p w14:paraId="198C3A26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ProdIsActive Int</w:t>
            </w:r>
          </w:p>
          <w:p w14:paraId="29986857" w14:textId="355BBF56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UOMID Char(3</w:t>
            </w:r>
            <w:r w:rsidR="005C51A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  <w:p w14:paraId="272D3D16" w14:textId="3E27B1FA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ProdTypeID Char(3</w:t>
            </w:r>
            <w:r w:rsidR="005C51A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  <w:p w14:paraId="7BD906E7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ProdHSNCode nVarChar(16)</w:t>
            </w:r>
          </w:p>
          <w:p w14:paraId="79AF43BD" w14:textId="78DF2BB3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>Comments nVarChar(2048)</w:t>
            </w:r>
          </w:p>
        </w:tc>
      </w:tr>
      <w:tr w:rsidR="00DB038E" w14:paraId="41E65136" w14:textId="77777777" w:rsidTr="00DB038E">
        <w:tc>
          <w:tcPr>
            <w:tcW w:w="1980" w:type="dxa"/>
          </w:tcPr>
          <w:p w14:paraId="049255F0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7CF79A45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74A93154" w14:textId="77777777" w:rsidTr="00DB038E">
        <w:tc>
          <w:tcPr>
            <w:tcW w:w="1980" w:type="dxa"/>
          </w:tcPr>
          <w:p w14:paraId="3BC6601B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4461BD55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02B4D302" w14:textId="77777777" w:rsidTr="00DB038E">
        <w:tc>
          <w:tcPr>
            <w:tcW w:w="1980" w:type="dxa"/>
          </w:tcPr>
          <w:p w14:paraId="19D66059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503B017C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0C696961" w14:textId="77777777" w:rsidTr="00DB038E">
        <w:tc>
          <w:tcPr>
            <w:tcW w:w="1980" w:type="dxa"/>
          </w:tcPr>
          <w:p w14:paraId="6E0FA8D9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69CD84B8" w14:textId="77777777" w:rsidR="00DB038E" w:rsidRDefault="00DB038E">
            <w:pPr>
              <w:rPr>
                <w:lang w:val="en-US"/>
              </w:rPr>
            </w:pPr>
          </w:p>
        </w:tc>
      </w:tr>
    </w:tbl>
    <w:p w14:paraId="6A938B36" w14:textId="22E042F0" w:rsidR="004E43EF" w:rsidRPr="00DB038E" w:rsidRDefault="004E43EF">
      <w:pPr>
        <w:rPr>
          <w:lang w:val="en-US"/>
        </w:rPr>
      </w:pPr>
    </w:p>
    <w:sectPr w:rsidR="004E43EF" w:rsidRPr="00DB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6F"/>
    <w:rsid w:val="004E43EF"/>
    <w:rsid w:val="00505E6F"/>
    <w:rsid w:val="005C51A8"/>
    <w:rsid w:val="00DB038E"/>
    <w:rsid w:val="00F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EB7"/>
  <w15:chartTrackingRefBased/>
  <w15:docId w15:val="{AD034870-C944-4B2E-A320-47198FD5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Pal</dc:creator>
  <cp:keywords/>
  <dc:description/>
  <cp:lastModifiedBy>Punam Pal</cp:lastModifiedBy>
  <cp:revision>3</cp:revision>
  <dcterms:created xsi:type="dcterms:W3CDTF">2021-01-19T15:09:00Z</dcterms:created>
  <dcterms:modified xsi:type="dcterms:W3CDTF">2021-01-19T15:35:00Z</dcterms:modified>
</cp:coreProperties>
</file>