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7817"/>
        <w:gridCol w:w="600"/>
        <w:gridCol w:w="141"/>
      </w:tblGrid>
      <w:tr w:rsidR="00257724" w:rsidRPr="00257724" w14:paraId="0BC6CA44" w14:textId="77777777" w:rsidTr="00257724">
        <w:trPr>
          <w:gridAfter w:val="1"/>
          <w:trHeight w:val="120"/>
          <w:tblCellSpacing w:w="0" w:type="dxa"/>
        </w:trPr>
        <w:tc>
          <w:tcPr>
            <w:tcW w:w="0" w:type="auto"/>
            <w:shd w:val="clear" w:color="auto" w:fill="B56727"/>
            <w:vAlign w:val="center"/>
            <w:hideMark/>
          </w:tcPr>
          <w:p w14:paraId="7C8CA502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72"/>
                <w:szCs w:val="72"/>
                <w14:ligatures w14:val="none"/>
              </w:rPr>
              <w:br/>
              <w:t>La Siesta</w:t>
            </w:r>
          </w:p>
        </w:tc>
        <w:tc>
          <w:tcPr>
            <w:tcW w:w="0" w:type="auto"/>
            <w:shd w:val="clear" w:color="auto" w:fill="B56727"/>
            <w:vAlign w:val="center"/>
            <w:hideMark/>
          </w:tcPr>
          <w:p w14:paraId="3AA34A98" w14:textId="77777777" w:rsidR="00257724" w:rsidRPr="00257724" w:rsidRDefault="00257724" w:rsidP="00257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HOME / ABOUT US / MENU / CONTACT</w:t>
            </w:r>
          </w:p>
        </w:tc>
        <w:tc>
          <w:tcPr>
            <w:tcW w:w="600" w:type="dxa"/>
            <w:shd w:val="clear" w:color="auto" w:fill="B56727"/>
            <w:vAlign w:val="center"/>
            <w:hideMark/>
          </w:tcPr>
          <w:p w14:paraId="25716F47" w14:textId="77777777" w:rsidR="00257724" w:rsidRPr="00257724" w:rsidRDefault="00257724" w:rsidP="00257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257724" w:rsidRPr="00257724" w14:paraId="1272CD5E" w14:textId="77777777" w:rsidTr="00257724">
        <w:trPr>
          <w:tblCellSpacing w:w="0" w:type="dxa"/>
        </w:trPr>
        <w:tc>
          <w:tcPr>
            <w:tcW w:w="0" w:type="auto"/>
            <w:gridSpan w:val="4"/>
            <w:vAlign w:val="bottom"/>
            <w:hideMark/>
          </w:tcPr>
          <w:p w14:paraId="644A5384" w14:textId="77777777" w:rsidR="00257724" w:rsidRPr="00257724" w:rsidRDefault="00257724" w:rsidP="0025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72"/>
                <w:szCs w:val="72"/>
                <w14:ligatures w14:val="none"/>
              </w:rPr>
              <w:t>La Siesta</w:t>
            </w:r>
          </w:p>
        </w:tc>
      </w:tr>
      <w:tr w:rsidR="00257724" w:rsidRPr="00257724" w14:paraId="1D6E4E98" w14:textId="77777777" w:rsidTr="00257724">
        <w:trPr>
          <w:trHeight w:val="480"/>
          <w:tblCellSpacing w:w="0" w:type="dxa"/>
        </w:trPr>
        <w:tc>
          <w:tcPr>
            <w:tcW w:w="0" w:type="auto"/>
            <w:gridSpan w:val="4"/>
            <w:vAlign w:val="bottom"/>
            <w:hideMark/>
          </w:tcPr>
          <w:p w14:paraId="593D3D87" w14:textId="77777777" w:rsidR="00257724" w:rsidRPr="00257724" w:rsidRDefault="00257724" w:rsidP="0025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Fresh ingredients and simply delicious cuisine</w:t>
            </w:r>
          </w:p>
        </w:tc>
      </w:tr>
      <w:tr w:rsidR="00257724" w:rsidRPr="00257724" w14:paraId="14905F3E" w14:textId="77777777" w:rsidTr="00257724">
        <w:trPr>
          <w:trHeight w:val="2400"/>
          <w:tblCellSpacing w:w="0" w:type="dxa"/>
        </w:trPr>
        <w:tc>
          <w:tcPr>
            <w:tcW w:w="0" w:type="auto"/>
            <w:vAlign w:val="center"/>
            <w:hideMark/>
          </w:tcPr>
          <w:p w14:paraId="2BC9DBEF" w14:textId="77777777" w:rsidR="00257724" w:rsidRPr="00257724" w:rsidRDefault="00257724" w:rsidP="0025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073AEF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6CDE3C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965D92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1A296A8" w14:textId="77777777" w:rsidR="00257724" w:rsidRPr="00257724" w:rsidRDefault="00257724" w:rsidP="0025772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6480"/>
        <w:gridCol w:w="3240"/>
      </w:tblGrid>
      <w:tr w:rsidR="00257724" w:rsidRPr="00257724" w14:paraId="4D8A7CE8" w14:textId="77777777" w:rsidTr="00257724">
        <w:trPr>
          <w:tblCellSpacing w:w="0" w:type="dxa"/>
        </w:trPr>
        <w:tc>
          <w:tcPr>
            <w:tcW w:w="1250" w:type="pct"/>
            <w:vAlign w:val="center"/>
            <w:hideMark/>
          </w:tcPr>
          <w:p w14:paraId="557A694C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266047" w14:textId="77777777" w:rsidR="00257724" w:rsidRPr="00257724" w:rsidRDefault="00257724" w:rsidP="00257724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B56727"/>
                <w:kern w:val="36"/>
                <w:sz w:val="48"/>
                <w:szCs w:val="48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b/>
                <w:bCs/>
                <w:color w:val="B56727"/>
                <w:kern w:val="36"/>
                <w:sz w:val="48"/>
                <w:szCs w:val="48"/>
                <w14:ligatures w14:val="none"/>
              </w:rPr>
              <w:t>Seasoned to perfection</w:t>
            </w:r>
          </w:p>
          <w:p w14:paraId="5F4856A9" w14:textId="77777777" w:rsidR="00257724" w:rsidRPr="00257724" w:rsidRDefault="00257724" w:rsidP="00257724">
            <w:pPr>
              <w:spacing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Aperiam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eaque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ipsa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quae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ab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illo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inventore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veritatis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et quasi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architecto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beatae vitae dicta sunt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explicabo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nemo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enim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ipsam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voluptatem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quia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voluptas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sit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aspernatur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aut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odit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aut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fugit sed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quia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consequuntur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magni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dolores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eos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qui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ratione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voluptatem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sequi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nesciunt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neque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.</w:t>
            </w:r>
          </w:p>
          <w:p w14:paraId="75318D8C" w14:textId="2782195B" w:rsidR="00257724" w:rsidRPr="00257724" w:rsidRDefault="00257724" w:rsidP="0025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7"/>
                <w:szCs w:val="27"/>
                <w14:ligatures w14:val="none"/>
              </w:rPr>
              <w:drawing>
                <wp:inline distT="0" distB="0" distL="0" distR="0" wp14:anchorId="53996FDC" wp14:editId="1FE4CC66">
                  <wp:extent cx="1906270" cy="1647825"/>
                  <wp:effectExtent l="0" t="0" r="0" b="0"/>
                  <wp:docPr id="13105221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  <w:hideMark/>
          </w:tcPr>
          <w:p w14:paraId="0910333E" w14:textId="77777777" w:rsidR="00257724" w:rsidRPr="00257724" w:rsidRDefault="00257724" w:rsidP="0025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</w:tbl>
    <w:p w14:paraId="54E6B0A3" w14:textId="77777777" w:rsidR="00257724" w:rsidRPr="00257724" w:rsidRDefault="00257724" w:rsidP="0025772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960"/>
        <w:gridCol w:w="3000"/>
      </w:tblGrid>
      <w:tr w:rsidR="00257724" w:rsidRPr="00257724" w14:paraId="3B20DC1C" w14:textId="77777777" w:rsidTr="00257724">
        <w:trPr>
          <w:trHeight w:val="360"/>
          <w:tblCellSpacing w:w="0" w:type="dxa"/>
        </w:trPr>
        <w:tc>
          <w:tcPr>
            <w:tcW w:w="3000" w:type="dxa"/>
            <w:vAlign w:val="center"/>
            <w:hideMark/>
          </w:tcPr>
          <w:p w14:paraId="31134DAF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97FEB3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00" w:type="dxa"/>
            <w:vAlign w:val="center"/>
            <w:hideMark/>
          </w:tcPr>
          <w:p w14:paraId="7E1307D8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57724" w:rsidRPr="00257724" w14:paraId="4463FD8E" w14:textId="77777777" w:rsidTr="0025772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A8F4B6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3030"/>
              <w:gridCol w:w="810"/>
              <w:gridCol w:w="1545"/>
            </w:tblGrid>
            <w:tr w:rsidR="00257724" w:rsidRPr="00257724" w14:paraId="37FAE44E" w14:textId="77777777">
              <w:trPr>
                <w:trHeight w:val="600"/>
                <w:tblCellSpacing w:w="15" w:type="dxa"/>
              </w:trPr>
              <w:tc>
                <w:tcPr>
                  <w:tcW w:w="1500" w:type="dxa"/>
                  <w:shd w:val="clear" w:color="auto" w:fill="FFFFFF"/>
                  <w:vAlign w:val="center"/>
                  <w:hideMark/>
                </w:tcPr>
                <w:p w14:paraId="4AC0E274" w14:textId="77777777" w:rsidR="00257724" w:rsidRPr="00257724" w:rsidRDefault="00257724" w:rsidP="00257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4BC4B30" w14:textId="77777777" w:rsidR="00257724" w:rsidRPr="00257724" w:rsidRDefault="00257724" w:rsidP="00257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69D627B" w14:textId="77777777" w:rsidR="00257724" w:rsidRPr="00257724" w:rsidRDefault="00257724" w:rsidP="00257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1500" w:type="dxa"/>
                  <w:shd w:val="clear" w:color="auto" w:fill="FFFFFF"/>
                  <w:vAlign w:val="center"/>
                  <w:hideMark/>
                </w:tcPr>
                <w:p w14:paraId="7ED7CDB0" w14:textId="77777777" w:rsidR="00257724" w:rsidRPr="00257724" w:rsidRDefault="00257724" w:rsidP="00257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257724" w:rsidRPr="00257724" w14:paraId="7BCE4783" w14:textId="77777777">
              <w:trPr>
                <w:tblCellSpacing w:w="15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14:paraId="2F15587B" w14:textId="77777777" w:rsidR="00257724" w:rsidRPr="00257724" w:rsidRDefault="00257724" w:rsidP="00257724">
                  <w:pPr>
                    <w:spacing w:before="100" w:beforeAutospacing="1" w:after="100" w:afterAutospacing="1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14:ligatures w14:val="none"/>
                    </w:rPr>
                  </w:pPr>
                  <w:r w:rsidRPr="0025772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72"/>
                      <w:szCs w:val="72"/>
                      <w14:ligatures w14:val="none"/>
                    </w:rPr>
                    <w:t>Daily specials</w:t>
                  </w:r>
                </w:p>
                <w:p w14:paraId="60F03FD9" w14:textId="77777777" w:rsidR="00257724" w:rsidRPr="00257724" w:rsidRDefault="00257724" w:rsidP="002577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36"/>
                      <w14:ligatures w14:val="none"/>
                    </w:rPr>
                    <w:t>02/29/2023</w:t>
                  </w:r>
                </w:p>
              </w:tc>
            </w:tr>
            <w:tr w:rsidR="00257724" w:rsidRPr="00257724" w14:paraId="0701BE1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339A6B12" w14:textId="77777777" w:rsidR="00257724" w:rsidRPr="00257724" w:rsidRDefault="00257724" w:rsidP="002577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0A5C64" w14:textId="77777777" w:rsidR="00257724" w:rsidRPr="00257724" w:rsidRDefault="00257724" w:rsidP="00257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</w:pPr>
                  <w:r w:rsidRPr="00257724">
                    <w:rPr>
                      <w:rFonts w:ascii="Times New Roman" w:eastAsia="Times New Roman" w:hAnsi="Times New Roman" w:cs="Times New Roman"/>
                      <w:kern w:val="0"/>
                      <w:sz w:val="36"/>
                      <w14:ligatures w14:val="none"/>
                    </w:rPr>
                    <w:t>Market salad</w:t>
                  </w:r>
                  <w:r w:rsidRPr="0025772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  <w:proofErr w:type="spellStart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>Architecto</w:t>
                  </w:r>
                  <w:proofErr w:type="spellEnd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 xml:space="preserve"> beatae vitae dicta sunt</w:t>
                  </w:r>
                </w:p>
                <w:p w14:paraId="168753C7" w14:textId="77777777" w:rsidR="00257724" w:rsidRPr="00257724" w:rsidRDefault="00257724" w:rsidP="00257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</w:pPr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pict w14:anchorId="40651FAB">
                      <v:rect id="_x0000_i1026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A5BEE6" w14:textId="77777777" w:rsidR="00257724" w:rsidRPr="00257724" w:rsidRDefault="00257724" w:rsidP="00257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57724">
                    <w:rPr>
                      <w:rFonts w:ascii="Times New Roman" w:eastAsia="Times New Roman" w:hAnsi="Times New Roman" w:cs="Times New Roman"/>
                      <w:kern w:val="0"/>
                      <w:sz w:val="36"/>
                      <w14:ligatures w14:val="none"/>
                    </w:rPr>
                    <w:t>10$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9973F1" w14:textId="77777777" w:rsidR="00257724" w:rsidRPr="00257724" w:rsidRDefault="00257724" w:rsidP="00257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257724" w:rsidRPr="00257724" w14:paraId="7350DF6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8E65484" w14:textId="77777777" w:rsidR="00257724" w:rsidRPr="00257724" w:rsidRDefault="00257724" w:rsidP="002577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4535D3" w14:textId="77777777" w:rsidR="00257724" w:rsidRPr="00257724" w:rsidRDefault="00257724" w:rsidP="00257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</w:pPr>
                  <w:r w:rsidRPr="00257724">
                    <w:rPr>
                      <w:rFonts w:ascii="Times New Roman" w:eastAsia="Times New Roman" w:hAnsi="Times New Roman" w:cs="Times New Roman"/>
                      <w:kern w:val="0"/>
                      <w:sz w:val="36"/>
                      <w14:ligatures w14:val="none"/>
                    </w:rPr>
                    <w:t>Roasted salmon</w:t>
                  </w:r>
                  <w:r w:rsidRPr="0025772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 xml:space="preserve">Porro </w:t>
                  </w:r>
                  <w:proofErr w:type="spellStart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>quisquam</w:t>
                  </w:r>
                  <w:proofErr w:type="spellEnd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 xml:space="preserve"> </w:t>
                  </w:r>
                  <w:proofErr w:type="spellStart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>est</w:t>
                  </w:r>
                  <w:proofErr w:type="spellEnd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 xml:space="preserve"> qui </w:t>
                  </w:r>
                  <w:proofErr w:type="spellStart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>dolorem</w:t>
                  </w:r>
                  <w:proofErr w:type="spellEnd"/>
                </w:p>
                <w:p w14:paraId="652ED2BE" w14:textId="77777777" w:rsidR="00257724" w:rsidRPr="00257724" w:rsidRDefault="00257724" w:rsidP="00257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</w:pPr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pict w14:anchorId="027CA74F">
                      <v:rect id="_x0000_i1027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579CDD" w14:textId="77777777" w:rsidR="00257724" w:rsidRPr="00257724" w:rsidRDefault="00257724" w:rsidP="00257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57724">
                    <w:rPr>
                      <w:rFonts w:ascii="Times New Roman" w:eastAsia="Times New Roman" w:hAnsi="Times New Roman" w:cs="Times New Roman"/>
                      <w:kern w:val="0"/>
                      <w:sz w:val="36"/>
                      <w14:ligatures w14:val="none"/>
                    </w:rPr>
                    <w:t>10$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299BF5" w14:textId="77777777" w:rsidR="00257724" w:rsidRPr="00257724" w:rsidRDefault="00257724" w:rsidP="00257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257724" w:rsidRPr="00257724" w14:paraId="15692CB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0096F3EC" w14:textId="77777777" w:rsidR="00257724" w:rsidRPr="00257724" w:rsidRDefault="00257724" w:rsidP="002577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184A20" w14:textId="77777777" w:rsidR="00257724" w:rsidRPr="00257724" w:rsidRDefault="00257724" w:rsidP="00257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</w:pPr>
                  <w:r w:rsidRPr="00257724">
                    <w:rPr>
                      <w:rFonts w:ascii="Times New Roman" w:eastAsia="Times New Roman" w:hAnsi="Times New Roman" w:cs="Times New Roman"/>
                      <w:kern w:val="0"/>
                      <w:sz w:val="36"/>
                      <w14:ligatures w14:val="none"/>
                    </w:rPr>
                    <w:t>Hanger steak</w:t>
                  </w:r>
                  <w:r w:rsidRPr="0025772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 xml:space="preserve">Illo </w:t>
                  </w:r>
                  <w:proofErr w:type="spellStart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>inventore</w:t>
                  </w:r>
                  <w:proofErr w:type="spellEnd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 xml:space="preserve"> </w:t>
                  </w:r>
                  <w:proofErr w:type="spellStart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>veritatis</w:t>
                  </w:r>
                  <w:proofErr w:type="spellEnd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 xml:space="preserve"> et quasi</w:t>
                  </w:r>
                </w:p>
                <w:p w14:paraId="50E0799A" w14:textId="77777777" w:rsidR="00257724" w:rsidRPr="00257724" w:rsidRDefault="00257724" w:rsidP="00257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</w:pPr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pict w14:anchorId="032B406B">
                      <v:rect id="_x0000_i1028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A5F54B" w14:textId="77777777" w:rsidR="00257724" w:rsidRPr="00257724" w:rsidRDefault="00257724" w:rsidP="00257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57724">
                    <w:rPr>
                      <w:rFonts w:ascii="Times New Roman" w:eastAsia="Times New Roman" w:hAnsi="Times New Roman" w:cs="Times New Roman"/>
                      <w:kern w:val="0"/>
                      <w:sz w:val="36"/>
                      <w14:ligatures w14:val="none"/>
                    </w:rPr>
                    <w:t>25$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C00ABF" w14:textId="77777777" w:rsidR="00257724" w:rsidRPr="00257724" w:rsidRDefault="00257724" w:rsidP="00257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257724" w:rsidRPr="00257724" w14:paraId="12D3554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7EE4139B" w14:textId="77777777" w:rsidR="00257724" w:rsidRPr="00257724" w:rsidRDefault="00257724" w:rsidP="002577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D11FF1" w14:textId="77777777" w:rsidR="00257724" w:rsidRPr="00257724" w:rsidRDefault="00257724" w:rsidP="00257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</w:pPr>
                  <w:r w:rsidRPr="00257724">
                    <w:rPr>
                      <w:rFonts w:ascii="Times New Roman" w:eastAsia="Times New Roman" w:hAnsi="Times New Roman" w:cs="Times New Roman"/>
                      <w:kern w:val="0"/>
                      <w:sz w:val="36"/>
                      <w14:ligatures w14:val="none"/>
                    </w:rPr>
                    <w:t>Cheeseburger</w:t>
                  </w:r>
                  <w:r w:rsidRPr="0025772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</w:r>
                  <w:proofErr w:type="spellStart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>Nesciunt</w:t>
                  </w:r>
                  <w:proofErr w:type="spellEnd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 xml:space="preserve"> </w:t>
                  </w:r>
                  <w:proofErr w:type="spellStart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>neque</w:t>
                  </w:r>
                  <w:proofErr w:type="spellEnd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 xml:space="preserve"> </w:t>
                  </w:r>
                  <w:proofErr w:type="spellStart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>porro</w:t>
                  </w:r>
                  <w:proofErr w:type="spellEnd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 xml:space="preserve"> </w:t>
                  </w:r>
                  <w:proofErr w:type="spellStart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>quisquam</w:t>
                  </w:r>
                  <w:proofErr w:type="spellEnd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 xml:space="preserve"> </w:t>
                  </w:r>
                  <w:proofErr w:type="spellStart"/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t>est</w:t>
                  </w:r>
                  <w:proofErr w:type="spellEnd"/>
                </w:p>
                <w:p w14:paraId="07C31322" w14:textId="77777777" w:rsidR="00257724" w:rsidRPr="00257724" w:rsidRDefault="00257724" w:rsidP="00257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</w:pPr>
                  <w:r w:rsidRPr="00257724">
                    <w:rPr>
                      <w:rFonts w:ascii="Times New Roman" w:eastAsia="Times New Roman" w:hAnsi="Times New Roman" w:cs="Times New Roman"/>
                      <w:color w:val="808080"/>
                      <w:kern w:val="0"/>
                      <w:sz w:val="27"/>
                      <w:szCs w:val="27"/>
                      <w14:ligatures w14:val="none"/>
                    </w:rPr>
                    <w:pict w14:anchorId="2D52FDA0">
                      <v:rect id="_x0000_i1029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C1A3C4" w14:textId="77777777" w:rsidR="00257724" w:rsidRPr="00257724" w:rsidRDefault="00257724" w:rsidP="00257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57724">
                    <w:rPr>
                      <w:rFonts w:ascii="Times New Roman" w:eastAsia="Times New Roman" w:hAnsi="Times New Roman" w:cs="Times New Roman"/>
                      <w:kern w:val="0"/>
                      <w:sz w:val="36"/>
                      <w14:ligatures w14:val="none"/>
                    </w:rPr>
                    <w:t>35$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B47AAE" w14:textId="77777777" w:rsidR="00257724" w:rsidRPr="00257724" w:rsidRDefault="00257724" w:rsidP="0025772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257724" w:rsidRPr="00257724" w14:paraId="13B47F41" w14:textId="77777777">
              <w:trPr>
                <w:trHeight w:val="1200"/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07C60FC" w14:textId="77777777" w:rsidR="00257724" w:rsidRPr="00257724" w:rsidRDefault="00257724" w:rsidP="002577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EA1809B" w14:textId="77777777" w:rsidR="00257724" w:rsidRPr="00257724" w:rsidRDefault="00257724" w:rsidP="00257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4CFAB14" w14:textId="77777777" w:rsidR="00257724" w:rsidRPr="00257724" w:rsidRDefault="00257724" w:rsidP="00257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DE2DFE7" w14:textId="77777777" w:rsidR="00257724" w:rsidRPr="00257724" w:rsidRDefault="00257724" w:rsidP="002577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0E82AE64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68FAA2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57724" w:rsidRPr="00257724" w14:paraId="344CA4B5" w14:textId="77777777" w:rsidTr="0025772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B030F38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6BC0FE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D7AE75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B57844C" w14:textId="77777777" w:rsidR="00257724" w:rsidRPr="00257724" w:rsidRDefault="00257724" w:rsidP="0025772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7776"/>
        <w:gridCol w:w="2592"/>
      </w:tblGrid>
      <w:tr w:rsidR="00257724" w:rsidRPr="00257724" w14:paraId="23C5E2BB" w14:textId="77777777" w:rsidTr="00257724">
        <w:trPr>
          <w:tblCellSpacing w:w="0" w:type="dxa"/>
        </w:trPr>
        <w:tc>
          <w:tcPr>
            <w:tcW w:w="1000" w:type="pct"/>
            <w:vAlign w:val="center"/>
            <w:hideMark/>
          </w:tcPr>
          <w:p w14:paraId="677B61ED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68A6EE" w14:textId="77777777" w:rsidR="00257724" w:rsidRPr="00257724" w:rsidRDefault="00257724" w:rsidP="00257724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B56727"/>
                <w:kern w:val="36"/>
                <w:sz w:val="48"/>
                <w:szCs w:val="48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b/>
                <w:bCs/>
                <w:color w:val="B56727"/>
                <w:kern w:val="36"/>
                <w:sz w:val="48"/>
                <w:szCs w:val="48"/>
                <w14:ligatures w14:val="none"/>
              </w:rPr>
              <w:t>Your event in our restaurant</w:t>
            </w:r>
          </w:p>
          <w:p w14:paraId="60D8A62A" w14:textId="77777777" w:rsidR="00257724" w:rsidRPr="00257724" w:rsidRDefault="00257724" w:rsidP="00257724">
            <w:pPr>
              <w:spacing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Sed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ut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perspiciatis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unde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omnis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iste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natus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error sit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voluptatem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accusantium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doloremque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laudantium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totam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rem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aperiam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eaque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ipsa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</w:t>
            </w:r>
            <w:proofErr w:type="spellStart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>quae</w:t>
            </w:r>
            <w:proofErr w:type="spellEnd"/>
            <w:r w:rsidRPr="00257724">
              <w:rPr>
                <w:rFonts w:ascii="Times New Roman" w:eastAsia="Times New Roman" w:hAnsi="Times New Roman" w:cs="Times New Roman"/>
                <w:color w:val="808080"/>
                <w:kern w:val="0"/>
                <w:sz w:val="36"/>
                <w14:ligatures w14:val="none"/>
              </w:rPr>
              <w:t xml:space="preserve"> ab</w:t>
            </w:r>
          </w:p>
        </w:tc>
        <w:tc>
          <w:tcPr>
            <w:tcW w:w="1000" w:type="pct"/>
            <w:vAlign w:val="center"/>
            <w:hideMark/>
          </w:tcPr>
          <w:p w14:paraId="726B91D1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257724" w:rsidRPr="00257724" w14:paraId="56057639" w14:textId="77777777" w:rsidTr="00257724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7997F7AC" w14:textId="7759113F" w:rsidR="00257724" w:rsidRPr="00257724" w:rsidRDefault="00257724" w:rsidP="0025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27"/>
                <w:szCs w:val="27"/>
                <w14:ligatures w14:val="none"/>
              </w:rPr>
              <w:drawing>
                <wp:inline distT="0" distB="0" distL="0" distR="0" wp14:anchorId="63D8A8CD" wp14:editId="63D0E4CE">
                  <wp:extent cx="2380615" cy="2096135"/>
                  <wp:effectExtent l="0" t="0" r="635" b="0"/>
                  <wp:docPr id="348008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209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77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  <w:r w:rsidRPr="0025772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27"/>
                <w:szCs w:val="27"/>
                <w14:ligatures w14:val="none"/>
              </w:rPr>
              <w:drawing>
                <wp:inline distT="0" distB="0" distL="0" distR="0" wp14:anchorId="09D0B630" wp14:editId="681EAB76">
                  <wp:extent cx="2380615" cy="2096135"/>
                  <wp:effectExtent l="0" t="0" r="635" b="0"/>
                  <wp:docPr id="13258375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209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77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  <w:r w:rsidRPr="0025772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27"/>
                <w:szCs w:val="27"/>
                <w14:ligatures w14:val="none"/>
              </w:rPr>
              <w:drawing>
                <wp:inline distT="0" distB="0" distL="0" distR="0" wp14:anchorId="26EA10A1" wp14:editId="7FBD448F">
                  <wp:extent cx="2380615" cy="2096135"/>
                  <wp:effectExtent l="0" t="0" r="635" b="0"/>
                  <wp:docPr id="640007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209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724" w:rsidRPr="00257724" w14:paraId="3078E856" w14:textId="77777777" w:rsidTr="00257724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14:paraId="2A95428C" w14:textId="77777777" w:rsidR="00257724" w:rsidRPr="00257724" w:rsidRDefault="00257724" w:rsidP="00257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26C688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9B28CB" w14:textId="77777777" w:rsidR="00257724" w:rsidRPr="00257724" w:rsidRDefault="00257724" w:rsidP="002577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975F6FF" w14:textId="77777777" w:rsidR="00257724" w:rsidRPr="00257724" w:rsidRDefault="00257724" w:rsidP="0025772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0"/>
      </w:tblGrid>
      <w:tr w:rsidR="00257724" w:rsidRPr="00257724" w14:paraId="3D3447EB" w14:textId="77777777" w:rsidTr="0025772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91609E" w14:textId="4523430F" w:rsidR="00257724" w:rsidRPr="00257724" w:rsidRDefault="00257724" w:rsidP="00257724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6"/>
                <w:sz w:val="48"/>
                <w:szCs w:val="48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14:ligatures w14:val="none"/>
              </w:rPr>
              <w:t>Get your reservation now</w:t>
            </w:r>
          </w:p>
        </w:tc>
      </w:tr>
      <w:tr w:rsidR="00257724" w:rsidRPr="00257724" w14:paraId="742D1595" w14:textId="77777777" w:rsidTr="00257724">
        <w:trPr>
          <w:tblCellSpacing w:w="0" w:type="dxa"/>
        </w:trPr>
        <w:tc>
          <w:tcPr>
            <w:tcW w:w="0" w:type="auto"/>
            <w:shd w:val="clear" w:color="auto" w:fill="808080"/>
            <w:vAlign w:val="center"/>
            <w:hideMark/>
          </w:tcPr>
          <w:p w14:paraId="19B7D6E5" w14:textId="77777777" w:rsidR="00257724" w:rsidRPr="00257724" w:rsidRDefault="00257724" w:rsidP="002577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Monday - Friday 8:00am - 8:00pm</w:t>
            </w:r>
          </w:p>
          <w:p w14:paraId="3CBBBE79" w14:textId="77777777" w:rsidR="00257724" w:rsidRPr="00257724" w:rsidRDefault="00257724" w:rsidP="002577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Saturday: 12:00am - 8:00pm</w:t>
            </w:r>
          </w:p>
          <w:p w14:paraId="0986F30A" w14:textId="77777777" w:rsidR="00257724" w:rsidRPr="00257724" w:rsidRDefault="00257724" w:rsidP="002577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La Siesta</w:t>
            </w:r>
          </w:p>
          <w:p w14:paraId="19267A43" w14:textId="77777777" w:rsidR="00257724" w:rsidRPr="00257724" w:rsidRDefault="00257724" w:rsidP="002577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ST110 #86A Boeung Kork I Khan Toul Kork</w:t>
            </w:r>
          </w:p>
        </w:tc>
      </w:tr>
      <w:tr w:rsidR="00257724" w:rsidRPr="00257724" w14:paraId="22A3D22B" w14:textId="77777777" w:rsidTr="0025772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A1ECA5" w14:textId="77777777" w:rsidR="00257724" w:rsidRPr="00257724" w:rsidRDefault="00257724" w:rsidP="00257724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Power by Associate Student</w:t>
            </w:r>
          </w:p>
          <w:p w14:paraId="5F001EA0" w14:textId="77777777" w:rsidR="00257724" w:rsidRPr="00257724" w:rsidRDefault="00257724" w:rsidP="00257724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577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 5th July 2024</w:t>
            </w:r>
          </w:p>
        </w:tc>
      </w:tr>
    </w:tbl>
    <w:p w14:paraId="61B11B34" w14:textId="77777777" w:rsidR="008C1C7A" w:rsidRDefault="008C1C7A"/>
    <w:sectPr w:rsidR="008C1C7A" w:rsidSect="002577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24"/>
    <w:rsid w:val="00257724"/>
    <w:rsid w:val="008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7C77"/>
  <w15:chartTrackingRefBased/>
  <w15:docId w15:val="{ED0AE701-5CE3-42C8-A75F-14241081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7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57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577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2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5772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5772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7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9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4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leak leak</dc:creator>
  <cp:keywords/>
  <dc:description/>
  <cp:lastModifiedBy>leak leak</cp:lastModifiedBy>
  <cp:revision>1</cp:revision>
  <dcterms:created xsi:type="dcterms:W3CDTF">2024-07-05T08:28:00Z</dcterms:created>
  <dcterms:modified xsi:type="dcterms:W3CDTF">2024-07-05T08:30:00Z</dcterms:modified>
</cp:coreProperties>
</file>