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0C" w:rsidRDefault="003E2E0C" w:rsidP="003E2E0C">
      <w:pPr>
        <w:spacing w:after="0"/>
        <w:rPr>
          <w:rFonts w:ascii="Bookman Old Style" w:hAnsi="Bookman Old Style"/>
          <w:noProof/>
          <w:sz w:val="20"/>
        </w:rPr>
      </w:pPr>
      <w:r w:rsidRPr="003E2E0C">
        <w:rPr>
          <w:rFonts w:ascii="Bookman Old Style" w:hAnsi="Bookman Old Style"/>
          <w:noProof/>
          <w:sz w:val="24"/>
          <w:lang w:eastAsia="en-IN"/>
        </w:rPr>
        <w:drawing>
          <wp:anchor distT="0" distB="0" distL="114300" distR="114300" simplePos="0" relativeHeight="251639808" behindDoc="0" locked="0" layoutInCell="1" allowOverlap="0" wp14:anchorId="019C13B2" wp14:editId="5BAC5646">
            <wp:simplePos x="0" y="0"/>
            <wp:positionH relativeFrom="column">
              <wp:posOffset>-318770</wp:posOffset>
            </wp:positionH>
            <wp:positionV relativeFrom="paragraph">
              <wp:posOffset>41391</wp:posOffset>
            </wp:positionV>
            <wp:extent cx="539750" cy="595630"/>
            <wp:effectExtent l="0" t="0" r="0" b="0"/>
            <wp:wrapSquare wrapText="bothSides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E0C">
        <w:rPr>
          <w:rFonts w:ascii="Bookman Old Style" w:eastAsia="Times New Roman" w:hAnsi="Bookman Old Style" w:cs="Times New Roman"/>
          <w:b/>
          <w:sz w:val="24"/>
        </w:rPr>
        <w:t xml:space="preserve">The Yenepoya Institute of Arts, Science, Commerce </w:t>
      </w:r>
      <w:r>
        <w:rPr>
          <w:rFonts w:ascii="Bookman Old Style" w:eastAsia="Times New Roman" w:hAnsi="Bookman Old Style" w:cs="Times New Roman"/>
          <w:b/>
          <w:sz w:val="24"/>
        </w:rPr>
        <w:tab/>
      </w:r>
      <w:r>
        <w:rPr>
          <w:rFonts w:ascii="Bookman Old Style" w:eastAsia="Times New Roman" w:hAnsi="Bookman Old Style" w:cs="Times New Roman"/>
          <w:b/>
          <w:sz w:val="24"/>
        </w:rPr>
        <w:tab/>
      </w:r>
      <w:r>
        <w:rPr>
          <w:rFonts w:ascii="Bookman Old Style" w:eastAsia="Times New Roman" w:hAnsi="Bookman Old Style" w:cs="Times New Roman"/>
          <w:b/>
          <w:sz w:val="24"/>
        </w:rPr>
        <w:tab/>
      </w:r>
      <w:r w:rsidR="00ED1C83">
        <w:rPr>
          <w:rFonts w:ascii="Bookman Old Style" w:eastAsia="Times New Roman" w:hAnsi="Bookman Old Style" w:cs="Times New Roman"/>
          <w:b/>
          <w:sz w:val="24"/>
        </w:rPr>
        <w:t xml:space="preserve">              </w:t>
      </w:r>
      <w:r w:rsidRPr="003E2E0C">
        <w:rPr>
          <w:rFonts w:ascii="Bookman Old Style" w:eastAsia="Times New Roman" w:hAnsi="Bookman Old Style" w:cs="Times New Roman"/>
          <w:b/>
          <w:sz w:val="24"/>
        </w:rPr>
        <w:t>and Management</w:t>
      </w:r>
      <w:r w:rsidRPr="003E2E0C">
        <w:rPr>
          <w:rFonts w:ascii="Bookman Old Style" w:hAnsi="Bookman Old Style"/>
          <w:noProof/>
          <w:sz w:val="20"/>
        </w:rPr>
        <w:t xml:space="preserve"> </w:t>
      </w:r>
    </w:p>
    <w:p w:rsidR="003E2E0C" w:rsidRPr="003E2E0C" w:rsidRDefault="003E2E0C" w:rsidP="003E2E0C">
      <w:pPr>
        <w:spacing w:after="0"/>
        <w:rPr>
          <w:rFonts w:ascii="Bookman Old Style" w:hAnsi="Bookman Old Style"/>
          <w:noProof/>
          <w:sz w:val="20"/>
        </w:rPr>
      </w:pPr>
      <w:r>
        <w:rPr>
          <w:rFonts w:ascii="Bookman Old Style" w:eastAsia="Times New Roman" w:hAnsi="Bookman Old Style" w:cs="Times New Roman"/>
          <w:sz w:val="20"/>
        </w:rPr>
        <w:t xml:space="preserve"> </w:t>
      </w:r>
      <w:r w:rsidRPr="003E2E0C">
        <w:rPr>
          <w:rFonts w:ascii="Bookman Old Style" w:eastAsia="Times New Roman" w:hAnsi="Bookman Old Style" w:cs="Times New Roman"/>
          <w:sz w:val="20"/>
        </w:rPr>
        <w:t>A Constituent Unit of Yenepoya (Deemed to be University)</w:t>
      </w:r>
      <w:r w:rsidRPr="003E2E0C">
        <w:rPr>
          <w:rFonts w:ascii="Bookman Old Style" w:eastAsia="Times New Roman" w:hAnsi="Bookman Old Style" w:cs="Times New Roman"/>
          <w:b/>
        </w:rPr>
        <w:t xml:space="preserve">    </w:t>
      </w:r>
      <w:r>
        <w:rPr>
          <w:rFonts w:ascii="Bookman Old Style" w:eastAsia="Times New Roman" w:hAnsi="Bookman Old Style" w:cs="Times New Roman"/>
          <w:b/>
        </w:rPr>
        <w:t xml:space="preserve">   </w:t>
      </w:r>
      <w:r>
        <w:rPr>
          <w:rFonts w:ascii="Bookman Old Style" w:eastAsia="Times New Roman" w:hAnsi="Bookman Old Style" w:cs="Times New Roman"/>
          <w:b/>
        </w:rPr>
        <w:tab/>
      </w:r>
    </w:p>
    <w:p w:rsidR="003E2E0C" w:rsidRPr="003E2E0C" w:rsidRDefault="003E2E0C" w:rsidP="003E2E0C">
      <w:pPr>
        <w:spacing w:after="0"/>
        <w:jc w:val="center"/>
        <w:rPr>
          <w:rFonts w:ascii="Bookman Old Style" w:eastAsia="Times New Roman" w:hAnsi="Bookman Old Style" w:cs="Times New Roman"/>
          <w:b/>
        </w:rPr>
      </w:pPr>
      <w:r w:rsidRPr="003E2E0C">
        <w:rPr>
          <w:rFonts w:ascii="Bookman Old Style" w:eastAsia="Times New Roman" w:hAnsi="Bookman Old Style" w:cs="Times New Roman"/>
          <w:b/>
        </w:rPr>
        <w:t xml:space="preserve">V Semester </w:t>
      </w:r>
      <w:r w:rsidR="00D46D1B">
        <w:rPr>
          <w:rFonts w:ascii="Bookman Old Style" w:eastAsia="Times New Roman" w:hAnsi="Bookman Old Style" w:cs="Times New Roman"/>
          <w:b/>
        </w:rPr>
        <w:t>First</w:t>
      </w:r>
      <w:r w:rsidRPr="003E2E0C">
        <w:rPr>
          <w:rFonts w:ascii="Bookman Old Style" w:eastAsia="Times New Roman" w:hAnsi="Bookman Old Style" w:cs="Times New Roman"/>
          <w:b/>
        </w:rPr>
        <w:t xml:space="preserve"> Internal Examination</w:t>
      </w:r>
      <w:r>
        <w:rPr>
          <w:rFonts w:ascii="Bookman Old Style" w:eastAsia="Times New Roman" w:hAnsi="Bookman Old Style" w:cs="Times New Roman"/>
          <w:b/>
        </w:rPr>
        <w:t xml:space="preserve"> – </w:t>
      </w:r>
      <w:r w:rsidRPr="003E2E0C">
        <w:rPr>
          <w:rFonts w:ascii="Bookman Old Style" w:eastAsia="Times New Roman" w:hAnsi="Bookman Old Style" w:cs="Times New Roman"/>
          <w:b/>
        </w:rPr>
        <w:t>September 2024</w:t>
      </w:r>
    </w:p>
    <w:p w:rsidR="003E2E0C" w:rsidRPr="003E2E0C" w:rsidRDefault="003E2E0C" w:rsidP="003E2E0C">
      <w:pPr>
        <w:spacing w:after="0"/>
        <w:jc w:val="center"/>
        <w:rPr>
          <w:rFonts w:ascii="Bookman Old Style" w:hAnsi="Bookman Old Style" w:cstheme="minorHAnsi"/>
          <w:b/>
          <w:szCs w:val="20"/>
        </w:rPr>
      </w:pPr>
      <w:r w:rsidRPr="003E2E0C">
        <w:rPr>
          <w:rFonts w:ascii="Bookman Old Style" w:hAnsi="Bookman Old Style" w:cstheme="minorHAnsi"/>
          <w:b/>
          <w:szCs w:val="20"/>
        </w:rPr>
        <w:t>BCA504D</w:t>
      </w:r>
      <w:r w:rsidRPr="003E2E0C">
        <w:rPr>
          <w:rFonts w:ascii="Bookman Old Style" w:eastAsia="Times New Roman" w:hAnsi="Bookman Old Style" w:cs="Times New Roman"/>
          <w:b/>
          <w:szCs w:val="20"/>
        </w:rPr>
        <w:t xml:space="preserve"> - </w:t>
      </w:r>
      <w:r w:rsidRPr="003E2E0C">
        <w:rPr>
          <w:rFonts w:ascii="Bookman Old Style" w:hAnsi="Bookman Old Style" w:cstheme="minorHAnsi"/>
          <w:b/>
          <w:szCs w:val="20"/>
        </w:rPr>
        <w:t>2D and 3D Graphic Design</w:t>
      </w:r>
    </w:p>
    <w:p w:rsidR="003E2E0C" w:rsidRDefault="00CA732A" w:rsidP="00D46D1B">
      <w:pPr>
        <w:spacing w:after="0"/>
        <w:rPr>
          <w:rFonts w:ascii="Bookman Old Style" w:eastAsia="Times New Roman" w:hAnsi="Bookman Old Style" w:cs="Times New Roman"/>
          <w:b/>
          <w:sz w:val="20"/>
          <w:szCs w:val="20"/>
        </w:rPr>
      </w:pPr>
      <w:r>
        <w:rPr>
          <w:rFonts w:ascii="Bookman Old Style" w:hAnsi="Bookman Old Style" w:cstheme="minorHAnsi"/>
          <w:b/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-443344</wp:posOffset>
                </wp:positionH>
                <wp:positionV relativeFrom="paragraph">
                  <wp:posOffset>175953</wp:posOffset>
                </wp:positionV>
                <wp:extent cx="5174672" cy="6927"/>
                <wp:effectExtent l="0" t="0" r="26035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4672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7BF25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9pt,13.85pt" to="372.5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" strokecolor="black [3040]"/>
            </w:pict>
          </mc:Fallback>
        </mc:AlternateContent>
      </w:r>
      <w:r w:rsidR="00D46D1B">
        <w:rPr>
          <w:rFonts w:ascii="Bookman Old Style" w:hAnsi="Bookman Old Style" w:cstheme="minorHAnsi"/>
          <w:b/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6BEAC8" wp14:editId="0F1AE5A8">
                <wp:simplePos x="0" y="0"/>
                <wp:positionH relativeFrom="column">
                  <wp:posOffset>4674870</wp:posOffset>
                </wp:positionH>
                <wp:positionV relativeFrom="paragraph">
                  <wp:posOffset>179070</wp:posOffset>
                </wp:positionV>
                <wp:extent cx="5537835" cy="0"/>
                <wp:effectExtent l="0" t="0" r="247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F035E" id="Straight Connector 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1pt,14.1pt" to="804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" strokecolor="black [3040]"/>
            </w:pict>
          </mc:Fallback>
        </mc:AlternateContent>
      </w:r>
      <w:r w:rsidR="003E2E0C" w:rsidRPr="003E2E0C">
        <w:rPr>
          <w:rFonts w:ascii="Bookman Old Style" w:eastAsia="Times New Roman" w:hAnsi="Bookman Old Style" w:cs="Times New Roman"/>
          <w:b/>
          <w:szCs w:val="20"/>
        </w:rPr>
        <w:t>Duration: 1 Hour</w:t>
      </w:r>
      <w:r w:rsidR="003E2E0C">
        <w:rPr>
          <w:rFonts w:ascii="Bookman Old Style" w:eastAsia="Times New Roman" w:hAnsi="Bookman Old Style" w:cs="Times New Roman"/>
          <w:b/>
          <w:szCs w:val="20"/>
        </w:rPr>
        <w:tab/>
      </w:r>
      <w:r w:rsidR="003E2E0C">
        <w:rPr>
          <w:rFonts w:ascii="Bookman Old Style" w:eastAsia="Times New Roman" w:hAnsi="Bookman Old Style" w:cs="Times New Roman"/>
          <w:b/>
          <w:szCs w:val="20"/>
        </w:rPr>
        <w:tab/>
      </w:r>
      <w:r w:rsidR="003E2E0C">
        <w:rPr>
          <w:rFonts w:ascii="Bookman Old Style" w:eastAsia="Times New Roman" w:hAnsi="Bookman Old Style" w:cs="Times New Roman"/>
          <w:b/>
          <w:szCs w:val="20"/>
        </w:rPr>
        <w:tab/>
        <w:t xml:space="preserve">                 </w:t>
      </w:r>
      <w:r w:rsidR="003E2E0C" w:rsidRPr="003E2E0C">
        <w:rPr>
          <w:rFonts w:ascii="Bookman Old Style" w:eastAsia="Times New Roman" w:hAnsi="Bookman Old Style" w:cs="Times New Roman"/>
          <w:b/>
          <w:szCs w:val="20"/>
        </w:rPr>
        <w:t>Max Marks: 30 Marks</w:t>
      </w:r>
      <w:r w:rsidR="003E2E0C" w:rsidRPr="003E2E0C">
        <w:rPr>
          <w:rFonts w:ascii="Bookman Old Style" w:eastAsia="Times New Roman" w:hAnsi="Bookman Old Style" w:cs="Times New Roman"/>
          <w:b/>
          <w:sz w:val="20"/>
          <w:szCs w:val="20"/>
        </w:rPr>
        <w:t xml:space="preserve">   </w:t>
      </w:r>
      <w:r w:rsidR="003E2E0C">
        <w:rPr>
          <w:rFonts w:ascii="Bookman Old Style" w:eastAsia="Times New Roman" w:hAnsi="Bookman Old Style" w:cs="Times New Roman"/>
          <w:b/>
          <w:sz w:val="20"/>
          <w:szCs w:val="20"/>
        </w:rPr>
        <w:t xml:space="preserve"> </w:t>
      </w:r>
    </w:p>
    <w:p w:rsidR="003E2E0C" w:rsidRPr="003E2E0C" w:rsidRDefault="003E2E0C" w:rsidP="003E2E0C">
      <w:pPr>
        <w:rPr>
          <w:rFonts w:ascii="Bookman Old Style" w:hAnsi="Bookman Old Style"/>
          <w:szCs w:val="20"/>
        </w:rPr>
      </w:pPr>
      <w:r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 w:rsidRPr="003E2E0C">
        <w:rPr>
          <w:rFonts w:ascii="Bookman Old Style" w:hAnsi="Bookman Old Style"/>
          <w:b/>
          <w:szCs w:val="20"/>
        </w:rPr>
        <w:t>Section A</w:t>
      </w:r>
      <w:bookmarkStart w:id="0" w:name="_GoBack"/>
      <w:bookmarkEnd w:id="0"/>
    </w:p>
    <w:p w:rsidR="003E2E0C" w:rsidRPr="003E2E0C" w:rsidRDefault="003E2E0C" w:rsidP="003E2E0C">
      <w:pPr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3E2E0C">
        <w:rPr>
          <w:rFonts w:ascii="Bookman Old Style" w:eastAsia="Times New Roman" w:hAnsi="Bookman Old Style" w:cs="Times New Roman"/>
          <w:b/>
          <w:szCs w:val="20"/>
        </w:rPr>
        <w:t>Answer any FOUR of the following questions</w:t>
      </w:r>
      <w:r>
        <w:rPr>
          <w:rFonts w:ascii="Bookman Old Style" w:eastAsia="Times New Roman" w:hAnsi="Bookman Old Style" w:cs="Times New Roman"/>
          <w:b/>
          <w:szCs w:val="20"/>
        </w:rPr>
        <w:tab/>
      </w:r>
      <w:r w:rsidRPr="003E2E0C">
        <w:rPr>
          <w:rFonts w:ascii="Bookman Old Style" w:eastAsia="Times New Roman" w:hAnsi="Bookman Old Style" w:cs="Times New Roman"/>
          <w:b/>
          <w:szCs w:val="20"/>
        </w:rPr>
        <w:t>(4 x 5 =20)</w:t>
      </w:r>
    </w:p>
    <w:p w:rsidR="003E2E0C" w:rsidRPr="003E2E0C" w:rsidRDefault="003E2E0C" w:rsidP="003E2E0C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eastAsia="Times New Roman" w:hAnsi="Bookman Old Style" w:cs="Times New Roman"/>
          <w:b/>
          <w:szCs w:val="20"/>
        </w:rPr>
      </w:pPr>
      <w:r w:rsidRPr="003E2E0C">
        <w:rPr>
          <w:rFonts w:ascii="Bookman Old Style" w:hAnsi="Bookman Old Style" w:cs="Times New Roman"/>
          <w:szCs w:val="20"/>
        </w:rPr>
        <w:t>Explain the working principle of stereoscopic 3D displays. How do they differ from standard 2D displays?</w:t>
      </w:r>
    </w:p>
    <w:p w:rsidR="003E2E0C" w:rsidRPr="003E2E0C" w:rsidRDefault="003E2E0C" w:rsidP="003E2E0C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eastAsia="Times New Roman" w:hAnsi="Bookman Old Style" w:cs="Times New Roman"/>
          <w:b/>
          <w:szCs w:val="20"/>
        </w:rPr>
      </w:pPr>
      <w:r w:rsidRPr="003E2E0C">
        <w:rPr>
          <w:rFonts w:ascii="Bookman Old Style" w:hAnsi="Bookman Old Style" w:cs="Times New Roman"/>
          <w:szCs w:val="20"/>
        </w:rPr>
        <w:t>Explain the concept of diffuse reflection. How does it contribute to the appearance of objects in a 3D scene?</w:t>
      </w:r>
    </w:p>
    <w:p w:rsidR="003E2E0C" w:rsidRPr="003E2E0C" w:rsidRDefault="003E2E0C" w:rsidP="003E2E0C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eastAsia="Times New Roman" w:hAnsi="Bookman Old Style" w:cs="Times New Roman"/>
          <w:b/>
          <w:szCs w:val="20"/>
        </w:rPr>
      </w:pPr>
      <w:r w:rsidRPr="003E2E0C">
        <w:rPr>
          <w:rFonts w:ascii="Bookman Old Style" w:hAnsi="Bookman Old Style" w:cs="Times New Roman"/>
          <w:szCs w:val="20"/>
        </w:rPr>
        <w:t>Outline the steps involved in texture mapping. How does texture mapping improve the realism of a 3D model?</w:t>
      </w:r>
    </w:p>
    <w:p w:rsidR="003E2E0C" w:rsidRPr="003E2E0C" w:rsidRDefault="003E2E0C" w:rsidP="003E2E0C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eastAsia="Times New Roman" w:hAnsi="Bookman Old Style" w:cs="Times New Roman"/>
          <w:b/>
          <w:szCs w:val="20"/>
        </w:rPr>
      </w:pPr>
      <w:r w:rsidRPr="003E2E0C">
        <w:rPr>
          <w:rFonts w:ascii="Bookman Old Style" w:hAnsi="Bookman Old Style" w:cs="Times New Roman"/>
          <w:szCs w:val="20"/>
        </w:rPr>
        <w:t>Explain the phenomenon of aliasing in computer graphics. What are some common methods to reduce aliasing effects?</w:t>
      </w:r>
    </w:p>
    <w:p w:rsidR="003E2E0C" w:rsidRPr="003E2E0C" w:rsidRDefault="003E2E0C" w:rsidP="003E2E0C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eastAsia="Times New Roman" w:hAnsi="Bookman Old Style" w:cs="Times New Roman"/>
          <w:b/>
          <w:szCs w:val="20"/>
        </w:rPr>
      </w:pPr>
      <w:r w:rsidRPr="003E2E0C">
        <w:rPr>
          <w:rFonts w:ascii="Bookman Old Style" w:hAnsi="Bookman Old Style" w:cs="Times New Roman"/>
          <w:szCs w:val="20"/>
        </w:rPr>
        <w:t>Discuss the basic differences between vectors and coordinate vectors. How are they used in graphics?</w:t>
      </w:r>
    </w:p>
    <w:p w:rsidR="003E2E0C" w:rsidRPr="003E2E0C" w:rsidRDefault="003E2E0C" w:rsidP="003E2E0C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eastAsia="Times New Roman" w:hAnsi="Bookman Old Style" w:cs="Times New Roman"/>
          <w:b/>
          <w:szCs w:val="20"/>
        </w:rPr>
      </w:pPr>
      <w:r w:rsidRPr="003E2E0C">
        <w:rPr>
          <w:rFonts w:ascii="Bookman Old Style" w:hAnsi="Bookman Old Style" w:cs="Times New Roman"/>
          <w:szCs w:val="20"/>
        </w:rPr>
        <w:t>Describe the process of flat shading in computer graphics. When would you prefer to use this technique?</w:t>
      </w:r>
    </w:p>
    <w:p w:rsidR="003E2E0C" w:rsidRPr="003E2E0C" w:rsidRDefault="003E2E0C" w:rsidP="003E2E0C">
      <w:pPr>
        <w:spacing w:before="240"/>
        <w:rPr>
          <w:rFonts w:ascii="Bookman Old Style" w:hAnsi="Bookman Old Style"/>
          <w:b/>
          <w:szCs w:val="20"/>
        </w:rPr>
      </w:pPr>
      <w:r w:rsidRPr="003E2E0C">
        <w:rPr>
          <w:rFonts w:ascii="Bookman Old Style" w:hAnsi="Bookman Old Style"/>
          <w:sz w:val="20"/>
          <w:szCs w:val="20"/>
        </w:rPr>
        <w:tab/>
      </w:r>
      <w:r w:rsidRPr="003E2E0C">
        <w:rPr>
          <w:rFonts w:ascii="Bookman Old Style" w:hAnsi="Bookman Old Style"/>
          <w:sz w:val="20"/>
          <w:szCs w:val="20"/>
        </w:rPr>
        <w:tab/>
      </w:r>
      <w:r w:rsidRPr="003E2E0C">
        <w:rPr>
          <w:rFonts w:ascii="Bookman Old Style" w:hAnsi="Bookman Old Style"/>
          <w:sz w:val="20"/>
          <w:szCs w:val="20"/>
        </w:rPr>
        <w:tab/>
      </w:r>
      <w:r w:rsidRPr="003E2E0C">
        <w:rPr>
          <w:rFonts w:ascii="Bookman Old Style" w:hAnsi="Bookman Old Style"/>
          <w:sz w:val="20"/>
          <w:szCs w:val="20"/>
        </w:rPr>
        <w:tab/>
      </w:r>
      <w:r w:rsidRPr="003E2E0C">
        <w:rPr>
          <w:rFonts w:ascii="Bookman Old Style" w:hAnsi="Bookman Old Style"/>
          <w:b/>
          <w:szCs w:val="20"/>
        </w:rPr>
        <w:t>Section B</w:t>
      </w:r>
    </w:p>
    <w:p w:rsidR="003E2E0C" w:rsidRPr="003E2E0C" w:rsidRDefault="003E2E0C" w:rsidP="003E2E0C">
      <w:pPr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3E2E0C">
        <w:rPr>
          <w:rFonts w:ascii="Bookman Old Style" w:eastAsia="Times New Roman" w:hAnsi="Bookman Old Style" w:cs="Times New Roman"/>
          <w:b/>
          <w:szCs w:val="20"/>
        </w:rPr>
        <w:t>Answe</w:t>
      </w:r>
      <w:r>
        <w:rPr>
          <w:rFonts w:ascii="Bookman Old Style" w:eastAsia="Times New Roman" w:hAnsi="Bookman Old Style" w:cs="Times New Roman"/>
          <w:b/>
          <w:szCs w:val="20"/>
        </w:rPr>
        <w:t>r any ONE of the following</w:t>
      </w:r>
      <w:r>
        <w:rPr>
          <w:rFonts w:ascii="Bookman Old Style" w:eastAsia="Times New Roman" w:hAnsi="Bookman Old Style" w:cs="Times New Roman"/>
          <w:b/>
          <w:szCs w:val="20"/>
        </w:rPr>
        <w:tab/>
      </w:r>
      <w:r>
        <w:rPr>
          <w:rFonts w:ascii="Bookman Old Style" w:eastAsia="Times New Roman" w:hAnsi="Bookman Old Style" w:cs="Times New Roman"/>
          <w:b/>
          <w:szCs w:val="20"/>
        </w:rPr>
        <w:tab/>
      </w:r>
      <w:r>
        <w:rPr>
          <w:rFonts w:ascii="Bookman Old Style" w:eastAsia="Times New Roman" w:hAnsi="Bookman Old Style" w:cs="Times New Roman"/>
          <w:b/>
          <w:szCs w:val="20"/>
        </w:rPr>
        <w:tab/>
      </w:r>
      <w:r w:rsidRPr="003E2E0C">
        <w:rPr>
          <w:rFonts w:ascii="Bookman Old Style" w:eastAsia="Times New Roman" w:hAnsi="Bookman Old Style" w:cs="Times New Roman"/>
          <w:b/>
          <w:szCs w:val="20"/>
        </w:rPr>
        <w:t>(1 x 10 =10)</w:t>
      </w:r>
    </w:p>
    <w:p w:rsidR="003E2E0C" w:rsidRPr="003E2E0C" w:rsidRDefault="003E2E0C" w:rsidP="003E2E0C">
      <w:pPr>
        <w:pStyle w:val="ListParagraph"/>
        <w:numPr>
          <w:ilvl w:val="0"/>
          <w:numId w:val="1"/>
        </w:numPr>
        <w:spacing w:after="0"/>
        <w:rPr>
          <w:rFonts w:ascii="Bookman Old Style" w:eastAsia="Times New Roman" w:hAnsi="Bookman Old Style" w:cs="Times New Roman"/>
          <w:b/>
          <w:szCs w:val="20"/>
        </w:rPr>
      </w:pPr>
      <w:r w:rsidRPr="003E2E0C">
        <w:rPr>
          <w:rFonts w:ascii="Bookman Old Style" w:hAnsi="Bookman Old Style" w:cs="Times New Roman"/>
          <w:szCs w:val="20"/>
        </w:rPr>
        <w:t>Compare CRT and flat panel displays in terms of their working principles, advantages, and disadvantages.</w:t>
      </w:r>
    </w:p>
    <w:p w:rsidR="003E2E0C" w:rsidRPr="003E2E0C" w:rsidRDefault="003E2E0C" w:rsidP="003E2E0C">
      <w:pPr>
        <w:pStyle w:val="ListParagraph"/>
        <w:numPr>
          <w:ilvl w:val="0"/>
          <w:numId w:val="1"/>
        </w:numPr>
        <w:spacing w:after="0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3E2E0C">
        <w:rPr>
          <w:rFonts w:ascii="Bookman Old Style" w:hAnsi="Bookman Old Style" w:cs="Times New Roman"/>
          <w:szCs w:val="20"/>
        </w:rPr>
        <w:t>Describe the different types of specular reflection models and their applications in computer graphics.</w:t>
      </w:r>
    </w:p>
    <w:p w:rsidR="003E2E0C" w:rsidRPr="003E2E0C" w:rsidRDefault="003E2E0C" w:rsidP="003E2E0C">
      <w:pPr>
        <w:spacing w:after="0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3E2E0C" w:rsidRPr="003E2E0C" w:rsidRDefault="003E2E0C" w:rsidP="003E2E0C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 w:rsidRPr="003E2E0C">
        <w:rPr>
          <w:rFonts w:ascii="Bookman Old Style" w:eastAsia="Times New Roman" w:hAnsi="Bookman Old Style" w:cs="Times New Roman"/>
          <w:sz w:val="20"/>
          <w:szCs w:val="20"/>
        </w:rPr>
        <w:t>***</w:t>
      </w:r>
    </w:p>
    <w:p w:rsidR="003E2E0C" w:rsidRDefault="003E2E0C" w:rsidP="003E2E0C">
      <w:pPr>
        <w:spacing w:after="0"/>
        <w:rPr>
          <w:rFonts w:ascii="Times New Roman" w:eastAsia="Times New Roman" w:hAnsi="Times New Roman" w:cs="Times New Roman"/>
        </w:rPr>
      </w:pPr>
    </w:p>
    <w:p w:rsidR="003E2E0C" w:rsidRDefault="003E2E0C" w:rsidP="003E2E0C">
      <w:pPr>
        <w:spacing w:after="0"/>
        <w:rPr>
          <w:rFonts w:ascii="Times New Roman" w:eastAsia="Times New Roman" w:hAnsi="Times New Roman" w:cs="Times New Roman"/>
        </w:rPr>
      </w:pPr>
    </w:p>
    <w:p w:rsidR="00972484" w:rsidRDefault="00972484" w:rsidP="00972484">
      <w:pPr>
        <w:spacing w:after="0"/>
        <w:rPr>
          <w:rFonts w:ascii="Bookman Old Style" w:hAnsi="Bookman Old Style"/>
          <w:noProof/>
          <w:sz w:val="20"/>
        </w:rPr>
      </w:pPr>
      <w:r w:rsidRPr="003E2E0C">
        <w:rPr>
          <w:rFonts w:ascii="Bookman Old Style" w:hAnsi="Bookman Old Style"/>
          <w:noProof/>
          <w:sz w:val="24"/>
          <w:lang w:eastAsia="en-IN"/>
        </w:rPr>
        <w:drawing>
          <wp:anchor distT="0" distB="0" distL="114300" distR="114300" simplePos="0" relativeHeight="251677696" behindDoc="0" locked="0" layoutInCell="1" allowOverlap="0" wp14:anchorId="00575B56" wp14:editId="3257ABF0">
            <wp:simplePos x="0" y="0"/>
            <wp:positionH relativeFrom="column">
              <wp:posOffset>-318770</wp:posOffset>
            </wp:positionH>
            <wp:positionV relativeFrom="paragraph">
              <wp:posOffset>41391</wp:posOffset>
            </wp:positionV>
            <wp:extent cx="539750" cy="595630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E0C">
        <w:rPr>
          <w:rFonts w:ascii="Bookman Old Style" w:eastAsia="Times New Roman" w:hAnsi="Bookman Old Style" w:cs="Times New Roman"/>
          <w:b/>
          <w:sz w:val="24"/>
        </w:rPr>
        <w:t xml:space="preserve">The Yenepoya Institute of Arts, Science, Commerce </w:t>
      </w:r>
      <w:r>
        <w:rPr>
          <w:rFonts w:ascii="Bookman Old Style" w:eastAsia="Times New Roman" w:hAnsi="Bookman Old Style" w:cs="Times New Roman"/>
          <w:b/>
          <w:sz w:val="24"/>
        </w:rPr>
        <w:tab/>
      </w:r>
      <w:r>
        <w:rPr>
          <w:rFonts w:ascii="Bookman Old Style" w:eastAsia="Times New Roman" w:hAnsi="Bookman Old Style" w:cs="Times New Roman"/>
          <w:b/>
          <w:sz w:val="24"/>
        </w:rPr>
        <w:tab/>
      </w:r>
      <w:r>
        <w:rPr>
          <w:rFonts w:ascii="Bookman Old Style" w:eastAsia="Times New Roman" w:hAnsi="Bookman Old Style" w:cs="Times New Roman"/>
          <w:b/>
          <w:sz w:val="24"/>
        </w:rPr>
        <w:tab/>
      </w:r>
      <w:r w:rsidR="00ED1C83">
        <w:rPr>
          <w:rFonts w:ascii="Bookman Old Style" w:eastAsia="Times New Roman" w:hAnsi="Bookman Old Style" w:cs="Times New Roman"/>
          <w:b/>
          <w:sz w:val="24"/>
        </w:rPr>
        <w:t xml:space="preserve">             </w:t>
      </w:r>
      <w:r w:rsidRPr="003E2E0C">
        <w:rPr>
          <w:rFonts w:ascii="Bookman Old Style" w:eastAsia="Times New Roman" w:hAnsi="Bookman Old Style" w:cs="Times New Roman"/>
          <w:b/>
          <w:sz w:val="24"/>
        </w:rPr>
        <w:t>and Management</w:t>
      </w:r>
      <w:r w:rsidRPr="003E2E0C">
        <w:rPr>
          <w:rFonts w:ascii="Bookman Old Style" w:hAnsi="Bookman Old Style"/>
          <w:noProof/>
          <w:sz w:val="20"/>
        </w:rPr>
        <w:t xml:space="preserve"> </w:t>
      </w:r>
    </w:p>
    <w:p w:rsidR="00972484" w:rsidRPr="003E2E0C" w:rsidRDefault="00972484" w:rsidP="00972484">
      <w:pPr>
        <w:spacing w:after="0"/>
        <w:rPr>
          <w:rFonts w:ascii="Bookman Old Style" w:hAnsi="Bookman Old Style"/>
          <w:noProof/>
          <w:sz w:val="20"/>
        </w:rPr>
      </w:pPr>
      <w:r>
        <w:rPr>
          <w:rFonts w:ascii="Bookman Old Style" w:eastAsia="Times New Roman" w:hAnsi="Bookman Old Style" w:cs="Times New Roman"/>
          <w:sz w:val="20"/>
        </w:rPr>
        <w:t xml:space="preserve"> </w:t>
      </w:r>
      <w:r w:rsidRPr="003E2E0C">
        <w:rPr>
          <w:rFonts w:ascii="Bookman Old Style" w:eastAsia="Times New Roman" w:hAnsi="Bookman Old Style" w:cs="Times New Roman"/>
          <w:sz w:val="20"/>
        </w:rPr>
        <w:t>A Constituent Unit of Yenepoya (Deemed to be University)</w:t>
      </w:r>
      <w:r w:rsidRPr="003E2E0C">
        <w:rPr>
          <w:rFonts w:ascii="Bookman Old Style" w:eastAsia="Times New Roman" w:hAnsi="Bookman Old Style" w:cs="Times New Roman"/>
          <w:b/>
        </w:rPr>
        <w:t xml:space="preserve">    </w:t>
      </w:r>
      <w:r>
        <w:rPr>
          <w:rFonts w:ascii="Bookman Old Style" w:eastAsia="Times New Roman" w:hAnsi="Bookman Old Style" w:cs="Times New Roman"/>
          <w:b/>
        </w:rPr>
        <w:t xml:space="preserve">   </w:t>
      </w:r>
      <w:r>
        <w:rPr>
          <w:rFonts w:ascii="Bookman Old Style" w:eastAsia="Times New Roman" w:hAnsi="Bookman Old Style" w:cs="Times New Roman"/>
          <w:b/>
        </w:rPr>
        <w:tab/>
      </w:r>
    </w:p>
    <w:p w:rsidR="00972484" w:rsidRPr="003E2E0C" w:rsidRDefault="00972484" w:rsidP="00972484">
      <w:pPr>
        <w:spacing w:after="0"/>
        <w:jc w:val="center"/>
        <w:rPr>
          <w:rFonts w:ascii="Bookman Old Style" w:eastAsia="Times New Roman" w:hAnsi="Bookman Old Style" w:cs="Times New Roman"/>
          <w:b/>
        </w:rPr>
      </w:pPr>
      <w:r w:rsidRPr="003E2E0C">
        <w:rPr>
          <w:rFonts w:ascii="Bookman Old Style" w:eastAsia="Times New Roman" w:hAnsi="Bookman Old Style" w:cs="Times New Roman"/>
          <w:b/>
        </w:rPr>
        <w:t xml:space="preserve">V Semester </w:t>
      </w:r>
      <w:r w:rsidR="00D46D1B">
        <w:rPr>
          <w:rFonts w:ascii="Bookman Old Style" w:eastAsia="Times New Roman" w:hAnsi="Bookman Old Style" w:cs="Times New Roman"/>
          <w:b/>
        </w:rPr>
        <w:t>First</w:t>
      </w:r>
      <w:r w:rsidRPr="003E2E0C">
        <w:rPr>
          <w:rFonts w:ascii="Bookman Old Style" w:eastAsia="Times New Roman" w:hAnsi="Bookman Old Style" w:cs="Times New Roman"/>
          <w:b/>
        </w:rPr>
        <w:t xml:space="preserve"> Internal Examination</w:t>
      </w:r>
      <w:r>
        <w:rPr>
          <w:rFonts w:ascii="Bookman Old Style" w:eastAsia="Times New Roman" w:hAnsi="Bookman Old Style" w:cs="Times New Roman"/>
          <w:b/>
        </w:rPr>
        <w:t xml:space="preserve"> – </w:t>
      </w:r>
      <w:r w:rsidRPr="003E2E0C">
        <w:rPr>
          <w:rFonts w:ascii="Bookman Old Style" w:eastAsia="Times New Roman" w:hAnsi="Bookman Old Style" w:cs="Times New Roman"/>
          <w:b/>
        </w:rPr>
        <w:t>September 2024</w:t>
      </w:r>
    </w:p>
    <w:p w:rsidR="00972484" w:rsidRPr="003E2E0C" w:rsidRDefault="00972484" w:rsidP="00972484">
      <w:pPr>
        <w:spacing w:after="0"/>
        <w:jc w:val="center"/>
        <w:rPr>
          <w:rFonts w:ascii="Bookman Old Style" w:hAnsi="Bookman Old Style" w:cstheme="minorHAnsi"/>
          <w:b/>
          <w:szCs w:val="20"/>
        </w:rPr>
      </w:pPr>
      <w:r w:rsidRPr="003E2E0C">
        <w:rPr>
          <w:rFonts w:ascii="Bookman Old Style" w:hAnsi="Bookman Old Style" w:cstheme="minorHAnsi"/>
          <w:b/>
          <w:szCs w:val="20"/>
        </w:rPr>
        <w:t>BCA504D</w:t>
      </w:r>
      <w:r w:rsidRPr="003E2E0C">
        <w:rPr>
          <w:rFonts w:ascii="Bookman Old Style" w:eastAsia="Times New Roman" w:hAnsi="Bookman Old Style" w:cs="Times New Roman"/>
          <w:b/>
          <w:szCs w:val="20"/>
        </w:rPr>
        <w:t xml:space="preserve"> - </w:t>
      </w:r>
      <w:r w:rsidRPr="003E2E0C">
        <w:rPr>
          <w:rFonts w:ascii="Bookman Old Style" w:hAnsi="Bookman Old Style" w:cstheme="minorHAnsi"/>
          <w:b/>
          <w:szCs w:val="20"/>
        </w:rPr>
        <w:t>2D and 3D Graphic Design</w:t>
      </w:r>
    </w:p>
    <w:p w:rsidR="00972484" w:rsidRDefault="00972484" w:rsidP="00D46D1B">
      <w:pPr>
        <w:spacing w:after="0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3E2E0C">
        <w:rPr>
          <w:rFonts w:ascii="Bookman Old Style" w:eastAsia="Times New Roman" w:hAnsi="Bookman Old Style" w:cs="Times New Roman"/>
          <w:b/>
          <w:szCs w:val="20"/>
        </w:rPr>
        <w:t>Duration: 1 Hour</w:t>
      </w:r>
      <w:r>
        <w:rPr>
          <w:rFonts w:ascii="Bookman Old Style" w:eastAsia="Times New Roman" w:hAnsi="Bookman Old Style" w:cs="Times New Roman"/>
          <w:b/>
          <w:szCs w:val="20"/>
        </w:rPr>
        <w:tab/>
      </w:r>
      <w:r>
        <w:rPr>
          <w:rFonts w:ascii="Bookman Old Style" w:eastAsia="Times New Roman" w:hAnsi="Bookman Old Style" w:cs="Times New Roman"/>
          <w:b/>
          <w:szCs w:val="20"/>
        </w:rPr>
        <w:tab/>
      </w:r>
      <w:r>
        <w:rPr>
          <w:rFonts w:ascii="Bookman Old Style" w:eastAsia="Times New Roman" w:hAnsi="Bookman Old Style" w:cs="Times New Roman"/>
          <w:b/>
          <w:szCs w:val="20"/>
        </w:rPr>
        <w:tab/>
        <w:t xml:space="preserve">                 </w:t>
      </w:r>
      <w:r w:rsidRPr="003E2E0C">
        <w:rPr>
          <w:rFonts w:ascii="Bookman Old Style" w:eastAsia="Times New Roman" w:hAnsi="Bookman Old Style" w:cs="Times New Roman"/>
          <w:b/>
          <w:szCs w:val="20"/>
        </w:rPr>
        <w:t>Max Marks: 30 Marks</w:t>
      </w:r>
      <w:r w:rsidRPr="003E2E0C">
        <w:rPr>
          <w:rFonts w:ascii="Bookman Old Style" w:eastAsia="Times New Roman" w:hAnsi="Bookman Old Style" w:cs="Times New Roman"/>
          <w:b/>
          <w:sz w:val="20"/>
          <w:szCs w:val="20"/>
        </w:rPr>
        <w:t xml:space="preserve">   </w:t>
      </w:r>
      <w:r>
        <w:rPr>
          <w:rFonts w:ascii="Bookman Old Style" w:eastAsia="Times New Roman" w:hAnsi="Bookman Old Style" w:cs="Times New Roman"/>
          <w:b/>
          <w:sz w:val="20"/>
          <w:szCs w:val="20"/>
        </w:rPr>
        <w:t xml:space="preserve"> </w:t>
      </w:r>
    </w:p>
    <w:p w:rsidR="00972484" w:rsidRPr="003E2E0C" w:rsidRDefault="00972484" w:rsidP="00972484">
      <w:pPr>
        <w:rPr>
          <w:rFonts w:ascii="Bookman Old Style" w:hAnsi="Bookman Old Style"/>
          <w:szCs w:val="20"/>
        </w:rPr>
      </w:pPr>
      <w:r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 w:rsidRPr="003E2E0C">
        <w:rPr>
          <w:rFonts w:ascii="Bookman Old Style" w:hAnsi="Bookman Old Style"/>
          <w:b/>
          <w:szCs w:val="20"/>
        </w:rPr>
        <w:t>Section A</w:t>
      </w:r>
    </w:p>
    <w:p w:rsidR="00972484" w:rsidRPr="003E2E0C" w:rsidRDefault="00972484" w:rsidP="00972484">
      <w:pPr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3E2E0C">
        <w:rPr>
          <w:rFonts w:ascii="Bookman Old Style" w:eastAsia="Times New Roman" w:hAnsi="Bookman Old Style" w:cs="Times New Roman"/>
          <w:b/>
          <w:szCs w:val="20"/>
        </w:rPr>
        <w:t>Answer any FOUR of the following questions</w:t>
      </w:r>
      <w:r>
        <w:rPr>
          <w:rFonts w:ascii="Bookman Old Style" w:eastAsia="Times New Roman" w:hAnsi="Bookman Old Style" w:cs="Times New Roman"/>
          <w:b/>
          <w:szCs w:val="20"/>
        </w:rPr>
        <w:tab/>
      </w:r>
      <w:r w:rsidRPr="003E2E0C">
        <w:rPr>
          <w:rFonts w:ascii="Bookman Old Style" w:eastAsia="Times New Roman" w:hAnsi="Bookman Old Style" w:cs="Times New Roman"/>
          <w:b/>
          <w:szCs w:val="20"/>
        </w:rPr>
        <w:t>(4 x 5 =20)</w:t>
      </w:r>
    </w:p>
    <w:p w:rsidR="00972484" w:rsidRPr="003E2E0C" w:rsidRDefault="00972484" w:rsidP="00972484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eastAsia="Times New Roman" w:hAnsi="Bookman Old Style" w:cs="Times New Roman"/>
          <w:b/>
          <w:szCs w:val="20"/>
        </w:rPr>
      </w:pPr>
      <w:r w:rsidRPr="003E2E0C">
        <w:rPr>
          <w:rFonts w:ascii="Bookman Old Style" w:hAnsi="Bookman Old Style" w:cs="Times New Roman"/>
          <w:szCs w:val="20"/>
        </w:rPr>
        <w:t>Explain the working principle of stereoscopic 3D displays. How do they differ from standard 2D displays?</w:t>
      </w:r>
    </w:p>
    <w:p w:rsidR="00972484" w:rsidRPr="003E2E0C" w:rsidRDefault="00972484" w:rsidP="00972484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eastAsia="Times New Roman" w:hAnsi="Bookman Old Style" w:cs="Times New Roman"/>
          <w:b/>
          <w:szCs w:val="20"/>
        </w:rPr>
      </w:pPr>
      <w:r w:rsidRPr="003E2E0C">
        <w:rPr>
          <w:rFonts w:ascii="Bookman Old Style" w:hAnsi="Bookman Old Style" w:cs="Times New Roman"/>
          <w:szCs w:val="20"/>
        </w:rPr>
        <w:t>Explain the concept of diffuse reflection. How does it contribute to the appearance of objects in a 3D scene?</w:t>
      </w:r>
    </w:p>
    <w:p w:rsidR="00972484" w:rsidRPr="003E2E0C" w:rsidRDefault="00972484" w:rsidP="00972484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eastAsia="Times New Roman" w:hAnsi="Bookman Old Style" w:cs="Times New Roman"/>
          <w:b/>
          <w:szCs w:val="20"/>
        </w:rPr>
      </w:pPr>
      <w:r w:rsidRPr="003E2E0C">
        <w:rPr>
          <w:rFonts w:ascii="Bookman Old Style" w:hAnsi="Bookman Old Style" w:cs="Times New Roman"/>
          <w:szCs w:val="20"/>
        </w:rPr>
        <w:t>Outline the steps involved in texture mapping. How does texture mapping improve the realism of a 3D model?</w:t>
      </w:r>
    </w:p>
    <w:p w:rsidR="00972484" w:rsidRPr="003E2E0C" w:rsidRDefault="00972484" w:rsidP="00972484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eastAsia="Times New Roman" w:hAnsi="Bookman Old Style" w:cs="Times New Roman"/>
          <w:b/>
          <w:szCs w:val="20"/>
        </w:rPr>
      </w:pPr>
      <w:r w:rsidRPr="003E2E0C">
        <w:rPr>
          <w:rFonts w:ascii="Bookman Old Style" w:hAnsi="Bookman Old Style" w:cs="Times New Roman"/>
          <w:szCs w:val="20"/>
        </w:rPr>
        <w:t>Explain the phenomenon of aliasing in computer graphics. What are some common methods to reduce aliasing effects?</w:t>
      </w:r>
    </w:p>
    <w:p w:rsidR="00972484" w:rsidRPr="003E2E0C" w:rsidRDefault="00972484" w:rsidP="00972484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eastAsia="Times New Roman" w:hAnsi="Bookman Old Style" w:cs="Times New Roman"/>
          <w:b/>
          <w:szCs w:val="20"/>
        </w:rPr>
      </w:pPr>
      <w:r w:rsidRPr="003E2E0C">
        <w:rPr>
          <w:rFonts w:ascii="Bookman Old Style" w:hAnsi="Bookman Old Style" w:cs="Times New Roman"/>
          <w:szCs w:val="20"/>
        </w:rPr>
        <w:t>Discuss the basic differences between vectors and coordinate vectors. How are they used in graphics?</w:t>
      </w:r>
    </w:p>
    <w:p w:rsidR="00972484" w:rsidRPr="003E2E0C" w:rsidRDefault="00972484" w:rsidP="00972484">
      <w:pPr>
        <w:pStyle w:val="ListParagraph"/>
        <w:numPr>
          <w:ilvl w:val="0"/>
          <w:numId w:val="4"/>
        </w:numPr>
        <w:spacing w:after="0"/>
        <w:jc w:val="both"/>
        <w:rPr>
          <w:rFonts w:ascii="Bookman Old Style" w:eastAsia="Times New Roman" w:hAnsi="Bookman Old Style" w:cs="Times New Roman"/>
          <w:b/>
          <w:szCs w:val="20"/>
        </w:rPr>
      </w:pPr>
      <w:r w:rsidRPr="003E2E0C">
        <w:rPr>
          <w:rFonts w:ascii="Bookman Old Style" w:hAnsi="Bookman Old Style" w:cs="Times New Roman"/>
          <w:szCs w:val="20"/>
        </w:rPr>
        <w:t>Describe the process of flat shading in computer graphics. When would you prefer to use this technique?</w:t>
      </w:r>
    </w:p>
    <w:p w:rsidR="00972484" w:rsidRPr="003E2E0C" w:rsidRDefault="00972484" w:rsidP="00972484">
      <w:pPr>
        <w:spacing w:before="240"/>
        <w:rPr>
          <w:rFonts w:ascii="Bookman Old Style" w:hAnsi="Bookman Old Style"/>
          <w:b/>
          <w:szCs w:val="20"/>
        </w:rPr>
      </w:pPr>
      <w:r w:rsidRPr="003E2E0C">
        <w:rPr>
          <w:rFonts w:ascii="Bookman Old Style" w:hAnsi="Bookman Old Style"/>
          <w:sz w:val="20"/>
          <w:szCs w:val="20"/>
        </w:rPr>
        <w:tab/>
      </w:r>
      <w:r w:rsidRPr="003E2E0C">
        <w:rPr>
          <w:rFonts w:ascii="Bookman Old Style" w:hAnsi="Bookman Old Style"/>
          <w:sz w:val="20"/>
          <w:szCs w:val="20"/>
        </w:rPr>
        <w:tab/>
      </w:r>
      <w:r w:rsidRPr="003E2E0C">
        <w:rPr>
          <w:rFonts w:ascii="Bookman Old Style" w:hAnsi="Bookman Old Style"/>
          <w:sz w:val="20"/>
          <w:szCs w:val="20"/>
        </w:rPr>
        <w:tab/>
      </w:r>
      <w:r w:rsidRPr="003E2E0C">
        <w:rPr>
          <w:rFonts w:ascii="Bookman Old Style" w:hAnsi="Bookman Old Style"/>
          <w:sz w:val="20"/>
          <w:szCs w:val="20"/>
        </w:rPr>
        <w:tab/>
      </w:r>
      <w:r w:rsidRPr="003E2E0C">
        <w:rPr>
          <w:rFonts w:ascii="Bookman Old Style" w:hAnsi="Bookman Old Style"/>
          <w:b/>
          <w:szCs w:val="20"/>
        </w:rPr>
        <w:t>Section B</w:t>
      </w:r>
    </w:p>
    <w:p w:rsidR="00972484" w:rsidRPr="003E2E0C" w:rsidRDefault="00972484" w:rsidP="00972484">
      <w:pPr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3E2E0C">
        <w:rPr>
          <w:rFonts w:ascii="Bookman Old Style" w:eastAsia="Times New Roman" w:hAnsi="Bookman Old Style" w:cs="Times New Roman"/>
          <w:b/>
          <w:szCs w:val="20"/>
        </w:rPr>
        <w:t>Answe</w:t>
      </w:r>
      <w:r>
        <w:rPr>
          <w:rFonts w:ascii="Bookman Old Style" w:eastAsia="Times New Roman" w:hAnsi="Bookman Old Style" w:cs="Times New Roman"/>
          <w:b/>
          <w:szCs w:val="20"/>
        </w:rPr>
        <w:t>r any ONE of the following</w:t>
      </w:r>
      <w:r>
        <w:rPr>
          <w:rFonts w:ascii="Bookman Old Style" w:eastAsia="Times New Roman" w:hAnsi="Bookman Old Style" w:cs="Times New Roman"/>
          <w:b/>
          <w:szCs w:val="20"/>
        </w:rPr>
        <w:tab/>
      </w:r>
      <w:r>
        <w:rPr>
          <w:rFonts w:ascii="Bookman Old Style" w:eastAsia="Times New Roman" w:hAnsi="Bookman Old Style" w:cs="Times New Roman"/>
          <w:b/>
          <w:szCs w:val="20"/>
        </w:rPr>
        <w:tab/>
      </w:r>
      <w:r>
        <w:rPr>
          <w:rFonts w:ascii="Bookman Old Style" w:eastAsia="Times New Roman" w:hAnsi="Bookman Old Style" w:cs="Times New Roman"/>
          <w:b/>
          <w:szCs w:val="20"/>
        </w:rPr>
        <w:tab/>
      </w:r>
      <w:r w:rsidRPr="003E2E0C">
        <w:rPr>
          <w:rFonts w:ascii="Bookman Old Style" w:eastAsia="Times New Roman" w:hAnsi="Bookman Old Style" w:cs="Times New Roman"/>
          <w:b/>
          <w:szCs w:val="20"/>
        </w:rPr>
        <w:t>(1 x 10 =10)</w:t>
      </w:r>
    </w:p>
    <w:p w:rsidR="00972484" w:rsidRPr="003E2E0C" w:rsidRDefault="00972484" w:rsidP="00972484">
      <w:pPr>
        <w:pStyle w:val="ListParagraph"/>
        <w:numPr>
          <w:ilvl w:val="0"/>
          <w:numId w:val="4"/>
        </w:numPr>
        <w:spacing w:after="0"/>
        <w:rPr>
          <w:rFonts w:ascii="Bookman Old Style" w:eastAsia="Times New Roman" w:hAnsi="Bookman Old Style" w:cs="Times New Roman"/>
          <w:b/>
          <w:szCs w:val="20"/>
        </w:rPr>
      </w:pPr>
      <w:r w:rsidRPr="003E2E0C">
        <w:rPr>
          <w:rFonts w:ascii="Bookman Old Style" w:hAnsi="Bookman Old Style" w:cs="Times New Roman"/>
          <w:szCs w:val="20"/>
        </w:rPr>
        <w:t>Compare CRT and flat panel displays in terms of their working principles, advantages, and disadvantages.</w:t>
      </w:r>
    </w:p>
    <w:p w:rsidR="00972484" w:rsidRPr="003E2E0C" w:rsidRDefault="00972484" w:rsidP="00972484">
      <w:pPr>
        <w:pStyle w:val="ListParagraph"/>
        <w:numPr>
          <w:ilvl w:val="0"/>
          <w:numId w:val="4"/>
        </w:numPr>
        <w:spacing w:after="0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3E2E0C">
        <w:rPr>
          <w:rFonts w:ascii="Bookman Old Style" w:hAnsi="Bookman Old Style" w:cs="Times New Roman"/>
          <w:szCs w:val="20"/>
        </w:rPr>
        <w:t>Describe the different types of specular reflection models and their applications in computer graphics.</w:t>
      </w:r>
    </w:p>
    <w:p w:rsidR="00972484" w:rsidRPr="003E2E0C" w:rsidRDefault="00972484" w:rsidP="00972484">
      <w:pPr>
        <w:spacing w:after="0"/>
        <w:rPr>
          <w:rFonts w:ascii="Bookman Old Style" w:eastAsia="Times New Roman" w:hAnsi="Bookman Old Style" w:cs="Times New Roman"/>
          <w:b/>
          <w:sz w:val="20"/>
          <w:szCs w:val="20"/>
        </w:rPr>
      </w:pPr>
    </w:p>
    <w:p w:rsidR="003E2E0C" w:rsidRPr="003E2E0C" w:rsidRDefault="00972484" w:rsidP="00972484">
      <w:pPr>
        <w:spacing w:after="0"/>
        <w:jc w:val="center"/>
        <w:rPr>
          <w:rFonts w:ascii="Times New Roman" w:eastAsia="Times New Roman" w:hAnsi="Times New Roman" w:cs="Times New Roman"/>
        </w:rPr>
      </w:pPr>
      <w:r w:rsidRPr="003E2E0C">
        <w:rPr>
          <w:rFonts w:ascii="Bookman Old Style" w:eastAsia="Times New Roman" w:hAnsi="Bookman Old Style" w:cs="Times New Roman"/>
          <w:sz w:val="20"/>
          <w:szCs w:val="20"/>
        </w:rPr>
        <w:t>***</w:t>
      </w:r>
    </w:p>
    <w:sectPr w:rsidR="003E2E0C" w:rsidRPr="003E2E0C" w:rsidSect="003E2E0C">
      <w:pgSz w:w="16838" w:h="11906" w:orient="landscape" w:code="9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883" w:rsidRDefault="00AB1883" w:rsidP="003E2E0C">
      <w:pPr>
        <w:spacing w:after="0" w:line="240" w:lineRule="auto"/>
      </w:pPr>
      <w:r>
        <w:separator/>
      </w:r>
    </w:p>
  </w:endnote>
  <w:endnote w:type="continuationSeparator" w:id="0">
    <w:p w:rsidR="00AB1883" w:rsidRDefault="00AB1883" w:rsidP="003E2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883" w:rsidRDefault="00AB1883" w:rsidP="003E2E0C">
      <w:pPr>
        <w:spacing w:after="0" w:line="240" w:lineRule="auto"/>
      </w:pPr>
      <w:r>
        <w:separator/>
      </w:r>
    </w:p>
  </w:footnote>
  <w:footnote w:type="continuationSeparator" w:id="0">
    <w:p w:rsidR="00AB1883" w:rsidRDefault="00AB1883" w:rsidP="003E2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554F5"/>
    <w:multiLevelType w:val="hybridMultilevel"/>
    <w:tmpl w:val="E65E237A"/>
    <w:lvl w:ilvl="0" w:tplc="1CF8CCB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86F9C"/>
    <w:multiLevelType w:val="hybridMultilevel"/>
    <w:tmpl w:val="0FE8BCD2"/>
    <w:lvl w:ilvl="0" w:tplc="83EC794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162DE"/>
    <w:multiLevelType w:val="hybridMultilevel"/>
    <w:tmpl w:val="0FE8BCD2"/>
    <w:lvl w:ilvl="0" w:tplc="83EC794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86729"/>
    <w:multiLevelType w:val="hybridMultilevel"/>
    <w:tmpl w:val="0FE8BCD2"/>
    <w:lvl w:ilvl="0" w:tplc="83EC794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AwtzQzMDMzNjYzNTBS0lEKTi0uzszPAykwqgUAKJne3ywAAAA="/>
  </w:docVars>
  <w:rsids>
    <w:rsidRoot w:val="003E2E0C"/>
    <w:rsid w:val="00023AF7"/>
    <w:rsid w:val="003E2E0C"/>
    <w:rsid w:val="00972484"/>
    <w:rsid w:val="00AB1883"/>
    <w:rsid w:val="00CA732A"/>
    <w:rsid w:val="00D46D1B"/>
    <w:rsid w:val="00ED1C83"/>
    <w:rsid w:val="00F2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F251F-92E7-4BD9-9B3C-F8FF1AA3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E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E0C"/>
  </w:style>
  <w:style w:type="paragraph" w:styleId="Footer">
    <w:name w:val="footer"/>
    <w:basedOn w:val="Normal"/>
    <w:link w:val="FooterChar"/>
    <w:uiPriority w:val="99"/>
    <w:unhideWhenUsed/>
    <w:rsid w:val="003E2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2024-09-09T08:59:00Z</cp:lastPrinted>
  <dcterms:created xsi:type="dcterms:W3CDTF">2024-09-06T07:00:00Z</dcterms:created>
  <dcterms:modified xsi:type="dcterms:W3CDTF">2024-09-09T09:01:00Z</dcterms:modified>
</cp:coreProperties>
</file>