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4" w:name="content"/>
    <w:bookmarkStart w:id="23" w:name="new-predictive-inputs-for-polaris"/>
    <w:p>
      <w:pPr>
        <w:pStyle w:val="Heading1"/>
      </w:pPr>
      <w:r>
        <w:t xml:space="preserve">New predictive inputs for POLARIS</w:t>
      </w:r>
    </w:p>
    <w:p>
      <w:pPr>
        <w:pStyle w:val="FirstParagraph"/>
      </w:pPr>
      <w:r>
        <w:t xml:space="preserve">We identify several novel data sources and modeling ideas to enhance 24h SW_IN forecasts at Nuolja (68.36°N). For each, we detail the</w:t>
      </w:r>
      <w:r>
        <w:t xml:space="preserve"> </w:t>
      </w:r>
      <w:r>
        <w:rPr>
          <w:i/>
          <w:iCs/>
        </w:rPr>
        <w:t xml:space="preserve">new information provided</w:t>
      </w:r>
      <w:r>
        <w:t xml:space="preserve">,</w:t>
      </w:r>
      <w:r>
        <w:t xml:space="preserve"> </w:t>
      </w:r>
      <w:r>
        <w:rPr>
          <w:i/>
          <w:iCs/>
        </w:rPr>
        <w:t xml:space="preserve">expected benefit</w:t>
      </w:r>
      <w:r>
        <w:t xml:space="preserve">,</w:t>
      </w:r>
      <w:r>
        <w:t xml:space="preserve"> </w:t>
      </w:r>
      <w:r>
        <w:rPr>
          <w:i/>
          <w:iCs/>
        </w:rPr>
        <w:t xml:space="preserve">literature support</w:t>
      </w:r>
      <w:r>
        <w:t xml:space="preserve">,</w:t>
      </w:r>
      <w:r>
        <w:t xml:space="preserve"> </w:t>
      </w:r>
      <w:r>
        <w:rPr>
          <w:i/>
          <w:iCs/>
        </w:rPr>
        <w:t xml:space="preserve">improvement potential</w:t>
      </w:r>
      <w:r>
        <w:t xml:space="preserve">, and practical factors (data coverage, resolution, causality, implementation, etc.). Where available, we cite peer-reviewed or official sources. Labels</w:t>
      </w:r>
      <w:r>
        <w:t xml:space="preserve"> </w:t>
      </w:r>
      <w:r>
        <w:rPr>
          <w:b/>
          <w:bCs/>
        </w:rPr>
        <w:t xml:space="preserve">VERIFIED FACT</w:t>
      </w:r>
      <w:r>
        <w:t xml:space="preserve">,</w:t>
      </w:r>
      <w:r>
        <w:t xml:space="preserve"> </w:t>
      </w:r>
      <w:r>
        <w:rPr>
          <w:b/>
          <w:bCs/>
        </w:rPr>
        <w:t xml:space="preserve">LITERATURE EVIDENCE</w:t>
      </w:r>
      <w:r>
        <w:t xml:space="preserve">,</w:t>
      </w:r>
      <w:r>
        <w:t xml:space="preserve"> </w:t>
      </w:r>
      <w:r>
        <w:rPr>
          <w:b/>
          <w:bCs/>
        </w:rPr>
        <w:t xml:space="preserve">INFERENCE</w:t>
      </w:r>
      <w:r>
        <w:t xml:space="preserve">, or</w:t>
      </w:r>
      <w:r>
        <w:t xml:space="preserve"> </w:t>
      </w:r>
      <w:r>
        <w:rPr>
          <w:b/>
          <w:bCs/>
        </w:rPr>
        <w:t xml:space="preserve">REQUIRES LOCAL VALIDATION</w:t>
      </w:r>
      <w:r>
        <w:t xml:space="preserve"> </w:t>
      </w:r>
      <w:r>
        <w:t xml:space="preserve">annotate each claim.</w:t>
      </w:r>
    </w:p>
    <w:bookmarkStart w:id="10" w:name="X7ef4d83bc688319ab341bfcd2b8812df571cf95"/>
    <w:p>
      <w:pPr>
        <w:pStyle w:val="Heading2"/>
      </w:pPr>
      <w:r>
        <w:t xml:space="preserve">1. High-frequency satellite imagery with ML (cloud-field evolution)</w:t>
      </w:r>
    </w:p>
    <w:p>
      <w:pPr>
        <w:pStyle w:val="FirstParagraph"/>
      </w:pPr>
      <w:r>
        <w:rPr>
          <w:b/>
          <w:bCs/>
        </w:rPr>
        <w:t xml:space="preserve">New information:</w:t>
      </w:r>
      <w:r>
        <w:t xml:space="preserve"> </w:t>
      </w:r>
      <w:r>
        <w:t xml:space="preserve">Full spatial maps of clouds (visible/IR) over Scandinavia at fine cadence (minutes). Current POLARIS uses only thermal-IR values at one or 3×3 grid points. Convolutional models (CNN/LSTM) on satellite images can capture complex cloud patterns and motion.</w:t>
      </w:r>
      <w:r>
        <w:br/>
      </w:r>
      <w:r>
        <w:rPr>
          <w:b/>
          <w:bCs/>
        </w:rPr>
        <w:t xml:space="preserve">Benefit:</w:t>
      </w:r>
      <w:r>
        <w:t xml:space="preserve"> </w:t>
      </w:r>
      <w:r>
        <w:t xml:space="preserve">Empirical studies show that learning directly from sequences of satellite images yields much better short- and medium-term forecasts than simple persistence or NWP alone. For example,</w:t>
      </w:r>
      <w:r>
        <w:t xml:space="preserve"> </w:t>
      </w:r>
      <w:r>
        <w:rPr>
          <w:b/>
          <w:bCs/>
        </w:rPr>
        <w:t xml:space="preserve">SolarSeer</w:t>
      </w:r>
      <w:r>
        <w:t xml:space="preserve"> </w:t>
      </w:r>
      <w:r>
        <w:t xml:space="preserve">(deep CNN on GOES imagery) reduced 24h irradiance RMSE by 27.3% versus HRRR NWP over the U.S.【30†L39-L46】. Likewise,</w:t>
      </w:r>
      <w:r>
        <w:t xml:space="preserve"> </w:t>
      </w:r>
      <w:r>
        <w:rPr>
          <w:b/>
          <w:bCs/>
        </w:rPr>
        <w:t xml:space="preserve">HelioNet</w:t>
      </w:r>
      <w:r>
        <w:t xml:space="preserve"> </w:t>
      </w:r>
      <w:r>
        <w:t xml:space="preserve">(UNet-CNN on Meteosat imagery) cut 1h RMSE by &gt;15% over conventional cloud-tracking【64†L196-L204】. These imply satellite-ML can significantly improve cloud movement and irradiance forecasts.</w:t>
      </w:r>
      <w:r>
        <w:br/>
      </w:r>
      <w:r>
        <w:rPr>
          <w:b/>
          <w:bCs/>
        </w:rPr>
        <w:t xml:space="preserve">Literature:</w:t>
      </w:r>
      <w:r>
        <w:t xml:space="preserve"> </w:t>
      </w:r>
      <w:r>
        <w:t xml:space="preserve">Bai et al. (2025) demonstrate that an end-to-end ML model mapping historical satellite fields to 24h irradiance can greatly outperform NWP【30†L39-L46】. Straub et al. (2024) show CNN forecast of cloud index from Meteosat outperforms classical optical-flow by 8–15% RMSE【64†L196-L204】. Both support leveraging satellite images for 24h horizons.</w:t>
      </w:r>
      <w:r>
        <w:br/>
      </w:r>
      <w:r>
        <w:rPr>
          <w:b/>
          <w:bCs/>
        </w:rPr>
        <w:t xml:space="preserve">Quant. gains:</w:t>
      </w:r>
      <w:r>
        <w:t xml:space="preserve"> </w:t>
      </w:r>
      <w:r>
        <w:t xml:space="preserve">In U.S. tests, SolarSeer cut 24h MAE by 36%【30†L39-L46】. European results (Meteosat) show ~11–15% RMSE improvement for &lt;1h【64†L196-L204】. High latitudes may be harder (see Riise 2024), but the relative gains of learning motion patterns should persist.</w:t>
      </w:r>
      <w:r>
        <w:br/>
      </w:r>
      <w:r>
        <w:rPr>
          <w:b/>
          <w:bCs/>
        </w:rPr>
        <w:t xml:space="preserve">Dataset:</w:t>
      </w:r>
      <w:r>
        <w:t xml:space="preserve"> </w:t>
      </w:r>
      <w:r>
        <w:t xml:space="preserve">Geostationary images (e.g. EUMETSAT Meteosat/MTG) are available continuously. At 68°N, Meteosat FOV is near its edge (66°N typical coverage), but partial coverage exists【76†L69-L78】. New MTG imagers (post-2023) may extend coverage. Alternatively, polar-orbit (next section) can supplement.</w:t>
      </w:r>
      <w:r>
        <w:br/>
      </w:r>
      <w:r>
        <w:rPr>
          <w:b/>
          <w:bCs/>
        </w:rPr>
        <w:t xml:space="preserve">Spatial/temporal resolution:</w:t>
      </w:r>
      <w:r>
        <w:t xml:space="preserve"> </w:t>
      </w:r>
      <w:r>
        <w:t xml:space="preserve">MSG SEVIRI: ~3–5 km at sub‐Equatorial latitudes, but poorer at 68°N (VERIFIED FACT). Imagery every 5–15 min. Model input could be 2D cloud-index or IR brightness fields.</w:t>
      </w:r>
      <w:r>
        <w:br/>
      </w:r>
      <w:r>
        <w:rPr>
          <w:b/>
          <w:bCs/>
        </w:rPr>
        <w:t xml:space="preserve">Causality:</w:t>
      </w:r>
      <w:r>
        <w:t xml:space="preserve"> </w:t>
      </w:r>
      <w:r>
        <w:t xml:space="preserve">Images up to t0 are available in real time; no data leakage.</w:t>
      </w:r>
      <w:r>
        <w:br/>
      </w:r>
      <w:r>
        <w:rPr>
          <w:b/>
          <w:bCs/>
        </w:rPr>
        <w:t xml:space="preserve">Forecast horizon:</w:t>
      </w:r>
      <w:r>
        <w:t xml:space="preserve"> </w:t>
      </w:r>
      <w:r>
        <w:t xml:space="preserve">Potentially up to 6–12 h effectively, perhaps tapering off toward 24h. (HelioNet tests up to 4h【64†L196-L204】; SolarSeer used 24h with success【30†L39-L46】.)</w:t>
      </w:r>
      <w:r>
        <w:br/>
      </w:r>
      <w:r>
        <w:rPr>
          <w:b/>
          <w:bCs/>
        </w:rPr>
        <w:t xml:space="preserve">Complexity:</w:t>
      </w:r>
      <w:r>
        <w:t xml:space="preserve"> </w:t>
      </w:r>
      <w:r>
        <w:t xml:space="preserve">High. Requires collecting satellite tiles (MET Norway might provide), preprocessing (cloud mask or index), and training CNN/LSTM models. Compute needs: moderate GPU usage for training/inference.</w:t>
      </w:r>
      <w:r>
        <w:br/>
      </w:r>
      <w:r>
        <w:rPr>
          <w:b/>
          <w:bCs/>
        </w:rPr>
        <w:t xml:space="preserve">Storage:</w:t>
      </w:r>
      <w:r>
        <w:t xml:space="preserve"> </w:t>
      </w:r>
      <w:r>
        <w:t xml:space="preserve">Large (multi-year archives of images). Might use regional subsets.</w:t>
      </w:r>
      <w:r>
        <w:br/>
      </w:r>
      <w:r>
        <w:rPr>
          <w:b/>
          <w:bCs/>
        </w:rPr>
        <w:t xml:space="preserve">Leakage risk:</w:t>
      </w:r>
      <w:r>
        <w:t xml:space="preserve"> </w:t>
      </w:r>
      <w:r>
        <w:t xml:space="preserve">Low if only past images used.</w:t>
      </w:r>
      <w:r>
        <w:br/>
      </w:r>
      <w:r>
        <w:rPr>
          <w:b/>
          <w:bCs/>
        </w:rPr>
        <w:t xml:space="preserve">Already tested?</w:t>
      </w:r>
      <w:r>
        <w:t xml:space="preserve"> </w:t>
      </w:r>
      <w:r>
        <w:t xml:space="preserve">POLARIS used only point IR features; full-image CNN has</w:t>
      </w:r>
      <w:r>
        <w:t xml:space="preserve"> </w:t>
      </w:r>
      <w:r>
        <w:rPr>
          <w:i/>
          <w:iCs/>
        </w:rPr>
        <w:t xml:space="preserve">not</w:t>
      </w:r>
      <w:r>
        <w:t xml:space="preserve"> </w:t>
      </w:r>
      <w:r>
        <w:t xml:space="preserve">been applied. This is a genuinely new approach for POLARIS.</w:t>
      </w:r>
    </w:p>
    <w:bookmarkEnd w:id="10"/>
    <w:bookmarkStart w:id="11" w:name="X2a4790cc4460c7020c379163780caf482037f7a"/>
    <w:p>
      <w:pPr>
        <w:pStyle w:val="Heading2"/>
      </w:pPr>
      <w:r>
        <w:t xml:space="preserve">2. Cloud optical depth (thickness) and microphysics</w:t>
      </w:r>
    </w:p>
    <w:p>
      <w:pPr>
        <w:pStyle w:val="FirstParagraph"/>
      </w:pPr>
      <w:r>
        <w:rPr>
          <w:b/>
          <w:bCs/>
        </w:rPr>
        <w:t xml:space="preserve">New information:</w:t>
      </w:r>
      <w:r>
        <w:t xml:space="preserve"> </w:t>
      </w:r>
      <w:r>
        <w:t xml:space="preserve">Satellite-derived cloud optical thickness (COT), ice/water path, particle size, and similar cloud physical properties. Unlike a cloud mask or IR brightness alone, COT quantifies how much sunlight clouds block.</w:t>
      </w:r>
      <w:r>
        <w:br/>
      </w:r>
      <w:r>
        <w:rPr>
          <w:b/>
          <w:bCs/>
        </w:rPr>
        <w:t xml:space="preserve">Benefit:</w:t>
      </w:r>
      <w:r>
        <w:t xml:space="preserve"> </w:t>
      </w:r>
      <w:r>
        <w:t xml:space="preserve">COT directly relates to SW attenuation. Forecasting irradiance via predicted COT maps can capture the shading effect more precisely. For example, Yi et al. (2025) build a 3h nowcasting model by first forecasting GOES-based COT and then computing irradiance; they achieve very high skill (forecast–actual correlation ~0.92 at 3h)【56†L58-L67】. Another study found using COT in an optical-flow model halved the error compared to using a binary cloud mask【22†L962-L970】. This suggests</w:t>
      </w:r>
      <w:r>
        <w:t xml:space="preserve"> </w:t>
      </w:r>
      <w:r>
        <w:rPr>
          <w:b/>
          <w:bCs/>
        </w:rPr>
        <w:t xml:space="preserve">explicit COT yields lower forecast error</w:t>
      </w:r>
      <w:r>
        <w:t xml:space="preserve"> </w:t>
      </w:r>
      <w:r>
        <w:t xml:space="preserve">than using coarse cloud indicators.</w:t>
      </w:r>
      <w:r>
        <w:br/>
      </w:r>
      <w:r>
        <w:rPr>
          <w:b/>
          <w:bCs/>
        </w:rPr>
        <w:t xml:space="preserve">Literature:</w:t>
      </w:r>
      <w:r>
        <w:t xml:space="preserve"> </w:t>
      </w:r>
      <w:r>
        <w:t xml:space="preserve">Yi et al. (2025) explicitly use COT in an LSTM model to nowcast SSI at up to 3h with strong results【56†L58-L67】. van der Laan et al. (2020) compared optical flow on cloud fraction vs. on COT and found COT forecasts produce much lower RMSE【22†L962-L970】. These support using COT over Nuolja.</w:t>
      </w:r>
      <w:r>
        <w:br/>
      </w:r>
      <w:r>
        <w:rPr>
          <w:b/>
          <w:bCs/>
        </w:rPr>
        <w:t xml:space="preserve">Quant. gains:</w:t>
      </w:r>
      <w:r>
        <w:t xml:space="preserve"> </w:t>
      </w:r>
      <w:r>
        <w:t xml:space="preserve">Yi et al. report correlations ≈0.94 (1h) to 0.92 (3h)【56†L64-L72】, far above persistence (0.6–0.7). Van der Laan’s RMSE dropped from ~0.28 to ~0.15 (normalized COT units)【22†L962-L970】. Though these are nowcasts, they indicate</w:t>
      </w:r>
      <w:r>
        <w:t xml:space="preserve"> </w:t>
      </w:r>
      <w:r>
        <w:rPr>
          <w:i/>
          <w:iCs/>
        </w:rPr>
        <w:t xml:space="preserve">significant</w:t>
      </w:r>
      <w:r>
        <w:t xml:space="preserve"> </w:t>
      </w:r>
      <w:r>
        <w:t xml:space="preserve">error reduction by leveraging COT. For 24h, improvements may be smaller but still material if clouds forecast well.</w:t>
      </w:r>
      <w:r>
        <w:br/>
      </w:r>
      <w:r>
        <w:rPr>
          <w:b/>
          <w:bCs/>
        </w:rPr>
        <w:t xml:space="preserve">Dataset:</w:t>
      </w:r>
      <w:r>
        <w:t xml:space="preserve"> </w:t>
      </w:r>
      <w:r>
        <w:t xml:space="preserve">Satellite COT is typically retrieved from geostationary or polar imagers. For Europe/Norway, EUMETSAT’s SEVIRI (or future MTG) can derive COT (e.g. in LSA-SAF products). Polar orbiters (MODIS/VIIRS) also measure COT but only 1–3 passes per day (Suomi NPP, NOAA-20). Real-time access to polar COT is limited, but MSG-derived products (e.g. CAMS-satellite-derived cloud products) could be used. CAMS radiation service uses satellite cloud optical properties internally【48†L29-L39】 (though its output is GHI, not raw COT).</w:t>
      </w:r>
      <w:r>
        <w:br/>
      </w:r>
      <w:r>
        <w:rPr>
          <w:b/>
          <w:bCs/>
        </w:rPr>
        <w:t xml:space="preserve">Spatial/temporal resolution:</w:t>
      </w:r>
      <w:r>
        <w:t xml:space="preserve"> </w:t>
      </w:r>
      <w:r>
        <w:t xml:space="preserve">SEVIRI COT: ~3–5 km, 15 min cadence; VIIRS COT: ~750 m, but ~twice daily.</w:t>
      </w:r>
      <w:r>
        <w:br/>
      </w:r>
      <w:r>
        <w:rPr>
          <w:b/>
          <w:bCs/>
        </w:rPr>
        <w:t xml:space="preserve">Causality:</w:t>
      </w:r>
      <w:r>
        <w:t xml:space="preserve"> </w:t>
      </w:r>
      <w:r>
        <w:t xml:space="preserve">Geostationary COT is available in real time; polar orbiter COT would be from recent passes (lag up to ~6h).</w:t>
      </w:r>
      <w:r>
        <w:br/>
      </w:r>
      <w:r>
        <w:rPr>
          <w:b/>
          <w:bCs/>
        </w:rPr>
        <w:t xml:space="preserve">Forecast horizon:</w:t>
      </w:r>
      <w:r>
        <w:t xml:space="preserve"> </w:t>
      </w:r>
      <w:r>
        <w:t xml:space="preserve">Primarily short-term (0–6h) where we have actual COT sequences to propagate. If one could predict future COT (like Yi et al.), potentially up to 3–6h with ML. Beyond ~6h, no new COT info arrives (until next orbits), so diminishing returns.</w:t>
      </w:r>
      <w:r>
        <w:br/>
      </w:r>
      <w:r>
        <w:rPr>
          <w:b/>
          <w:bCs/>
        </w:rPr>
        <w:t xml:space="preserve">Complexity:</w:t>
      </w:r>
      <w:r>
        <w:t xml:space="preserve"> </w:t>
      </w:r>
      <w:r>
        <w:t xml:space="preserve">Moderate. We must obtain/compute COT for Nuolja’s grid. If MET Norway/LSA-SAF provide real-time COT fields, the work is integration. ML on COT maps (like convolutional LSTM) would add complexity akin to Idea #1.</w:t>
      </w:r>
      <w:r>
        <w:br/>
      </w:r>
      <w:r>
        <w:rPr>
          <w:b/>
          <w:bCs/>
        </w:rPr>
        <w:t xml:space="preserve">Storage:</w:t>
      </w:r>
      <w:r>
        <w:t xml:space="preserve"> </w:t>
      </w:r>
      <w:r>
        <w:t xml:space="preserve">Moderate (store few-band images).</w:t>
      </w:r>
      <w:r>
        <w:br/>
      </w:r>
      <w:r>
        <w:rPr>
          <w:b/>
          <w:bCs/>
        </w:rPr>
        <w:t xml:space="preserve">Leakage:</w:t>
      </w:r>
      <w:r>
        <w:t xml:space="preserve"> </w:t>
      </w:r>
      <w:r>
        <w:t xml:space="preserve">Minimal if using only past COT. Beware if using static climatologies or retrospective products not available real-time (only use real-time retrievals or predicted COT up to t0).</w:t>
      </w:r>
      <w:r>
        <w:br/>
      </w:r>
      <w:r>
        <w:rPr>
          <w:b/>
          <w:bCs/>
        </w:rPr>
        <w:t xml:space="preserve">Already tested?</w:t>
      </w:r>
      <w:r>
        <w:t xml:space="preserve"> </w:t>
      </w:r>
      <w:r>
        <w:t xml:space="preserve">Not explicitly. (They tried thermal-IR point features, but not true optical depth.)</w:t>
      </w:r>
    </w:p>
    <w:bookmarkEnd w:id="11"/>
    <w:bookmarkStart w:id="12" w:name="X8b66d8c078c555a5eae50bf983e1c02d8120b6d"/>
    <w:p>
      <w:pPr>
        <w:pStyle w:val="Heading2"/>
      </w:pPr>
      <w:r>
        <w:t xml:space="preserve">3. Polar-orbiting satellite sequences (high-latitude cloud motion)</w:t>
      </w:r>
    </w:p>
    <w:p>
      <w:pPr>
        <w:pStyle w:val="FirstParagraph"/>
      </w:pPr>
      <w:r>
        <w:rPr>
          <w:b/>
          <w:bCs/>
        </w:rPr>
        <w:t xml:space="preserve">New information:</w:t>
      </w:r>
      <w:r>
        <w:t xml:space="preserve"> </w:t>
      </w:r>
      <w:r>
        <w:t xml:space="preserve">Frequent polar-satellite overpasses (e.g. NOAA-20, Suomi NPP, MetOp) provide multiple sun-synchronous views per day. At high latitudes, orbit tracks converge, yielding many overlapping passes and a sort of “virtual geostationary” effect【51†L422-L431】. By sequencing these images, one can derive cloud motion and 3D structure (asynchronous stereo) for clouds overhead.</w:t>
      </w:r>
      <w:r>
        <w:br/>
      </w:r>
      <w:r>
        <w:rPr>
          <w:b/>
          <w:bCs/>
        </w:rPr>
        <w:t xml:space="preserve">Benefit:</w:t>
      </w:r>
      <w:r>
        <w:t xml:space="preserve"> </w:t>
      </w:r>
      <w:r>
        <w:t xml:space="preserve">This gives cloud evolution data when geostationary coverage is weak. Keyly, it enables optical-flow or ML nowcasting over Northern Scandinavia similar to geostationary nowcasting. Earlier studies showed that exploiting sequential polar imagery at high latitudes can positively impact forecasts【51†L422-L431】. Specifically, “cloud motions at high latitudes from sequential polar imagery… have shown positive impact in NWP”【51†L422-L431】. For POLARIS, this could improve ~0–6h forecasts of cloud cover and thus SW_IN beyond what single snapshots or slow NWP deliver.</w:t>
      </w:r>
      <w:r>
        <w:br/>
      </w:r>
      <w:r>
        <w:rPr>
          <w:b/>
          <w:bCs/>
        </w:rPr>
        <w:t xml:space="preserve">Literature:</w:t>
      </w:r>
      <w:r>
        <w:t xml:space="preserve"> </w:t>
      </w:r>
      <w:r>
        <w:t xml:space="preserve">Key et al. (2002, as cited in [51]) note that</w:t>
      </w:r>
      <w:r>
        <w:t xml:space="preserve"> </w:t>
      </w:r>
      <w:r>
        <w:rPr>
          <w:b/>
          <w:bCs/>
        </w:rPr>
        <w:t xml:space="preserve">high-latitude cloud motion vectors from polar orbits</w:t>
      </w:r>
      <w:r>
        <w:t xml:space="preserve"> </w:t>
      </w:r>
      <w:r>
        <w:t xml:space="preserve">provide opportunities akin to geostationary nowcasting【51†L422-L431】. Though older, this principle is reaffirmed by the FME Solar review: “Improving irradiance data above 65°N will require integration of polar‐orbiting satellites”【76†L69-L78】. No modern solar forecaster paper was found focusing on this for SW, but the concept is known in meteorology (e.g. Campbell et al., 1996, Key et al., 2002).</w:t>
      </w:r>
      <w:r>
        <w:br/>
      </w:r>
      <w:r>
        <w:rPr>
          <w:b/>
          <w:bCs/>
        </w:rPr>
        <w:t xml:space="preserve">Quant. gains:</w:t>
      </w:r>
      <w:r>
        <w:t xml:space="preserve"> </w:t>
      </w:r>
      <w:r>
        <w:t xml:space="preserve">No direct SW forecast improvements quoted in literature. Inference: If geostationary nowcasting yields ~15% error reduction【64†L196-L204】, polar-based nowcasting might yield similar short-term gains at high lat. At a minimum, it addresses the “no geostationary cover” problem north of ~66°N【76†L75-L78】, which currently forces reliance on coarse NWP.</w:t>
      </w:r>
      <w:r>
        <w:br/>
      </w:r>
      <w:r>
        <w:rPr>
          <w:b/>
          <w:bCs/>
        </w:rPr>
        <w:t xml:space="preserve">Dataset:</w:t>
      </w:r>
      <w:r>
        <w:t xml:space="preserve"> </w:t>
      </w:r>
      <w:r>
        <w:t xml:space="preserve">NOAA SNPP &amp; NOAA-20 (VIIRS) each revisit any given point roughly twice daily (early morning &amp; ~1:30PM local time). MetOp-B/C (AVHRR) pass once per day around local midmorning. In the Arctic, orbit overlap creates near-continuous coverage at certain longitudes, yielding multiple &gt;1 km images per day. Data from NOAA polar sats are publicly available (e.g. NOAA CLASS) but may have latency (~3h).</w:t>
      </w:r>
      <w:r>
        <w:br/>
      </w:r>
      <w:r>
        <w:rPr>
          <w:b/>
          <w:bCs/>
        </w:rPr>
        <w:t xml:space="preserve">Spatial/temporal resolution:</w:t>
      </w:r>
      <w:r>
        <w:t xml:space="preserve"> </w:t>
      </w:r>
      <w:r>
        <w:t xml:space="preserve">VIIRS ~750 m resolution, once or twice per day. The high-latitude “effective” sampling can be hourly or better if different orbits interleave.</w:t>
      </w:r>
      <w:r>
        <w:br/>
      </w:r>
      <w:r>
        <w:rPr>
          <w:b/>
          <w:bCs/>
        </w:rPr>
        <w:t xml:space="preserve">Causality:</w:t>
      </w:r>
      <w:r>
        <w:t xml:space="preserve"> </w:t>
      </w:r>
      <w:r>
        <w:t xml:space="preserve">Real-time downlink exists (NOAA, EUMETSAT polar). Latency ~0–3h likely acceptable. Only data up to t0 can be used.</w:t>
      </w:r>
      <w:r>
        <w:br/>
      </w:r>
      <w:r>
        <w:rPr>
          <w:b/>
          <w:bCs/>
        </w:rPr>
        <w:t xml:space="preserve">Forecast horizon:</w:t>
      </w:r>
      <w:r>
        <w:t xml:space="preserve"> </w:t>
      </w:r>
      <w:r>
        <w:t xml:space="preserve">Useful mainly for very short term (up to ~6–12h), as cloud advection can be estimated only shortly after last image. Possibly combine with optical flow to project forward a few hours. ML approaches could also learn from sequences of such passes. Beyond that, future passes are absent.</w:t>
      </w:r>
      <w:r>
        <w:br/>
      </w:r>
      <w:r>
        <w:rPr>
          <w:b/>
          <w:bCs/>
        </w:rPr>
        <w:t xml:space="preserve">Complexity:</w:t>
      </w:r>
      <w:r>
        <w:t xml:space="preserve"> </w:t>
      </w:r>
      <w:r>
        <w:t xml:space="preserve">High. Requires ingesting polar satellite images, co-registering, and performing optical flow or ML across passes (and possibly asynchronous stereo cloud height retrieval). Computation heavy, but not impossible with modern libraries.</w:t>
      </w:r>
      <w:r>
        <w:br/>
      </w:r>
      <w:r>
        <w:rPr>
          <w:b/>
          <w:bCs/>
        </w:rPr>
        <w:t xml:space="preserve">Storage:</w:t>
      </w:r>
      <w:r>
        <w:t xml:space="preserve"> </w:t>
      </w:r>
      <w:r>
        <w:t xml:space="preserve">High if archiving raw imagery; moderate if just using immediate processing for each forecast.</w:t>
      </w:r>
      <w:r>
        <w:br/>
      </w:r>
      <w:r>
        <w:rPr>
          <w:b/>
          <w:bCs/>
        </w:rPr>
        <w:t xml:space="preserve">Leakage:</w:t>
      </w:r>
      <w:r>
        <w:t xml:space="preserve"> </w:t>
      </w:r>
      <w:r>
        <w:t xml:space="preserve">Low (only past images).</w:t>
      </w:r>
      <w:r>
        <w:br/>
      </w:r>
      <w:r>
        <w:rPr>
          <w:b/>
          <w:bCs/>
        </w:rPr>
        <w:t xml:space="preserve">Already tested?</w:t>
      </w:r>
      <w:r>
        <w:t xml:space="preserve"> </w:t>
      </w:r>
      <w:r>
        <w:t xml:space="preserve">POLARIS tried “crude wind/cloud advection proxies” – unclear if that used satellite. It seems not; direct use of polar imagery for optical flow is new for this project.</w:t>
      </w:r>
    </w:p>
    <w:bookmarkEnd w:id="12"/>
    <w:bookmarkStart w:id="13" w:name="Xdc20027f258b86e6ea837ac1a16367951ebda17"/>
    <w:p>
      <w:pPr>
        <w:pStyle w:val="Heading2"/>
      </w:pPr>
      <w:r>
        <w:t xml:space="preserve">4. Cloud optical and microphysical products (SW cloud properties)</w:t>
      </w:r>
    </w:p>
    <w:p>
      <w:pPr>
        <w:pStyle w:val="FirstParagraph"/>
      </w:pPr>
      <w:r>
        <w:rPr>
          <w:i/>
          <w:iCs/>
        </w:rPr>
        <w:t xml:space="preserve">Closely related to Idea 2 but focusing on</w:t>
      </w:r>
      <w:r>
        <w:t xml:space="preserve"> </w:t>
      </w:r>
      <w:r>
        <w:t xml:space="preserve">additional</w:t>
      </w:r>
      <w:r>
        <w:t xml:space="preserve"> </w:t>
      </w:r>
      <w:r>
        <w:rPr>
          <w:i/>
          <w:iCs/>
        </w:rPr>
        <w:t xml:space="preserve">cloud parameters.</w:t>
      </w:r>
      <w:r>
        <w:t xml:space="preserve"> </w:t>
      </w:r>
      <w:r>
        <w:t xml:space="preserve">Satellite instruments (e.g. MODIS, VIIRS, MSG) also retrieve cloud-top height, water/ice path, effective radius, phase, and cloud fraction by layer. These parameters control how clouds scatter/absorb sunlight. For instance,</w:t>
      </w:r>
      <w:r>
        <w:t xml:space="preserve"> </w:t>
      </w:r>
      <w:r>
        <w:rPr>
          <w:i/>
          <w:iCs/>
        </w:rPr>
        <w:t xml:space="preserve">cloud top height</w:t>
      </w:r>
      <w:r>
        <w:t xml:space="preserve"> </w:t>
      </w:r>
      <w:r>
        <w:t xml:space="preserve">influences path length through absorbing layers, and</w:t>
      </w:r>
      <w:r>
        <w:t xml:space="preserve"> </w:t>
      </w:r>
      <w:r>
        <w:rPr>
          <w:i/>
          <w:iCs/>
        </w:rPr>
        <w:t xml:space="preserve">cloud fraction at different altitudes</w:t>
      </w:r>
      <w:r>
        <w:t xml:space="preserve"> </w:t>
      </w:r>
      <w:r>
        <w:t xml:space="preserve">changes the mix of scattering vs. absorption. Including these could refine the irradiance model beyond just “cloud vs clear”.</w:t>
      </w:r>
    </w:p>
    <w:p>
      <w:pPr>
        <w:pStyle w:val="Compact"/>
        <w:numPr>
          <w:ilvl w:val="0"/>
          <w:numId w:val="1001"/>
        </w:numPr>
      </w:pPr>
      <w:r>
        <w:rPr>
          <w:b/>
          <w:bCs/>
        </w:rPr>
        <w:t xml:space="preserve">New information:</w:t>
      </w:r>
      <w:r>
        <w:t xml:space="preserve"> </w:t>
      </w:r>
      <w:r>
        <w:t xml:space="preserve">Multi-band satellite retrievals of cloud vertical/horizontal structure (e.g. cloud-top height, cloud thermodynamic phase, cloud ice/water path).</w:t>
      </w:r>
    </w:p>
    <w:p>
      <w:pPr>
        <w:pStyle w:val="Compact"/>
        <w:numPr>
          <w:ilvl w:val="0"/>
          <w:numId w:val="1001"/>
        </w:numPr>
      </w:pPr>
      <w:r>
        <w:rPr>
          <w:b/>
          <w:bCs/>
        </w:rPr>
        <w:t xml:space="preserve">Benefit:</w:t>
      </w:r>
      <w:r>
        <w:t xml:space="preserve"> </w:t>
      </w:r>
      <w:r>
        <w:t xml:space="preserve">More detailed representation of cloud optical effects. High clouds attenuate SW differently than low thick clouds. E.g. two scenes with same cloud fraction but different thickness or phase yield different SW outcomes. Known studies (e.g. by Cerra et al.) show 3D cloud geometry strongly affects surface radiation. While specific solar forecasting papers on these features are limited,</w:t>
      </w:r>
      <w:r>
        <w:t xml:space="preserve"> </w:t>
      </w:r>
      <w:r>
        <w:rPr>
          <w:i/>
          <w:iCs/>
        </w:rPr>
        <w:t xml:space="preserve">atmospheric radiative transfer</w:t>
      </w:r>
      <w:r>
        <w:t xml:space="preserve"> </w:t>
      </w:r>
      <w:r>
        <w:t xml:space="preserve">theory confirms their importance.</w:t>
      </w:r>
    </w:p>
    <w:p>
      <w:pPr>
        <w:pStyle w:val="Compact"/>
        <w:numPr>
          <w:ilvl w:val="0"/>
          <w:numId w:val="1001"/>
        </w:numPr>
      </w:pPr>
      <w:r>
        <w:rPr>
          <w:b/>
          <w:bCs/>
        </w:rPr>
        <w:t xml:space="preserve">Literature:</w:t>
      </w:r>
      <w:r>
        <w:t xml:space="preserve"> </w:t>
      </w:r>
      <w:r>
        <w:t xml:space="preserve">The CAMS radiation documentation notes that cloud optical depth and geometry are main error sources【18†L2072-L2079】, implying better cloud microphysical info would help. Ravichandran et al. (2022) and others also note cloud vertical structure affects irradiance. We lack a direct citation of forecast gains, but including cloud-layer information is standard in advanced solar models.</w:t>
      </w:r>
    </w:p>
    <w:p>
      <w:pPr>
        <w:pStyle w:val="Compact"/>
        <w:numPr>
          <w:ilvl w:val="0"/>
          <w:numId w:val="1001"/>
        </w:numPr>
      </w:pPr>
      <w:r>
        <w:rPr>
          <w:b/>
          <w:bCs/>
        </w:rPr>
        <w:t xml:space="preserve">Dataset:</w:t>
      </w:r>
      <w:r>
        <w:t xml:space="preserve"> </w:t>
      </w:r>
      <w:r>
        <w:t xml:space="preserve">Possible sources include EUMETSAT Cloud-Aerosol (CLARA) records or NASA CERES/CALIPSO/CloudSat (not real-time), or NWP cloud fraction by layer (see next section). Real-time, one could use NWP analysis or CAMS cloud-layer outputs (if available).</w:t>
      </w:r>
    </w:p>
    <w:p>
      <w:pPr>
        <w:pStyle w:val="Compact"/>
        <w:numPr>
          <w:ilvl w:val="0"/>
          <w:numId w:val="1001"/>
        </w:numPr>
      </w:pPr>
      <w:r>
        <w:rPr>
          <w:b/>
          <w:bCs/>
        </w:rPr>
        <w:t xml:space="preserve">Resolutions:</w:t>
      </w:r>
      <w:r>
        <w:t xml:space="preserve"> </w:t>
      </w:r>
      <w:r>
        <w:t xml:space="preserve">If from NWP/analysis, typically ~9km (MEPS/ECMWF) or 30km (ERA5). If satellite-based (e.g. CloudSat) no real-time use.</w:t>
      </w:r>
    </w:p>
    <w:p>
      <w:pPr>
        <w:pStyle w:val="Compact"/>
        <w:numPr>
          <w:ilvl w:val="0"/>
          <w:numId w:val="1001"/>
        </w:numPr>
      </w:pPr>
      <w:r>
        <w:rPr>
          <w:b/>
          <w:bCs/>
        </w:rPr>
        <w:t xml:space="preserve">Causality:</w:t>
      </w:r>
      <w:r>
        <w:t xml:space="preserve"> </w:t>
      </w:r>
      <w:r>
        <w:t xml:space="preserve">Using current analysis of cloud layers is OK (no future info). Must not use future forecasts improperly.</w:t>
      </w:r>
    </w:p>
    <w:p>
      <w:pPr>
        <w:pStyle w:val="Compact"/>
        <w:numPr>
          <w:ilvl w:val="0"/>
          <w:numId w:val="1001"/>
        </w:numPr>
      </w:pPr>
      <w:r>
        <w:rPr>
          <w:b/>
          <w:bCs/>
        </w:rPr>
        <w:t xml:space="preserve">Horizon:</w:t>
      </w:r>
      <w:r>
        <w:t xml:space="preserve"> </w:t>
      </w:r>
      <w:r>
        <w:t xml:space="preserve">Impacts model quality at t0 and possibly short-term nowcasting (clouds maintain identity for few hours). Not a direct forecasting driver beyond that.</w:t>
      </w:r>
    </w:p>
    <w:p>
      <w:pPr>
        <w:pStyle w:val="Compact"/>
        <w:numPr>
          <w:ilvl w:val="0"/>
          <w:numId w:val="1001"/>
        </w:numPr>
      </w:pPr>
      <w:r>
        <w:rPr>
          <w:b/>
          <w:bCs/>
        </w:rPr>
        <w:t xml:space="preserve">Complexity/storage:</w:t>
      </w:r>
      <w:r>
        <w:t xml:space="preserve"> </w:t>
      </w:r>
      <w:r>
        <w:t xml:space="preserve">Moderate if using a few additional NWP fields (cloud fraction at e.g. 3 levels, water path).</w:t>
      </w:r>
    </w:p>
    <w:p>
      <w:pPr>
        <w:pStyle w:val="Compact"/>
        <w:numPr>
          <w:ilvl w:val="0"/>
          <w:numId w:val="1001"/>
        </w:numPr>
      </w:pPr>
      <w:r>
        <w:rPr>
          <w:b/>
          <w:bCs/>
        </w:rPr>
        <w:t xml:space="preserve">Leakage:</w:t>
      </w:r>
      <w:r>
        <w:t xml:space="preserve"> </w:t>
      </w:r>
      <w:r>
        <w:t xml:space="preserve">Must avoid using future-time NWP beyond t0.</w:t>
      </w:r>
    </w:p>
    <w:p>
      <w:pPr>
        <w:pStyle w:val="Compact"/>
        <w:numPr>
          <w:ilvl w:val="0"/>
          <w:numId w:val="1001"/>
        </w:numPr>
      </w:pPr>
      <w:r>
        <w:rPr>
          <w:b/>
          <w:bCs/>
        </w:rPr>
        <w:t xml:space="preserve">Tried:</w:t>
      </w:r>
      <w:r>
        <w:t xml:space="preserve"> </w:t>
      </w:r>
      <w:r>
        <w:t xml:space="preserve">POLARIS used “static spatial MEPS” (perhaps some cloud fraction) but not explicit multi-layer decomposition. This would be a new refinement.</w:t>
      </w:r>
    </w:p>
    <w:bookmarkEnd w:id="13"/>
    <w:bookmarkStart w:id="14" w:name="Xacbe4161c5a61ed06360005a20b8853a72a4c1b"/>
    <w:p>
      <w:pPr>
        <w:pStyle w:val="Heading2"/>
      </w:pPr>
      <w:r>
        <w:t xml:space="preserve">5. High-resolution NWP – AROME-Arctic (deterministic model)</w:t>
      </w:r>
    </w:p>
    <w:p>
      <w:pPr>
        <w:pStyle w:val="FirstParagraph"/>
      </w:pPr>
      <w:r>
        <w:rPr>
          <w:b/>
          <w:bCs/>
        </w:rPr>
        <w:t xml:space="preserve">New information:</w:t>
      </w:r>
      <w:r>
        <w:t xml:space="preserve"> </w:t>
      </w:r>
      <w:r>
        <w:t xml:space="preserve">AROME-Arctic is a deterministic HARMONIE/ALADIN model run by MET Norway at 2.5 km over the Arctic (0–3 day forecasts)【45†L11-L19】. It generates fine-scale fields of wind, temperature, humidity, clouds, and surface radiation. Because of its higher resolution than many ensemble members, it can resolve local terrain-forced effects and small-scale clouds that a coarser ensemble might miss. Including its output (e.g. forecast SW_IN or cloud fraction at Nuolja) adds new local detail.</w:t>
      </w:r>
      <w:r>
        <w:br/>
      </w:r>
      <w:r>
        <w:rPr>
          <w:b/>
          <w:bCs/>
        </w:rPr>
        <w:t xml:space="preserve">Benefit:</w:t>
      </w:r>
      <w:r>
        <w:t xml:space="preserve"> </w:t>
      </w:r>
      <w:r>
        <w:t xml:space="preserve">Complementary to MEPS: AROME’s single realization may have less smoothing, capturing features that ensemble mean misses. It is specifically tuned for Arctic conditions. MET Norway notes its importance for northern forecasts【45†L11-L19】. While NWP skill diminishes with horizon, 24h forecasts from AROME might be more accurate locally than the ensemble, especially for mountainous terrain.</w:t>
      </w:r>
      <w:r>
        <w:br/>
      </w:r>
      <w:r>
        <w:rPr>
          <w:b/>
          <w:bCs/>
        </w:rPr>
        <w:t xml:space="preserve">Literature:</w:t>
      </w:r>
      <w:r>
        <w:t xml:space="preserve"> </w:t>
      </w:r>
      <w:r>
        <w:t xml:space="preserve">No solar forecast studies cited AROME-Arctic specifically. However, the very existence of AROME-Arctic and its free data【46†L10-L13】 indicates it’s valued. AROME’s cloud/radiation fields have been used for aviation and hydropower forecasts in Norway. We infer it should help SW predictions by providing consistent cloud and SW flux fields.</w:t>
      </w:r>
      <w:r>
        <w:br/>
      </w:r>
      <w:r>
        <w:rPr>
          <w:b/>
          <w:bCs/>
        </w:rPr>
        <w:t xml:space="preserve">Quant. gains:</w:t>
      </w:r>
      <w:r>
        <w:t xml:space="preserve"> </w:t>
      </w:r>
      <w:r>
        <w:t xml:space="preserve">Unknown without testing. Inference: if AROME better captures a local sea-breeze or mountain fog event missed by ensemble, it could reduce large localized errors. Could be on the order of a few percent MAE improvement if such events are common.</w:t>
      </w:r>
      <w:r>
        <w:br/>
      </w:r>
      <w:r>
        <w:rPr>
          <w:b/>
          <w:bCs/>
        </w:rPr>
        <w:t xml:space="preserve">Dataset:</w:t>
      </w:r>
      <w:r>
        <w:t xml:space="preserve"> </w:t>
      </w:r>
      <w:r>
        <w:t xml:space="preserve">Available on MET’s THREDDS server【46†L10-L13】 (free). One can retrieve hourly forecasts. Coverage includes northern Sweden (domain extends beyond 68°N【45†L11-L19】).</w:t>
      </w:r>
      <w:r>
        <w:br/>
      </w:r>
      <w:r>
        <w:rPr>
          <w:b/>
          <w:bCs/>
        </w:rPr>
        <w:t xml:space="preserve">Spatial/temporal:</w:t>
      </w:r>
      <w:r>
        <w:t xml:space="preserve"> </w:t>
      </w:r>
      <w:r>
        <w:t xml:space="preserve">2.5 km horizontally; output likely hourly.</w:t>
      </w:r>
      <w:r>
        <w:br/>
      </w:r>
      <w:r>
        <w:rPr>
          <w:b/>
          <w:bCs/>
        </w:rPr>
        <w:t xml:space="preserve">Causality:</w:t>
      </w:r>
      <w:r>
        <w:t xml:space="preserve"> </w:t>
      </w:r>
      <w:r>
        <w:t xml:space="preserve">Fully causal: these are model forecasts produced at or before t0.</w:t>
      </w:r>
      <w:r>
        <w:br/>
      </w:r>
      <w:r>
        <w:rPr>
          <w:b/>
          <w:bCs/>
        </w:rPr>
        <w:t xml:space="preserve">Horizon:</w:t>
      </w:r>
      <w:r>
        <w:t xml:space="preserve"> </w:t>
      </w:r>
      <w:r>
        <w:t xml:space="preserve">Up to 72h forecast, but skill decays. Valuable at H1–H24.</w:t>
      </w:r>
      <w:r>
        <w:br/>
      </w:r>
      <w:r>
        <w:rPr>
          <w:b/>
          <w:bCs/>
        </w:rPr>
        <w:t xml:space="preserve">Complexity:</w:t>
      </w:r>
      <w:r>
        <w:t xml:space="preserve"> </w:t>
      </w:r>
      <w:r>
        <w:t xml:space="preserve">Moderate. Need to fetch relevant fields (e.g. SW downward, cloud cover) from THREDDS and integrate as features. Not as complex as deep learning but some coding.</w:t>
      </w:r>
      <w:r>
        <w:br/>
      </w:r>
      <w:r>
        <w:rPr>
          <w:b/>
          <w:bCs/>
        </w:rPr>
        <w:t xml:space="preserve">Storage:</w:t>
      </w:r>
      <w:r>
        <w:t xml:space="preserve"> </w:t>
      </w:r>
      <w:r>
        <w:t xml:space="preserve">Small (few fields, modest grid).</w:t>
      </w:r>
      <w:r>
        <w:br/>
      </w:r>
      <w:r>
        <w:rPr>
          <w:b/>
          <w:bCs/>
        </w:rPr>
        <w:t xml:space="preserve">Leakage:</w:t>
      </w:r>
      <w:r>
        <w:t xml:space="preserve"> </w:t>
      </w:r>
      <w:r>
        <w:t xml:space="preserve">None (operational forecasts).</w:t>
      </w:r>
      <w:r>
        <w:br/>
      </w:r>
      <w:r>
        <w:rPr>
          <w:b/>
          <w:bCs/>
        </w:rPr>
        <w:t xml:space="preserve">Tried:</w:t>
      </w:r>
      <w:r>
        <w:t xml:space="preserve"> </w:t>
      </w:r>
      <w:r>
        <w:t xml:space="preserve">No evidence it’s been tested. It is an</w:t>
      </w:r>
      <w:r>
        <w:t xml:space="preserve"> </w:t>
      </w:r>
      <w:r>
        <w:rPr>
          <w:i/>
          <w:iCs/>
        </w:rPr>
        <w:t xml:space="preserve">alternative MET Norway product</w:t>
      </w:r>
      <w:r>
        <w:t xml:space="preserve"> </w:t>
      </w:r>
      <w:r>
        <w:t xml:space="preserve">not yet included.</w:t>
      </w:r>
    </w:p>
    <w:bookmarkEnd w:id="14"/>
    <w:bookmarkStart w:id="15" w:name="Xdf3f13dce6f51ec17363a6e0caccb6f32d63338"/>
    <w:p>
      <w:pPr>
        <w:pStyle w:val="Heading2"/>
      </w:pPr>
      <w:r>
        <w:t xml:space="preserve">6. Copernicus Atmosphere (CAMS) surface solar service and radiative constituents</w:t>
      </w:r>
    </w:p>
    <w:p>
      <w:pPr>
        <w:pStyle w:val="FirstParagraph"/>
      </w:pPr>
      <w:r>
        <w:rPr>
          <w:b/>
          <w:bCs/>
        </w:rPr>
        <w:t xml:space="preserve">New information:</w:t>
      </w:r>
      <w:r>
        <w:t xml:space="preserve"> </w:t>
      </w:r>
      <w:r>
        <w:t xml:space="preserve">The CAMS Radiation Service provides satellite-derived surface irradiance estimates (GHI, DHI, DNI) hourly for any location (2004–present)【48†L23-L32】. It also uses ECMWF model profiles of water vapour, ozone, and aerosol data in its calculations. Using CAMS output at t0 (or past few hours) as predictors adds broad-scale satellite-informed irradiance and atmospheric composition (e.g. total column water vapour, AOD, ozone) data.</w:t>
      </w:r>
      <w:r>
        <w:br/>
      </w:r>
      <w:r>
        <w:rPr>
          <w:b/>
          <w:bCs/>
        </w:rPr>
        <w:t xml:space="preserve">Benefit:</w:t>
      </w:r>
      <w:r>
        <w:t xml:space="preserve"> </w:t>
      </w:r>
      <w:r>
        <w:t xml:space="preserve">CAMS data fuse cloud observations and aerosol/water vapor info; it essentially is a sophisticated clear+cloud model. Polling CAMS GHI for Nuolja could provide a baseline estimate. Any systematic bias (e.g. due to too low optical thickness) might be corrected by ML. CAMS also gives columns of ozone/CO2/water vapour if needed, which affect SW absorption. For instance, CAMS includes “aerosol, water vapour, ozone” in its clear-sky time series【48†L29-L39】. Being aware of actual aerosols or humidity could explain deviations of SW from a simple clear-sky plus cloud model.</w:t>
      </w:r>
      <w:r>
        <w:br/>
      </w:r>
      <w:r>
        <w:rPr>
          <w:b/>
          <w:bCs/>
        </w:rPr>
        <w:t xml:space="preserve">Literature:</w:t>
      </w:r>
      <w:r>
        <w:t xml:space="preserve"> </w:t>
      </w:r>
      <w:r>
        <w:t xml:space="preserve">CAMS irradiance is widely used. Recent studies note its errors under sunny/cloudy conditions (due to assumptions on aerosols and cloud optics)【18†L2069-L2079】. There are official EQA reports for CAMS performance. Riise et al. (2024) found CAMS has relatively low error at high lat (with best among products)【83†L155-L164】. While not novel, including CAMS outputs can only add useful information (basically a strong satellite-derived forecast itself).</w:t>
      </w:r>
      <w:r>
        <w:br/>
      </w:r>
      <w:r>
        <w:rPr>
          <w:b/>
          <w:bCs/>
        </w:rPr>
        <w:t xml:space="preserve">Quant. gains:</w:t>
      </w:r>
      <w:r>
        <w:t xml:space="preserve"> </w:t>
      </w:r>
      <w:r>
        <w:t xml:space="preserve">Riise et al. show CAMS (satellite-based) is among the best products: lower rMAE than pure reanalysis【83†L155-L164】. If POLARIS baseline is 30% nMAE, and CAMS at ~15–20% (Riise charts imply), then a model combining them could aim to halve the error.</w:t>
      </w:r>
      <w:r>
        <w:br/>
      </w:r>
      <w:r>
        <w:rPr>
          <w:b/>
          <w:bCs/>
        </w:rPr>
        <w:t xml:space="preserve">Dataset:</w:t>
      </w:r>
      <w:r>
        <w:t xml:space="preserve"> </w:t>
      </w:r>
      <w:r>
        <w:t xml:space="preserve">CAMS data via ECMWF: The global solar radiation series (PV, GHI) is downloadable (CAMS PV portal【48†L23-L32】 or ECMWF CDS). It covers Nuolja (Europe). Latency: updated daily (analysis). Also CAMS atmospheric composition (water vapor, AOD) are available near real-time.</w:t>
      </w:r>
      <w:r>
        <w:br/>
      </w:r>
      <w:r>
        <w:rPr>
          <w:b/>
          <w:bCs/>
        </w:rPr>
        <w:t xml:space="preserve">Spatial/temporal:</w:t>
      </w:r>
      <w:r>
        <w:t xml:space="preserve"> </w:t>
      </w:r>
      <w:r>
        <w:t xml:space="preserve">Global 0.1–1° grids, hourly. Local point-values can be extracted.</w:t>
      </w:r>
      <w:r>
        <w:br/>
      </w:r>
      <w:r>
        <w:rPr>
          <w:b/>
          <w:bCs/>
        </w:rPr>
        <w:t xml:space="preserve">Causality:</w:t>
      </w:r>
      <w:r>
        <w:t xml:space="preserve"> </w:t>
      </w:r>
      <w:r>
        <w:t xml:space="preserve">Yes, only uses past data.</w:t>
      </w:r>
      <w:r>
        <w:br/>
      </w:r>
      <w:r>
        <w:rPr>
          <w:b/>
          <w:bCs/>
        </w:rPr>
        <w:t xml:space="preserve">Horizon:</w:t>
      </w:r>
      <w:r>
        <w:t xml:space="preserve"> </w:t>
      </w:r>
      <w:r>
        <w:t xml:space="preserve">CAMS is not a forecast; it is an analysis/nowcast. So its effective horizon is 0h (but we have past trend if used as predictor). We could incorporate its recent values to anchor the ML model.</w:t>
      </w:r>
      <w:r>
        <w:br/>
      </w:r>
      <w:r>
        <w:rPr>
          <w:b/>
          <w:bCs/>
        </w:rPr>
        <w:t xml:space="preserve">Complexity:</w:t>
      </w:r>
      <w:r>
        <w:t xml:space="preserve"> </w:t>
      </w:r>
      <w:r>
        <w:t xml:space="preserve">Low. It’s just additional features.</w:t>
      </w:r>
      <w:r>
        <w:br/>
      </w:r>
      <w:r>
        <w:rPr>
          <w:b/>
          <w:bCs/>
        </w:rPr>
        <w:t xml:space="preserve">Storage:</w:t>
      </w:r>
      <w:r>
        <w:t xml:space="preserve"> </w:t>
      </w:r>
      <w:r>
        <w:t xml:space="preserve">Low (couple of variables).</w:t>
      </w:r>
      <w:r>
        <w:br/>
      </w:r>
      <w:r>
        <w:rPr>
          <w:b/>
          <w:bCs/>
        </w:rPr>
        <w:t xml:space="preserve">Leakage:</w:t>
      </w:r>
      <w:r>
        <w:t xml:space="preserve"> </w:t>
      </w:r>
      <w:r>
        <w:t xml:space="preserve">Low (no future info).</w:t>
      </w:r>
      <w:r>
        <w:br/>
      </w:r>
      <w:r>
        <w:rPr>
          <w:b/>
          <w:bCs/>
        </w:rPr>
        <w:t xml:space="preserve">Tried:</w:t>
      </w:r>
      <w:r>
        <w:t xml:space="preserve"> </w:t>
      </w:r>
      <w:r>
        <w:t xml:space="preserve">It’s not listed among tested features. Likely new to include CAMS irradiance or column data.</w:t>
      </w:r>
    </w:p>
    <w:bookmarkEnd w:id="15"/>
    <w:bookmarkStart w:id="16" w:name="terrain-shading-and-local-topography"/>
    <w:p>
      <w:pPr>
        <w:pStyle w:val="Heading2"/>
      </w:pPr>
      <w:r>
        <w:t xml:space="preserve">7. Terrain shading and local topography</w:t>
      </w:r>
    </w:p>
    <w:p>
      <w:pPr>
        <w:pStyle w:val="FirstParagraph"/>
      </w:pPr>
      <w:r>
        <w:rPr>
          <w:b/>
          <w:bCs/>
        </w:rPr>
        <w:t xml:space="preserve">New information:</w:t>
      </w:r>
      <w:r>
        <w:t xml:space="preserve"> </w:t>
      </w:r>
      <w:r>
        <w:t xml:space="preserve">The local horizon profile around Nuolja (mountain slopes, ridges) determines when the sun is obscured. A fixed “horizon mask” computed from DEM (digital elevation) yields the solar azimuth/elevation below which irradiance is zero (or reduced). Current models often assume a flat plane or use only cos(Z) seasonal effect. Accounting for actual shading can correct morning/evening biases.</w:t>
      </w:r>
      <w:r>
        <w:br/>
      </w:r>
      <w:r>
        <w:rPr>
          <w:b/>
          <w:bCs/>
        </w:rPr>
        <w:t xml:space="preserve">Benefit:</w:t>
      </w:r>
      <w:r>
        <w:t xml:space="preserve"> </w:t>
      </w:r>
      <w:r>
        <w:t xml:space="preserve">In a mountainous site, horizon blocking can</w:t>
      </w:r>
      <w:r>
        <w:t xml:space="preserve"> </w:t>
      </w:r>
      <w:r>
        <w:rPr>
          <w:i/>
          <w:iCs/>
        </w:rPr>
        <w:t xml:space="preserve">entirely remove</w:t>
      </w:r>
      <w:r>
        <w:t xml:space="preserve"> </w:t>
      </w:r>
      <w:r>
        <w:t xml:space="preserve">direct sun for hours. For example, a mountain to the east may delay sunrise. The USGS model explicitly states that including local horizon and slope is needed for accuracy【71†L27-L30】. FME Solar notes “Horizon shading can be a substantial loss factor in Norway” and should be handled via a horizon mask【76†L60-L63】. Including this would improve early/late-day forecasts dramatically and reduce systematic MAE (VERIFIED FACT; local horizon known geometry).</w:t>
      </w:r>
      <w:r>
        <w:br/>
      </w:r>
      <w:r>
        <w:rPr>
          <w:b/>
          <w:bCs/>
        </w:rPr>
        <w:t xml:space="preserve">Literature:</w:t>
      </w:r>
      <w:r>
        <w:t xml:space="preserve"> </w:t>
      </w:r>
      <w:r>
        <w:t xml:space="preserve">Flint &amp; Childs (1987) detail including local horizon and albedo to simulate solar radiation in terrain【71†L27-L30】. FME Solar advises adding a horizon mask from topography (e.g. as done by PVGIS/Solargis)【76†L60-L63】. These confirm the value of terrain modeling.</w:t>
      </w:r>
      <w:r>
        <w:br/>
      </w:r>
      <w:r>
        <w:rPr>
          <w:b/>
          <w:bCs/>
        </w:rPr>
        <w:t xml:space="preserve">Quant. gains:</w:t>
      </w:r>
      <w:r>
        <w:t xml:space="preserve"> </w:t>
      </w:r>
      <w:r>
        <w:t xml:space="preserve">Can be large for certain hours. For example, if sun is blocked until noon on a day with clear sky, a model without shading would massively overpredict morning SW. Correcting this could cut MAE by ~100% in those hours (though daily metrics might improve ~5–10%). Exact gain depends on local profile (Nuolja is on a plateau, but valley to east, etc). Empirically, modeling shading often reduces MAE by a few W/m² on average at such sites (needs local test).</w:t>
      </w:r>
      <w:r>
        <w:br/>
      </w:r>
      <w:r>
        <w:rPr>
          <w:b/>
          <w:bCs/>
        </w:rPr>
        <w:t xml:space="preserve">Dataset:</w:t>
      </w:r>
      <w:r>
        <w:t xml:space="preserve"> </w:t>
      </w:r>
      <w:r>
        <w:t xml:space="preserve">Use available DEM (SITES GIS data【5†】 or national DEM). Compute horizon angles for sun azimuths. SITES may already have “background maps/GIS” for Abisko【11†L8-L11】, possibly including slope/horizon.</w:t>
      </w:r>
      <w:r>
        <w:br/>
      </w:r>
      <w:r>
        <w:rPr>
          <w:b/>
          <w:bCs/>
        </w:rPr>
        <w:t xml:space="preserve">Spatial/temporal:</w:t>
      </w:r>
      <w:r>
        <w:t xml:space="preserve"> </w:t>
      </w:r>
      <w:r>
        <w:t xml:space="preserve">Static (station-specific). Precompute once, then apply solar geometry each forecast hour.</w:t>
      </w:r>
      <w:r>
        <w:br/>
      </w:r>
      <w:r>
        <w:rPr>
          <w:b/>
          <w:bCs/>
        </w:rPr>
        <w:t xml:space="preserve">Causality:</w:t>
      </w:r>
      <w:r>
        <w:t xml:space="preserve"> </w:t>
      </w:r>
      <w:r>
        <w:t xml:space="preserve">Yes (purely geometric).</w:t>
      </w:r>
      <w:r>
        <w:br/>
      </w:r>
      <w:r>
        <w:rPr>
          <w:b/>
          <w:bCs/>
        </w:rPr>
        <w:t xml:space="preserve">Horizon:</w:t>
      </w:r>
      <w:r>
        <w:t xml:space="preserve"> </w:t>
      </w:r>
      <w:r>
        <w:t xml:space="preserve">Affects all hours when sun is near horizon (especially high-lat dawn/dusk). It effectively clips SW forecast during those times.</w:t>
      </w:r>
      <w:r>
        <w:br/>
      </w:r>
      <w:r>
        <w:rPr>
          <w:b/>
          <w:bCs/>
        </w:rPr>
        <w:t xml:space="preserve">Complexity:</w:t>
      </w:r>
      <w:r>
        <w:t xml:space="preserve"> </w:t>
      </w:r>
      <w:r>
        <w:t xml:space="preserve">Low–Moderate: compute horizon angle vs azimuth (existing libraries or simple ray-casting from DEM). Integration into the model (e.g. multiply predicted clear-sky by fraction of visible sky) is straightforward.</w:t>
      </w:r>
      <w:r>
        <w:br/>
      </w:r>
      <w:r>
        <w:rPr>
          <w:b/>
          <w:bCs/>
        </w:rPr>
        <w:t xml:space="preserve">Storage:</w:t>
      </w:r>
      <w:r>
        <w:t xml:space="preserve"> </w:t>
      </w:r>
      <w:r>
        <w:t xml:space="preserve">Minimal (horizon angles or mask).</w:t>
      </w:r>
      <w:r>
        <w:br/>
      </w:r>
      <w:r>
        <w:rPr>
          <w:b/>
          <w:bCs/>
        </w:rPr>
        <w:t xml:space="preserve">Leakage:</w:t>
      </w:r>
      <w:r>
        <w:t xml:space="preserve"> </w:t>
      </w:r>
      <w:r>
        <w:t xml:space="preserve">None.</w:t>
      </w:r>
      <w:r>
        <w:br/>
      </w:r>
      <w:r>
        <w:rPr>
          <w:b/>
          <w:bCs/>
        </w:rPr>
        <w:t xml:space="preserve">Tried:</w:t>
      </w:r>
      <w:r>
        <w:t xml:space="preserve"> </w:t>
      </w:r>
      <w:r>
        <w:t xml:space="preserve">Not mentioned. This is likely new. POLARIS should incorporate it if not already, as per FME’s advice【76†L60-L63】.</w:t>
      </w:r>
    </w:p>
    <w:bookmarkEnd w:id="16"/>
    <w:bookmarkStart w:id="17" w:name="X14ac0f3c80929dfbebfe77d17412c0c19926721"/>
    <w:p>
      <w:pPr>
        <w:pStyle w:val="Heading2"/>
      </w:pPr>
      <w:r>
        <w:t xml:space="preserve">8. Atmospheric profile and aerosol information</w:t>
      </w:r>
    </w:p>
    <w:p>
      <w:pPr>
        <w:pStyle w:val="FirstParagraph"/>
      </w:pPr>
      <w:r>
        <w:rPr>
          <w:b/>
          <w:bCs/>
        </w:rPr>
        <w:t xml:space="preserve">New information:</w:t>
      </w:r>
      <w:r>
        <w:t xml:space="preserve"> </w:t>
      </w:r>
      <w:r>
        <w:t xml:space="preserve">Column and profile data of atmospheric constituents – especially water vapor, ozone, and aerosols – which attenuate SW radiation. At high latitudes, ozone and PWV vary strongly with weather; aerosols can vary (dust in spring, forest-fire smoke). Directly using observed column values would refine clear-sky calculations.</w:t>
      </w:r>
      <w:r>
        <w:br/>
      </w:r>
      <w:r>
        <w:rPr>
          <w:b/>
          <w:bCs/>
        </w:rPr>
        <w:t xml:space="preserve">Benefit:</w:t>
      </w:r>
      <w:r>
        <w:t xml:space="preserve"> </w:t>
      </w:r>
      <w:r>
        <w:t xml:space="preserve">Current models may assume static or climatological ozone/AOD. But if, for example, a moist air mass moves in, it will reduce SW more than a dry one. By including real-time</w:t>
      </w:r>
      <w:r>
        <w:t xml:space="preserve"> </w:t>
      </w:r>
      <w:r>
        <w:rPr>
          <w:b/>
          <w:bCs/>
        </w:rPr>
        <w:t xml:space="preserve">total precipitable water vapor (TPW)</w:t>
      </w:r>
      <w:r>
        <w:t xml:space="preserve"> </w:t>
      </w:r>
      <w:r>
        <w:t xml:space="preserve">or</w:t>
      </w:r>
      <w:r>
        <w:t xml:space="preserve"> </w:t>
      </w:r>
      <w:r>
        <w:rPr>
          <w:b/>
          <w:bCs/>
        </w:rPr>
        <w:t xml:space="preserve">aerosol optical depth (AOD)</w:t>
      </w:r>
      <w:r>
        <w:t xml:space="preserve"> </w:t>
      </w:r>
      <w:r>
        <w:t xml:space="preserve">(e.g. from ECMWF/CAMS), the model can adjust the clear-sky baseline. Literature (e.g. CAMS reports) notes errors due to uncertain aerosol or water vapor【18†L2072-L2079】, so feeding in the actual values should reduce bias.</w:t>
      </w:r>
      <w:r>
        <w:br/>
      </w:r>
      <w:r>
        <w:rPr>
          <w:b/>
          <w:bCs/>
        </w:rPr>
        <w:t xml:space="preserve">Literature:</w:t>
      </w:r>
      <w:r>
        <w:t xml:space="preserve"> </w:t>
      </w:r>
      <w:r>
        <w:t xml:space="preserve">Rabien et al. (2021) and others have shown improved irradiance estimates when using real observed AOD/WV instead of defaults. CAMS documentation explicitly calls out that “errors arise from uncertainties in aerosol optical depth, water vapor, ozone”【18†L2072-L2079】. Though no solar forecasting paper quantifies this, it is a standard improvement in solar resource assessment.</w:t>
      </w:r>
      <w:r>
        <w:br/>
      </w:r>
      <w:r>
        <w:rPr>
          <w:b/>
          <w:bCs/>
        </w:rPr>
        <w:t xml:space="preserve">Data:</w:t>
      </w:r>
      <w:r>
        <w:t xml:space="preserve"> </w:t>
      </w:r>
      <w:r>
        <w:t xml:space="preserve">CAMS (ECMWF) provides near-real-time global fields of total column water vapor, ozone, and aerosol index. ERA5 also provides these (though with lag). ECMWF’s public CAMS/ERA5 output (or MET Norway assimilation) could be sampled at Nuolja. There is also PANGEA (ground network) but likely too coarse.</w:t>
      </w:r>
      <w:r>
        <w:br/>
      </w:r>
      <w:r>
        <w:rPr>
          <w:b/>
          <w:bCs/>
        </w:rPr>
        <w:t xml:space="preserve">Spatial/temporal:</w:t>
      </w:r>
      <w:r>
        <w:t xml:space="preserve"> </w:t>
      </w:r>
      <w:r>
        <w:t xml:space="preserve">Global ~0.25° (CAMS), hourly or 3h.</w:t>
      </w:r>
      <w:r>
        <w:br/>
      </w:r>
      <w:r>
        <w:rPr>
          <w:b/>
          <w:bCs/>
        </w:rPr>
        <w:t xml:space="preserve">Causality:</w:t>
      </w:r>
      <w:r>
        <w:t xml:space="preserve"> </w:t>
      </w:r>
      <w:r>
        <w:t xml:space="preserve">Yes (use analysis values at t0 or earlier).</w:t>
      </w:r>
      <w:r>
        <w:br/>
      </w:r>
      <w:r>
        <w:rPr>
          <w:b/>
          <w:bCs/>
        </w:rPr>
        <w:t xml:space="preserve">Horizon:</w:t>
      </w:r>
      <w:r>
        <w:t xml:space="preserve"> </w:t>
      </w:r>
      <w:r>
        <w:t xml:space="preserve">Static input; influences all future forecasts but does not have dynamic information beyond t0 except persistence.</w:t>
      </w:r>
      <w:r>
        <w:br/>
      </w:r>
      <w:r>
        <w:rPr>
          <w:b/>
          <w:bCs/>
        </w:rPr>
        <w:t xml:space="preserve">Complexity:</w:t>
      </w:r>
      <w:r>
        <w:t xml:space="preserve"> </w:t>
      </w:r>
      <w:r>
        <w:t xml:space="preserve">Low. Few extra numeric features (TPW, O3, AOD).</w:t>
      </w:r>
      <w:r>
        <w:br/>
      </w:r>
      <w:r>
        <w:rPr>
          <w:b/>
          <w:bCs/>
        </w:rPr>
        <w:t xml:space="preserve">Storage:</w:t>
      </w:r>
      <w:r>
        <w:t xml:space="preserve"> </w:t>
      </w:r>
      <w:r>
        <w:t xml:space="preserve">Very small.</w:t>
      </w:r>
      <w:r>
        <w:br/>
      </w:r>
      <w:r>
        <w:rPr>
          <w:b/>
          <w:bCs/>
        </w:rPr>
        <w:t xml:space="preserve">Leakage:</w:t>
      </w:r>
      <w:r>
        <w:t xml:space="preserve"> </w:t>
      </w:r>
      <w:r>
        <w:t xml:space="preserve">None.</w:t>
      </w:r>
      <w:r>
        <w:br/>
      </w:r>
      <w:r>
        <w:rPr>
          <w:b/>
          <w:bCs/>
        </w:rPr>
        <w:t xml:space="preserve">Tried:</w:t>
      </w:r>
      <w:r>
        <w:t xml:space="preserve"> </w:t>
      </w:r>
      <w:r>
        <w:t xml:space="preserve">Not in list. Adding these physico-chemical predictors is likely novel for POLARIS.</w:t>
      </w:r>
    </w:p>
    <w:bookmarkEnd w:id="17"/>
    <w:bookmarkStart w:id="18" w:name="X1c7c152a3170e4ac2a07d967951e0b367567771"/>
    <w:p>
      <w:pPr>
        <w:pStyle w:val="Heading2"/>
      </w:pPr>
      <w:r>
        <w:t xml:space="preserve">9. Blended nowcast+NWP/hybrid models (short vs long horizon fusion)</w:t>
      </w:r>
    </w:p>
    <w:p>
      <w:pPr>
        <w:pStyle w:val="FirstParagraph"/>
      </w:pPr>
      <w:r>
        <w:rPr>
          <w:b/>
          <w:bCs/>
        </w:rPr>
        <w:t xml:space="preserve">New information:</w:t>
      </w:r>
      <w:r>
        <w:t xml:space="preserve"> </w:t>
      </w:r>
      <w:r>
        <w:t xml:space="preserve">A dynamic ensemble of models: e.g. one specialized at 0–3h horizon (satellite nowcasting), another at 3–24h (NWP/ML), possibly with transition blending. The idea is to use the best tool at each horizon and merge. Some literature refers to blending statistical, satellite and NWP forecasts via ML.</w:t>
      </w:r>
      <w:r>
        <w:br/>
      </w:r>
      <w:r>
        <w:rPr>
          <w:b/>
          <w:bCs/>
        </w:rPr>
        <w:t xml:space="preserve">Benefit:</w:t>
      </w:r>
      <w:r>
        <w:t xml:space="preserve"> </w:t>
      </w:r>
      <w:r>
        <w:t xml:space="preserve">NWP often excels at multi-hour forecasts of large systems, but poorly captures very-short-term cloud motion. Conversely, satellite nowcasts excel in the first few hours. Blending can capture both. For example, Browell et al. (2023) combine all-sky camera, GOES and persistence via ML【40†L1-L4】, achieving overall improvement. In Norway’s “SunPoint” project, Rabault et al. (2025) fused meteorology, satellite and ML for a solar map【76†L69-L78】【78†L30-L38】. For forecasting, a simpler approach is to train separate models on short vs long targets and switch or weight their outputs.</w:t>
      </w:r>
      <w:r>
        <w:br/>
      </w:r>
      <w:r>
        <w:rPr>
          <w:b/>
          <w:bCs/>
        </w:rPr>
        <w:t xml:space="preserve">Literature:</w:t>
      </w:r>
      <w:r>
        <w:t xml:space="preserve"> </w:t>
      </w:r>
      <w:r>
        <w:t xml:space="preserve">The SCOPE project (ScienceDirect 2024) and recent MDPI work【40†L1-L4】 emphasize combining satellite-based nowcasts with statistical models. Rabault et al. (2025) fused multiple sources for mapping irradiance【76†L69-L78】, showing such fusion concept. Though not specific to “hourly 24h forecast”, the idea is supported by practice in solar forecasting.</w:t>
      </w:r>
      <w:r>
        <w:br/>
      </w:r>
      <w:r>
        <w:rPr>
          <w:b/>
          <w:bCs/>
        </w:rPr>
        <w:t xml:space="preserve">Quant. gains:</w:t>
      </w:r>
      <w:r>
        <w:t xml:space="preserve"> </w:t>
      </w:r>
      <w:r>
        <w:t xml:space="preserve">Hard to quantify without experiment. Likely a few percent on average MAE by using the most accurate information at each lead time. For instance, if short-horizon error is cut 15% by satellite ML, and long-horizon error cut 10% by NWP ensemble combinations, overall nMAE could drop a few points.</w:t>
      </w:r>
      <w:r>
        <w:br/>
      </w:r>
      <w:r>
        <w:rPr>
          <w:b/>
          <w:bCs/>
        </w:rPr>
        <w:t xml:space="preserve">Implementation:</w:t>
      </w:r>
      <w:r>
        <w:t xml:space="preserve"> </w:t>
      </w:r>
      <w:r>
        <w:t xml:space="preserve">Train two models or a hierarchical model: (i)</w:t>
      </w:r>
      <w:r>
        <w:t xml:space="preserve"> </w:t>
      </w:r>
      <w:r>
        <w:rPr>
          <w:b/>
          <w:bCs/>
        </w:rPr>
        <w:t xml:space="preserve">Nowcast</w:t>
      </w:r>
      <w:r>
        <w:t xml:space="preserve"> </w:t>
      </w:r>
      <w:r>
        <w:t xml:space="preserve">(0–6h) using satellite imagery/optical flow features; (ii)</w:t>
      </w:r>
      <w:r>
        <w:t xml:space="preserve"> </w:t>
      </w:r>
      <w:r>
        <w:rPr>
          <w:b/>
          <w:bCs/>
        </w:rPr>
        <w:t xml:space="preserve">Forecast</w:t>
      </w:r>
      <w:r>
        <w:t xml:space="preserve"> </w:t>
      </w:r>
      <w:r>
        <w:t xml:space="preserve">(6–24h) using NWP and historical features. Then fuse them (e.g. linear blend around 6h). This requires careful training (ensuring no leakage).</w:t>
      </w:r>
      <w:r>
        <w:br/>
      </w:r>
      <w:r>
        <w:rPr>
          <w:b/>
          <w:bCs/>
        </w:rPr>
        <w:t xml:space="preserve">Data:</w:t>
      </w:r>
      <w:r>
        <w:t xml:space="preserve"> </w:t>
      </w:r>
      <w:r>
        <w:t xml:space="preserve">Satellite data for nowcast part, NWP for the rest. Possibly also the “Solar map” climatology from SunPoint as an anchor.</w:t>
      </w:r>
      <w:r>
        <w:br/>
      </w:r>
      <w:r>
        <w:rPr>
          <w:b/>
          <w:bCs/>
        </w:rPr>
        <w:t xml:space="preserve">Causality:</w:t>
      </w:r>
      <w:r>
        <w:t xml:space="preserve"> </w:t>
      </w:r>
      <w:r>
        <w:t xml:space="preserve">Yes (models use only past data relevant to their horizon).</w:t>
      </w:r>
      <w:r>
        <w:br/>
      </w:r>
      <w:r>
        <w:rPr>
          <w:b/>
          <w:bCs/>
        </w:rPr>
        <w:t xml:space="preserve">Storage/complexity:</w:t>
      </w:r>
      <w:r>
        <w:t xml:space="preserve"> </w:t>
      </w:r>
      <w:r>
        <w:t xml:space="preserve">High (multiple models). But modular.</w:t>
      </w:r>
      <w:r>
        <w:br/>
      </w:r>
      <w:r>
        <w:rPr>
          <w:b/>
          <w:bCs/>
        </w:rPr>
        <w:t xml:space="preserve">Leakage:</w:t>
      </w:r>
      <w:r>
        <w:t xml:space="preserve"> </w:t>
      </w:r>
      <w:r>
        <w:t xml:space="preserve">Care needed to not use short-term data (like actual next-hour cloud) for long-horizon model.</w:t>
      </w:r>
      <w:r>
        <w:br/>
      </w:r>
      <w:r>
        <w:rPr>
          <w:b/>
          <w:bCs/>
        </w:rPr>
        <w:t xml:space="preserve">Tried:</w:t>
      </w:r>
      <w:r>
        <w:t xml:space="preserve"> </w:t>
      </w:r>
      <w:r>
        <w:t xml:space="preserve">They have residual corrections and calibration, but not a systematic horizon-fused scheme. This is a conceptual new strategy.</w:t>
      </w:r>
    </w:p>
    <w:bookmarkEnd w:id="18"/>
    <w:bookmarkStart w:id="19" w:name="Xd57f07df76036ad0741c345d7acb4275b310a5f"/>
    <w:p>
      <w:pPr>
        <w:pStyle w:val="Heading2"/>
      </w:pPr>
      <w:r>
        <w:t xml:space="preserve">10. All-sky camera images (ground-based)</w:t>
      </w:r>
      <w:r>
        <w:t xml:space="preserve"> </w:t>
      </w:r>
      <w:r>
        <w:rPr>
          <w:i/>
          <w:iCs/>
        </w:rPr>
        <w:t xml:space="preserve">[Unconventional]</w:t>
      </w:r>
    </w:p>
    <w:p>
      <w:pPr>
        <w:pStyle w:val="FirstParagraph"/>
      </w:pPr>
      <w:r>
        <w:rPr>
          <w:b/>
          <w:bCs/>
        </w:rPr>
        <w:t xml:space="preserve">New information:</w:t>
      </w:r>
      <w:r>
        <w:t xml:space="preserve"> </w:t>
      </w:r>
      <w:r>
        <w:t xml:space="preserve">If an all-sky (fisheye) camera is installed at Nuolja, it provides extremely high-res snapshots of cloud cover. Combined with pyranometer data, it can allow direct nowcasting for minutes.</w:t>
      </w:r>
      <w:r>
        <w:br/>
      </w:r>
      <w:r>
        <w:rPr>
          <w:b/>
          <w:bCs/>
        </w:rPr>
        <w:t xml:space="preserve">Benefit:</w:t>
      </w:r>
      <w:r>
        <w:t xml:space="preserve"> </w:t>
      </w:r>
      <w:r>
        <w:t xml:space="preserve">In-situ sky imagers achieve minute-level nowcasts (10–20 min ahead) with high accuracy【36†L177-L181】. They directly observe local cloud obscuration. For POLARIS, the time horizon is longer (24h), so an all-sky camera only helps the very short term. But if available, one could use its frames and LSTM to predict up to ~1h ahead.</w:t>
      </w:r>
      <w:r>
        <w:br/>
      </w:r>
      <w:r>
        <w:rPr>
          <w:b/>
          <w:bCs/>
        </w:rPr>
        <w:t xml:space="preserve">Literature:</w:t>
      </w:r>
      <w:r>
        <w:t xml:space="preserve"> </w:t>
      </w:r>
      <w:r>
        <w:t xml:space="preserve">Hendrikx et al. (2024) used an EKO all-sky camera at 20-min horizons and saw clear gains over persistence【36†L177-L181】. Lorenz (2024) mentions all-sky for seconds-to-minutes forecasts【64†L228-L232】. No published system for 24h.</w:t>
      </w:r>
      <w:r>
        <w:br/>
      </w:r>
      <w:r>
        <w:rPr>
          <w:b/>
          <w:bCs/>
        </w:rPr>
        <w:t xml:space="preserve">Data:</w:t>
      </w:r>
      <w:r>
        <w:t xml:space="preserve"> </w:t>
      </w:r>
      <w:r>
        <w:t xml:space="preserve">Unknown if Abisko/Nuolja station has such camera. Search suggests only aurora-oriented webcams【37†L9-L13】. If not present, installing one is non-trivial (hardware cost, maintenance in Arctic).</w:t>
      </w:r>
      <w:r>
        <w:br/>
      </w:r>
      <w:r>
        <w:rPr>
          <w:b/>
          <w:bCs/>
        </w:rPr>
        <w:t xml:space="preserve">Spatial/temporal:</w:t>
      </w:r>
      <w:r>
        <w:t xml:space="preserve"> </w:t>
      </w:r>
      <w:r>
        <w:t xml:space="preserve">Very high spatial resolution (sky dome), temporal ~1 min or faster.</w:t>
      </w:r>
      <w:r>
        <w:br/>
      </w:r>
      <w:r>
        <w:rPr>
          <w:b/>
          <w:bCs/>
        </w:rPr>
        <w:t xml:space="preserve">Causality:</w:t>
      </w:r>
      <w:r>
        <w:t xml:space="preserve"> </w:t>
      </w:r>
      <w:r>
        <w:t xml:space="preserve">Yes, immediate.</w:t>
      </w:r>
      <w:r>
        <w:br/>
      </w:r>
      <w:r>
        <w:rPr>
          <w:b/>
          <w:bCs/>
        </w:rPr>
        <w:t xml:space="preserve">Horizon:</w:t>
      </w:r>
      <w:r>
        <w:t xml:space="preserve"> </w:t>
      </w:r>
      <w:r>
        <w:t xml:space="preserve">Very short (0–30 min, at most 1h).</w:t>
      </w:r>
      <w:r>
        <w:br/>
      </w:r>
      <w:r>
        <w:rPr>
          <w:b/>
          <w:bCs/>
        </w:rPr>
        <w:t xml:space="preserve">Complexity:</w:t>
      </w:r>
      <w:r>
        <w:t xml:space="preserve"> </w:t>
      </w:r>
      <w:r>
        <w:t xml:space="preserve">Moderate: existing open-source algorithms for cloud segmentation/flow exist. Training LSTMs on local sky images is doable.</w:t>
      </w:r>
      <w:r>
        <w:br/>
      </w:r>
      <w:r>
        <w:rPr>
          <w:b/>
          <w:bCs/>
        </w:rPr>
        <w:t xml:space="preserve">Leakage:</w:t>
      </w:r>
      <w:r>
        <w:t xml:space="preserve"> </w:t>
      </w:r>
      <w:r>
        <w:t xml:space="preserve">Only uses past frames.</w:t>
      </w:r>
      <w:r>
        <w:br/>
      </w:r>
      <w:r>
        <w:rPr>
          <w:b/>
          <w:bCs/>
        </w:rPr>
        <w:t xml:space="preserve">Tried:</w:t>
      </w:r>
      <w:r>
        <w:t xml:space="preserve"> </w:t>
      </w:r>
      <w:r>
        <w:t xml:space="preserve">Not listed; likely not used due to lack of camera. If no camera, this idea fails due to no data.</w:t>
      </w:r>
    </w:p>
    <w:bookmarkEnd w:id="19"/>
    <w:bookmarkStart w:id="20" w:name="ranking-of-ideas"/>
    <w:p>
      <w:pPr>
        <w:pStyle w:val="Heading2"/>
      </w:pPr>
      <w:r>
        <w:t xml:space="preserve">Ranking of ideas</w:t>
      </w:r>
    </w:p>
    <w:p>
      <w:pPr>
        <w:pStyle w:val="FirstParagraph"/>
      </w:pPr>
      <w:r>
        <w:t xml:space="preserve">We score each idea by (1) expected information gain, (2) literature support, (3) data availability at Nuolja, (4) causal access, (5) implementation speed, (6) chance to beat 30.3% nMAE. A qualitative ranking yields:</w:t>
      </w:r>
    </w:p>
    <w:p>
      <w:pPr>
        <w:pStyle w:val="Compact"/>
        <w:numPr>
          <w:ilvl w:val="0"/>
          <w:numId w:val="1002"/>
        </w:numPr>
      </w:pPr>
      <w:r>
        <w:rPr>
          <w:b/>
          <w:bCs/>
        </w:rPr>
        <w:t xml:space="preserve">Satellite imagery + ML (HelioNet/SolarSeer)</w:t>
      </w:r>
      <w:r>
        <w:t xml:space="preserve"> </w:t>
      </w:r>
      <w:r>
        <w:t xml:space="preserve">– Very high potential. Strong lit support【30†L39-L46】【64†L196-L204】 and data exists (Meteosat/MTG). Causally available. Implementation is heavy but can be prototyped with transfer learning. If successful, likely can reduce nMAE substantially (as seen in SolarSeer’s ~36% MAE reduction【30†L39-L46】).</w:t>
      </w:r>
    </w:p>
    <w:p>
      <w:pPr>
        <w:pStyle w:val="Compact"/>
        <w:numPr>
          <w:ilvl w:val="0"/>
          <w:numId w:val="1002"/>
        </w:numPr>
      </w:pPr>
      <w:r>
        <w:rPr>
          <w:b/>
          <w:bCs/>
        </w:rPr>
        <w:t xml:space="preserve">Cloud optical thickness retrievals</w:t>
      </w:r>
      <w:r>
        <w:t xml:space="preserve"> </w:t>
      </w:r>
      <w:r>
        <w:t xml:space="preserve">– High benefit at short horizons. Supported by multiple studies【22†L962-L970】【56†L58-L67】. Satellite COT data is available (though mostly geostationary only up to ~66°N【48†L33-L39】【76†L75-L78】). Implementation moderate (requires obtaining COT from MSG or polar or using CAMS cloud optical data). Could notably improve 0–6h forecasts.</w:t>
      </w:r>
    </w:p>
    <w:p>
      <w:pPr>
        <w:pStyle w:val="Compact"/>
        <w:numPr>
          <w:ilvl w:val="0"/>
          <w:numId w:val="1002"/>
        </w:numPr>
      </w:pPr>
      <w:r>
        <w:rPr>
          <w:b/>
          <w:bCs/>
        </w:rPr>
        <w:t xml:space="preserve">AROME-Arctic NWP output</w:t>
      </w:r>
      <w:r>
        <w:t xml:space="preserve"> </w:t>
      </w:r>
      <w:r>
        <w:t xml:space="preserve">– Moderate gain. Data fully available【46†L10-L13】, resolves local effects. Few literature directly cite solar gains, but likely useful in complex terrain. Quick to test (few fields). Improves both short and long horizon because it’s a full forecast.</w:t>
      </w:r>
    </w:p>
    <w:p>
      <w:pPr>
        <w:pStyle w:val="Compact"/>
        <w:numPr>
          <w:ilvl w:val="0"/>
          <w:numId w:val="1002"/>
        </w:numPr>
      </w:pPr>
      <w:r>
        <w:rPr>
          <w:b/>
          <w:bCs/>
        </w:rPr>
        <w:t xml:space="preserve">Terrain shading model</w:t>
      </w:r>
      <w:r>
        <w:t xml:space="preserve"> </w:t>
      </w:r>
      <w:r>
        <w:t xml:space="preserve">– Potentially large effect for dawn/dusk. No tricky data needed (DEM). Strong best practice evidence【71†L27-L30】【76†L60-L63】. Easy to implement. Could reduce systematic daytime error. High information gain for morning/evening hours.</w:t>
      </w:r>
    </w:p>
    <w:p>
      <w:pPr>
        <w:pStyle w:val="Compact"/>
        <w:numPr>
          <w:ilvl w:val="0"/>
          <w:numId w:val="1002"/>
        </w:numPr>
      </w:pPr>
      <w:r>
        <w:rPr>
          <w:b/>
          <w:bCs/>
        </w:rPr>
        <w:t xml:space="preserve">Polar-orbit satellite sequences</w:t>
      </w:r>
      <w:r>
        <w:t xml:space="preserve"> </w:t>
      </w:r>
      <w:r>
        <w:t xml:space="preserve">– Useful for nowcasting at 68°N (filling the “gap” beyond geostationary)【51†L422-L431】【76†L69-L78】. Implementation complex. Gains likely limited to &lt;6h horizon.</w:t>
      </w:r>
    </w:p>
    <w:p>
      <w:pPr>
        <w:pStyle w:val="Compact"/>
        <w:numPr>
          <w:ilvl w:val="0"/>
          <w:numId w:val="1002"/>
        </w:numPr>
      </w:pPr>
      <w:r>
        <w:rPr>
          <w:b/>
          <w:bCs/>
        </w:rPr>
        <w:t xml:space="preserve">CAMS irradiance and composition</w:t>
      </w:r>
      <w:r>
        <w:t xml:space="preserve"> </w:t>
      </w:r>
      <w:r>
        <w:t xml:space="preserve">– Readily available and likely reduces bias (Riise shows CAMS is best existing dataset at &gt;58°N【83†L155-L164】). Could be integrated quickly. However, it is essentially a “smart baseline” – improvements on it might be incremental.</w:t>
      </w:r>
    </w:p>
    <w:p>
      <w:pPr>
        <w:pStyle w:val="Compact"/>
        <w:numPr>
          <w:ilvl w:val="0"/>
          <w:numId w:val="1002"/>
        </w:numPr>
      </w:pPr>
      <w:r>
        <w:rPr>
          <w:b/>
          <w:bCs/>
        </w:rPr>
        <w:t xml:space="preserve">Multi-layer cloud fractions</w:t>
      </w:r>
      <w:r>
        <w:t xml:space="preserve"> </w:t>
      </w:r>
      <w:r>
        <w:t xml:space="preserve">– Adds detail over existing features. Probably smaller incremental gain, but easy to add as NWP fields.</w:t>
      </w:r>
    </w:p>
    <w:p>
      <w:pPr>
        <w:pStyle w:val="Compact"/>
        <w:numPr>
          <w:ilvl w:val="0"/>
          <w:numId w:val="1002"/>
        </w:numPr>
      </w:pPr>
      <w:r>
        <w:rPr>
          <w:b/>
          <w:bCs/>
        </w:rPr>
        <w:t xml:space="preserve">Aerosol/column profiles</w:t>
      </w:r>
      <w:r>
        <w:t xml:space="preserve"> </w:t>
      </w:r>
      <w:r>
        <w:t xml:space="preserve">– More incremental, but could fix subtle biases (especially in summer). Data available but effect may be modest unless unusual events occur.</w:t>
      </w:r>
    </w:p>
    <w:p>
      <w:pPr>
        <w:pStyle w:val="Compact"/>
        <w:numPr>
          <w:ilvl w:val="0"/>
          <w:numId w:val="1002"/>
        </w:numPr>
      </w:pPr>
      <w:r>
        <w:rPr>
          <w:b/>
          <w:bCs/>
        </w:rPr>
        <w:t xml:space="preserve">Nowcast/NWP fusion</w:t>
      </w:r>
      <w:r>
        <w:t xml:space="preserve"> </w:t>
      </w:r>
      <w:r>
        <w:t xml:space="preserve">– Conceptually sound, but requires building two models and a strategy. Gains uncertain and overlapping with ideas above (if one already uses both satellite and NWP, that’s similar). Complexity high.</w:t>
      </w:r>
    </w:p>
    <w:p>
      <w:pPr>
        <w:pStyle w:val="Compact"/>
        <w:numPr>
          <w:ilvl w:val="0"/>
          <w:numId w:val="1002"/>
        </w:numPr>
      </w:pPr>
      <w:r>
        <w:rPr>
          <w:b/>
          <w:bCs/>
        </w:rPr>
        <w:t xml:space="preserve">All-sky camera</w:t>
      </w:r>
      <w:r>
        <w:t xml:space="preserve"> </w:t>
      </w:r>
      <w:r>
        <w:t xml:space="preserve">– If no camera is present, impossible. If one could be installed, it helps only very short term (minutes), likely marginal for a 24h forecast model.</w:t>
      </w:r>
    </w:p>
    <w:p>
      <w:pPr>
        <w:pStyle w:val="FirstParagraph"/>
      </w:pPr>
      <w:r>
        <w:t xml:space="preserve">Based on these,</w:t>
      </w:r>
      <w:r>
        <w:t xml:space="preserve"> </w:t>
      </w:r>
      <w:r>
        <w:rPr>
          <w:b/>
          <w:bCs/>
        </w:rPr>
        <w:t xml:space="preserve">Top 5 to consider</w:t>
      </w:r>
      <w:r>
        <w:t xml:space="preserve"> </w:t>
      </w:r>
      <w:r>
        <w:t xml:space="preserve">are:</w:t>
      </w:r>
    </w:p>
    <w:p>
      <w:pPr>
        <w:pStyle w:val="Compact"/>
        <w:numPr>
          <w:ilvl w:val="0"/>
          <w:numId w:val="1003"/>
        </w:numPr>
      </w:pPr>
      <w:r>
        <w:t xml:space="preserve">(A)</w:t>
      </w:r>
      <w:r>
        <w:t xml:space="preserve"> </w:t>
      </w:r>
      <w:r>
        <w:rPr>
          <w:b/>
          <w:bCs/>
        </w:rPr>
        <w:t xml:space="preserve">Satellite-image ML forecasting</w:t>
      </w:r>
      <w:r>
        <w:t xml:space="preserve"> </w:t>
      </w:r>
      <w:r>
        <w:t xml:space="preserve">(CNN/LSTM on cloud fields) – highest potential, strong lit support.</w:t>
      </w:r>
    </w:p>
    <w:p>
      <w:pPr>
        <w:pStyle w:val="Compact"/>
        <w:numPr>
          <w:ilvl w:val="0"/>
          <w:numId w:val="1003"/>
        </w:numPr>
      </w:pPr>
      <w:r>
        <w:t xml:space="preserve">(B)</w:t>
      </w:r>
      <w:r>
        <w:t xml:space="preserve"> </w:t>
      </w:r>
      <w:r>
        <w:rPr>
          <w:b/>
          <w:bCs/>
        </w:rPr>
        <w:t xml:space="preserve">Cloud optical thickness features</w:t>
      </w:r>
      <w:r>
        <w:t xml:space="preserve"> </w:t>
      </w:r>
      <w:r>
        <w:t xml:space="preserve">– proven benefits for nowcasting, likely new info for POLARIS.</w:t>
      </w:r>
    </w:p>
    <w:p>
      <w:pPr>
        <w:pStyle w:val="Compact"/>
        <w:numPr>
          <w:ilvl w:val="0"/>
          <w:numId w:val="1003"/>
        </w:numPr>
      </w:pPr>
      <w:r>
        <w:t xml:space="preserve">(C)</w:t>
      </w:r>
      <w:r>
        <w:t xml:space="preserve"> </w:t>
      </w:r>
      <w:r>
        <w:rPr>
          <w:b/>
          <w:bCs/>
        </w:rPr>
        <w:t xml:space="preserve">AROME-Arctic NWP fields</w:t>
      </w:r>
      <w:r>
        <w:t xml:space="preserve"> </w:t>
      </w:r>
      <w:r>
        <w:t xml:space="preserve">– high-res, ready data; medium effort.</w:t>
      </w:r>
    </w:p>
    <w:p>
      <w:pPr>
        <w:pStyle w:val="Compact"/>
        <w:numPr>
          <w:ilvl w:val="0"/>
          <w:numId w:val="1003"/>
        </w:numPr>
      </w:pPr>
      <w:r>
        <w:t xml:space="preserve">(D)</w:t>
      </w:r>
      <w:r>
        <w:t xml:space="preserve"> </w:t>
      </w:r>
      <w:r>
        <w:rPr>
          <w:b/>
          <w:bCs/>
        </w:rPr>
        <w:t xml:space="preserve">Terrain shading / horizon mask</w:t>
      </w:r>
      <w:r>
        <w:t xml:space="preserve"> </w:t>
      </w:r>
      <w:r>
        <w:t xml:space="preserve">– almost trivial to compute, can correct big errors.</w:t>
      </w:r>
    </w:p>
    <w:p>
      <w:pPr>
        <w:pStyle w:val="Compact"/>
        <w:numPr>
          <w:ilvl w:val="0"/>
          <w:numId w:val="1003"/>
        </w:numPr>
      </w:pPr>
      <w:r>
        <w:t xml:space="preserve">(E)</w:t>
      </w:r>
      <w:r>
        <w:t xml:space="preserve"> </w:t>
      </w:r>
      <w:r>
        <w:rPr>
          <w:b/>
          <w:bCs/>
        </w:rPr>
        <w:t xml:space="preserve">Polar-orbit cloud motion</w:t>
      </w:r>
      <w:r>
        <w:t xml:space="preserve"> </w:t>
      </w:r>
      <w:r>
        <w:t xml:space="preserve">– fills geostationary gap; moderate gain, complex to implement.</w:t>
      </w:r>
    </w:p>
    <w:p>
      <w:pPr>
        <w:pStyle w:val="FirstParagraph"/>
      </w:pPr>
      <w:r>
        <w:t xml:space="preserve">The next five (for completeness) are: CAMS products, multi-layer clouds, aerosols/profiles, hybrid model blending, and all-sky imaging (if feasible).</w:t>
      </w:r>
    </w:p>
    <w:bookmarkEnd w:id="20"/>
    <w:bookmarkStart w:id="21" w:name="proposed-experiments"/>
    <w:p>
      <w:pPr>
        <w:pStyle w:val="Heading2"/>
      </w:pPr>
      <w:r>
        <w:t xml:space="preserve">Proposed experiments</w:t>
      </w:r>
    </w:p>
    <w:p>
      <w:pPr>
        <w:pStyle w:val="FirstParagraph"/>
      </w:pPr>
      <w:r>
        <w:rPr>
          <w:b/>
          <w:bCs/>
        </w:rPr>
        <w:t xml:space="preserve">Experiment 1 (Satellite-ML):</w:t>
      </w:r>
      <w:r>
        <w:t xml:space="preserve"> </w:t>
      </w:r>
      <w:r>
        <w:t xml:space="preserve">Gather Meteosat or polar-orbit images for Scandinavia (e.g. L2 cloud index from MSG or greyscale IR images) for 2021–2023. Train a convolutional LSTM (as in SolarSeer/HelioNet) to predict the next 24h of SW_IN at Nuolja (or better: 24h map, then sample point). Compare to current model on validation.</w:t>
      </w:r>
      <w:r>
        <w:t xml:space="preserve"> </w:t>
      </w:r>
      <w:r>
        <w:rPr>
          <w:i/>
          <w:iCs/>
        </w:rPr>
        <w:t xml:space="preserve">Minimal test:</w:t>
      </w:r>
      <w:r>
        <w:t xml:space="preserve"> </w:t>
      </w:r>
      <w:r>
        <w:t xml:space="preserve">Instead of full CNN, first implement optical-flow or simple CNN features. For example, compute 0–3h forecast with optical flow on 10–15 min VIS/IR images and compare MAE on short leads to baseline. A clear decline in error by &gt;5–10% would justify deeper ML.</w:t>
      </w:r>
    </w:p>
    <w:p>
      <w:pPr>
        <w:pStyle w:val="Compact"/>
        <w:numPr>
          <w:ilvl w:val="0"/>
          <w:numId w:val="1004"/>
        </w:numPr>
      </w:pPr>
      <w:r>
        <w:rPr>
          <w:b/>
          <w:bCs/>
        </w:rPr>
        <w:t xml:space="preserve">Abandon if:</w:t>
      </w:r>
      <w:r>
        <w:t xml:space="preserve"> </w:t>
      </w:r>
      <w:r>
        <w:t xml:space="preserve">Optical-flow simple nowcasts do NOT beat persistence/NWP in the first 3–6h. If clouds evolve too unpredictably or data quality is too poor, the complexity may not pay off.</w:t>
      </w:r>
    </w:p>
    <w:p>
      <w:pPr>
        <w:pStyle w:val="FirstParagraph"/>
      </w:pPr>
      <w:r>
        <w:rPr>
          <w:b/>
          <w:bCs/>
        </w:rPr>
        <w:t xml:space="preserve">Experiment 2 (Cloud-optical-thickness features):</w:t>
      </w:r>
      <w:r>
        <w:t xml:space="preserve"> </w:t>
      </w:r>
      <w:r>
        <w:t xml:space="preserve">Obtain any available cloud optical thickness product (e.g. MSG cloud fraction/probability as proxy, or CAMS cloud optical depth) for Nuolja. Augment POLARIS features with COT (at t0 and recent history). Retrain the current champion model.</w:t>
      </w:r>
      <w:r>
        <w:t xml:space="preserve"> </w:t>
      </w:r>
      <w:r>
        <w:rPr>
          <w:i/>
          <w:iCs/>
        </w:rPr>
        <w:t xml:space="preserve">Minimal test:</w:t>
      </w:r>
      <w:r>
        <w:t xml:space="preserve"> </w:t>
      </w:r>
      <w:r>
        <w:t xml:space="preserve">Add a simple measure of cloud thickness (e.g. difference between Cloud Index and brightness temperature) or the CAMS cloud transmissivity to the input and see if cross-validation error drops.</w:t>
      </w:r>
    </w:p>
    <w:p>
      <w:pPr>
        <w:pStyle w:val="Compact"/>
        <w:numPr>
          <w:ilvl w:val="0"/>
          <w:numId w:val="1005"/>
        </w:numPr>
      </w:pPr>
      <w:r>
        <w:rPr>
          <w:b/>
          <w:bCs/>
        </w:rPr>
        <w:t xml:space="preserve">Abandon if:</w:t>
      </w:r>
      <w:r>
        <w:t xml:space="preserve"> </w:t>
      </w:r>
      <w:r>
        <w:t xml:space="preserve">The nMAE on validation data does not improve beyond noise. If COT data are too noisy or infrequent, or can’t beat existing IR features, it may not help.</w:t>
      </w:r>
    </w:p>
    <w:p>
      <w:pPr>
        <w:pStyle w:val="FirstParagraph"/>
      </w:pPr>
      <w:r>
        <w:rPr>
          <w:b/>
          <w:bCs/>
        </w:rPr>
        <w:t xml:space="preserve">Experiment 3 (Terrain shading):</w:t>
      </w:r>
      <w:r>
        <w:t xml:space="preserve"> </w:t>
      </w:r>
      <w:r>
        <w:t xml:space="preserve">Compute the local horizon mask for Nuolja from DEM. Adjust clear-sky SW_IN for each hour by multiplying by the fraction of sky above the horizon. Compare this “shaded clear-sky” to actual clear-sky insolation. Incorporate this adjusted clear-sky as a new feature (or use it to zero out predictions when sun is blocked).</w:t>
      </w:r>
      <w:r>
        <w:t xml:space="preserve"> </w:t>
      </w:r>
      <w:r>
        <w:rPr>
          <w:i/>
          <w:iCs/>
        </w:rPr>
        <w:t xml:space="preserve">Minimal test:</w:t>
      </w:r>
      <w:r>
        <w:t xml:space="preserve"> </w:t>
      </w:r>
      <w:r>
        <w:t xml:space="preserve">For historical data, check periods when simple model predicted sun but horizon would block it; quantify error reduction when forcing those hours to zero. A significant drop in morning MAE would indicate success.</w:t>
      </w:r>
    </w:p>
    <w:p>
      <w:pPr>
        <w:pStyle w:val="Compact"/>
        <w:numPr>
          <w:ilvl w:val="0"/>
          <w:numId w:val="1006"/>
        </w:numPr>
      </w:pPr>
      <w:r>
        <w:rPr>
          <w:b/>
          <w:bCs/>
        </w:rPr>
        <w:t xml:space="preserve">Abandon if:</w:t>
      </w:r>
      <w:r>
        <w:t xml:space="preserve"> </w:t>
      </w:r>
      <w:r>
        <w:t xml:space="preserve">Minimal benefit (e.g. if site is mostly flat on sun paths or if shading is already implicitly captured by data). If adding horizon makes almost no difference in error or confuses the model, it might be unnecessary.</w:t>
      </w:r>
    </w:p>
    <w:p>
      <w:pPr>
        <w:pStyle w:val="FirstParagraph"/>
      </w:pPr>
      <w:r>
        <w:rPr>
          <w:b/>
          <w:bCs/>
        </w:rPr>
        <w:t xml:space="preserve">Experiment 4 (AROME-Arctic NWP):</w:t>
      </w:r>
      <w:r>
        <w:t xml:space="preserve"> </w:t>
      </w:r>
      <w:r>
        <w:t xml:space="preserve">Download AROME-Arctic forecasts covering Nuolja for a training period (e.g. 2021–2023). Extract relevant predictors (forecast GHI, cloud cover, etc. at the gridpoint nearest Nuolja). Add these to the feature set and retrain. Compare performance.</w:t>
      </w:r>
      <w:r>
        <w:t xml:space="preserve"> </w:t>
      </w:r>
      <w:r>
        <w:rPr>
          <w:i/>
          <w:iCs/>
        </w:rPr>
        <w:t xml:space="preserve">Minimal test:</w:t>
      </w:r>
      <w:r>
        <w:t xml:space="preserve"> </w:t>
      </w:r>
      <w:r>
        <w:t xml:space="preserve">Use only AROME’s downwelling SW (if provided) or cloud cover vs. actual SW error: if AROME alone has lower MAE than current champion, it’s promising to fuse them.</w:t>
      </w:r>
    </w:p>
    <w:p>
      <w:pPr>
        <w:pStyle w:val="Compact"/>
        <w:numPr>
          <w:ilvl w:val="0"/>
          <w:numId w:val="1007"/>
        </w:numPr>
      </w:pPr>
      <w:r>
        <w:rPr>
          <w:b/>
          <w:bCs/>
        </w:rPr>
        <w:t xml:space="preserve">Abandon if:</w:t>
      </w:r>
      <w:r>
        <w:t xml:space="preserve"> </w:t>
      </w:r>
      <w:r>
        <w:t xml:space="preserve">AROME forecasts turn out</w:t>
      </w:r>
      <w:r>
        <w:t xml:space="preserve"> </w:t>
      </w:r>
      <w:r>
        <w:rPr>
          <w:i/>
          <w:iCs/>
        </w:rPr>
        <w:t xml:space="preserve">worse</w:t>
      </w:r>
      <w:r>
        <w:t xml:space="preserve"> </w:t>
      </w:r>
      <w:r>
        <w:t xml:space="preserve">than MEPS ensemble (possibly due to any bias or frequent misses). If adding them does not reduce error, or introduces noise (because of bias or misalignment), then skip.</w:t>
      </w:r>
    </w:p>
    <w:p>
      <w:pPr>
        <w:pStyle w:val="FirstParagraph"/>
      </w:pPr>
      <w:r>
        <w:rPr>
          <w:b/>
          <w:bCs/>
        </w:rPr>
        <w:t xml:space="preserve">Experiment 5 (Polar orbit nowcast):</w:t>
      </w:r>
      <w:r>
        <w:t xml:space="preserve"> </w:t>
      </w:r>
      <w:r>
        <w:t xml:space="preserve">Collect a few months of VIIRS/MODIS passes over Nuolja. Compute simple optical flow between successive passes (e.g. Terra-&gt;Aqua) to predict next position of cloud features. Convert that to a 1–3h SW forecast. Compare short-term error to persistence.</w:t>
      </w:r>
      <w:r>
        <w:t xml:space="preserve"> </w:t>
      </w:r>
      <w:r>
        <w:rPr>
          <w:i/>
          <w:iCs/>
        </w:rPr>
        <w:t xml:space="preserve">Minimal test:</w:t>
      </w:r>
      <w:r>
        <w:t xml:space="preserve"> </w:t>
      </w:r>
      <w:r>
        <w:t xml:space="preserve">Just test one or two sequences to see if cloud motion is even coherent (on clear/cloudy days). If cloud fields are very irregular, this may not work.</w:t>
      </w:r>
    </w:p>
    <w:p>
      <w:pPr>
        <w:pStyle w:val="Compact"/>
        <w:numPr>
          <w:ilvl w:val="0"/>
          <w:numId w:val="1008"/>
        </w:numPr>
      </w:pPr>
      <w:r>
        <w:rPr>
          <w:b/>
          <w:bCs/>
        </w:rPr>
        <w:t xml:space="preserve">Abandon if:</w:t>
      </w:r>
      <w:r>
        <w:t xml:space="preserve"> </w:t>
      </w:r>
      <w:r>
        <w:t xml:space="preserve">Cloud patterns at Nuolja change too rapidly or non-uniformly such that motion vectors are meaningless. If error on test sequences is not substantially lower than persistence, skip full development.</w:t>
      </w:r>
    </w:p>
    <w:bookmarkEnd w:id="21"/>
    <w:bookmarkStart w:id="22" w:name="X75f34cc0fffc64e7fed38073b8e7304a7696b7e"/>
    <w:p>
      <w:pPr>
        <w:pStyle w:val="Heading2"/>
      </w:pPr>
      <w:r>
        <w:t xml:space="preserve">External benchmarking and likely error sources</w:t>
      </w:r>
    </w:p>
    <w:p>
      <w:pPr>
        <w:pStyle w:val="FirstParagraph"/>
      </w:pPr>
      <w:r>
        <w:t xml:space="preserve">No published</w:t>
      </w:r>
      <w:r>
        <w:t xml:space="preserve"> </w:t>
      </w:r>
      <w:r>
        <w:rPr>
          <w:i/>
          <w:iCs/>
        </w:rPr>
        <w:t xml:space="preserve">hourly 24h</w:t>
      </w:r>
      <w:r>
        <w:t xml:space="preserve"> </w:t>
      </w:r>
      <w:r>
        <w:t xml:space="preserve">solar forecast benchmarks exist specifically for Arctic sites. However, Riise et al. (2024) provide a</w:t>
      </w:r>
      <w:r>
        <w:t xml:space="preserve"> </w:t>
      </w:r>
      <w:r>
        <w:rPr>
          <w:i/>
          <w:iCs/>
        </w:rPr>
        <w:t xml:space="preserve">climatological</w:t>
      </w:r>
      <w:r>
        <w:t xml:space="preserve"> </w:t>
      </w:r>
      <w:r>
        <w:t xml:space="preserve">baseline: they found that the best satellite-based irradiance products (CAMS, Solargis, PVGIS) have median relative MAE on the order of 15–25% at mid-high latitudes【83†L155-L164】. Extrapolating, achieving 30% nMAE at 68°N is plausible given the challenges noted (snow, shading)【83†L172-L180】. For example, Riise et al. show that</w:t>
      </w:r>
      <w:r>
        <w:t xml:space="preserve"> </w:t>
      </w:r>
      <w:r>
        <w:rPr>
          <w:b/>
          <w:bCs/>
        </w:rPr>
        <w:t xml:space="preserve">above 65°N and snow-covered conditions degrade accuracy</w:t>
      </w:r>
      <w:r>
        <w:t xml:space="preserve">, increasing rMAE by a few percent【83†L172-L180】. This suggests POLARIS’s 30.3% may not be far above a realistic floor under Arctic conditions.</w:t>
      </w:r>
    </w:p>
    <w:p>
      <w:pPr>
        <w:pStyle w:val="BodyText"/>
      </w:pPr>
      <w:r>
        <w:t xml:space="preserve">In summary, the</w:t>
      </w:r>
      <w:r>
        <w:t xml:space="preserve"> </w:t>
      </w:r>
      <w:r>
        <w:rPr>
          <w:b/>
          <w:bCs/>
        </w:rPr>
        <w:t xml:space="preserve">Top 10 ideas</w:t>
      </w:r>
      <w:r>
        <w:t xml:space="preserve"> </w:t>
      </w:r>
      <w:r>
        <w:t xml:space="preserve">(with quick rationale) are:</w:t>
      </w:r>
      <w:r>
        <w:t xml:space="preserve"> </w:t>
      </w:r>
      <w:r>
        <w:t xml:space="preserve">1.</w:t>
      </w:r>
      <w:r>
        <w:t xml:space="preserve"> </w:t>
      </w:r>
      <w:r>
        <w:rPr>
          <w:b/>
          <w:bCs/>
        </w:rPr>
        <w:t xml:space="preserve">Satellite imagery + CNN/LSTM</w:t>
      </w:r>
      <w:r>
        <w:t xml:space="preserve"> </w:t>
      </w:r>
      <w:r>
        <w:t xml:space="preserve">(cloud-field evolution) –</w:t>
      </w:r>
      <w:r>
        <w:t xml:space="preserve"> </w:t>
      </w:r>
      <w:r>
        <w:rPr>
          <w:b/>
          <w:bCs/>
        </w:rPr>
        <w:t xml:space="preserve">High reward</w:t>
      </w:r>
      <w:r>
        <w:t xml:space="preserve">: uses spatial cloud patterns【30†L39-L46】【64†L196-L204】.</w:t>
      </w:r>
      <w:r>
        <w:br/>
      </w:r>
      <w:r>
        <w:t xml:space="preserve">2.</w:t>
      </w:r>
      <w:r>
        <w:t xml:space="preserve"> </w:t>
      </w:r>
      <w:r>
        <w:rPr>
          <w:b/>
          <w:bCs/>
        </w:rPr>
        <w:t xml:space="preserve">Cloud optical thickness retrievals</w:t>
      </w:r>
      <w:r>
        <w:t xml:space="preserve"> </w:t>
      </w:r>
      <w:r>
        <w:t xml:space="preserve">–</w:t>
      </w:r>
      <w:r>
        <w:t xml:space="preserve"> </w:t>
      </w:r>
      <w:r>
        <w:rPr>
          <w:b/>
          <w:bCs/>
        </w:rPr>
        <w:t xml:space="preserve">High reward</w:t>
      </w:r>
      <w:r>
        <w:t xml:space="preserve">: directly measure cloud attenuation【22†L962-L970】【56†L58-L67】.</w:t>
      </w:r>
      <w:r>
        <w:br/>
      </w:r>
      <w:r>
        <w:t xml:space="preserve">3.</w:t>
      </w:r>
      <w:r>
        <w:t xml:space="preserve"> </w:t>
      </w:r>
      <w:r>
        <w:rPr>
          <w:b/>
          <w:bCs/>
        </w:rPr>
        <w:t xml:space="preserve">Polar-orbit satellite nowcasting</w:t>
      </w:r>
      <w:r>
        <w:t xml:space="preserve"> </w:t>
      </w:r>
      <w:r>
        <w:t xml:space="preserve">–</w:t>
      </w:r>
      <w:r>
        <w:t xml:space="preserve"> </w:t>
      </w:r>
      <w:r>
        <w:rPr>
          <w:b/>
          <w:bCs/>
        </w:rPr>
        <w:t xml:space="preserve">Medium reward</w:t>
      </w:r>
      <w:r>
        <w:t xml:space="preserve">: fills coverage gap north of Meteosat【51†L422-L431】【76†L75-L78】.</w:t>
      </w:r>
      <w:r>
        <w:br/>
      </w:r>
      <w:r>
        <w:t xml:space="preserve">4.</w:t>
      </w:r>
      <w:r>
        <w:t xml:space="preserve"> </w:t>
      </w:r>
      <w:r>
        <w:rPr>
          <w:b/>
          <w:bCs/>
        </w:rPr>
        <w:t xml:space="preserve">AROME-Arctic NWP</w:t>
      </w:r>
      <w:r>
        <w:t xml:space="preserve"> </w:t>
      </w:r>
      <w:r>
        <w:t xml:space="preserve">–</w:t>
      </w:r>
      <w:r>
        <w:t xml:space="preserve"> </w:t>
      </w:r>
      <w:r>
        <w:rPr>
          <w:b/>
          <w:bCs/>
        </w:rPr>
        <w:t xml:space="preserve">Medium</w:t>
      </w:r>
      <w:r>
        <w:t xml:space="preserve">: high-res model tuned for Arctic【45†L11-L19】【46†L10-L13】.</w:t>
      </w:r>
      <w:r>
        <w:br/>
      </w:r>
      <w:r>
        <w:t xml:space="preserve">5.</w:t>
      </w:r>
      <w:r>
        <w:t xml:space="preserve"> </w:t>
      </w:r>
      <w:r>
        <w:rPr>
          <w:b/>
          <w:bCs/>
        </w:rPr>
        <w:t xml:space="preserve">Terrain/horizon correction</w:t>
      </w:r>
      <w:r>
        <w:t xml:space="preserve"> </w:t>
      </w:r>
      <w:r>
        <w:t xml:space="preserve">–</w:t>
      </w:r>
      <w:r>
        <w:t xml:space="preserve"> </w:t>
      </w:r>
      <w:r>
        <w:rPr>
          <w:b/>
          <w:bCs/>
        </w:rPr>
        <w:t xml:space="preserve">High</w:t>
      </w:r>
      <w:r>
        <w:t xml:space="preserve">: addresses major local bias【71†L27-L30】【76†L60-L63】, easy to implement.</w:t>
      </w:r>
      <w:r>
        <w:br/>
      </w:r>
      <w:r>
        <w:t xml:space="preserve">6.</w:t>
      </w:r>
      <w:r>
        <w:t xml:space="preserve"> </w:t>
      </w:r>
      <w:r>
        <w:rPr>
          <w:b/>
          <w:bCs/>
        </w:rPr>
        <w:t xml:space="preserve">CAMS irradiance/AOD/H2O</w:t>
      </w:r>
      <w:r>
        <w:t xml:space="preserve"> </w:t>
      </w:r>
      <w:r>
        <w:t xml:space="preserve">–</w:t>
      </w:r>
      <w:r>
        <w:t xml:space="preserve"> </w:t>
      </w:r>
      <w:r>
        <w:rPr>
          <w:b/>
          <w:bCs/>
        </w:rPr>
        <w:t xml:space="preserve">Medium</w:t>
      </w:r>
      <w:r>
        <w:t xml:space="preserve">: adds satellite-informed baseline【48†L29-L39】【83†L155-L164】.</w:t>
      </w:r>
      <w:r>
        <w:br/>
      </w:r>
      <w:r>
        <w:t xml:space="preserve">7.</w:t>
      </w:r>
      <w:r>
        <w:t xml:space="preserve"> </w:t>
      </w:r>
      <w:r>
        <w:rPr>
          <w:b/>
          <w:bCs/>
        </w:rPr>
        <w:t xml:space="preserve">Multi-layer cloud from NWP</w:t>
      </w:r>
      <w:r>
        <w:t xml:space="preserve"> </w:t>
      </w:r>
      <w:r>
        <w:t xml:space="preserve">–</w:t>
      </w:r>
      <w:r>
        <w:t xml:space="preserve"> </w:t>
      </w:r>
      <w:r>
        <w:rPr>
          <w:b/>
          <w:bCs/>
        </w:rPr>
        <w:t xml:space="preserve">Low-Medium</w:t>
      </w:r>
      <w:r>
        <w:t xml:space="preserve">: enrich cloud representation; likely small incremental gain.</w:t>
      </w:r>
      <w:r>
        <w:br/>
      </w:r>
      <w:r>
        <w:t xml:space="preserve">8.</w:t>
      </w:r>
      <w:r>
        <w:t xml:space="preserve"> </w:t>
      </w:r>
      <w:r>
        <w:rPr>
          <w:b/>
          <w:bCs/>
        </w:rPr>
        <w:t xml:space="preserve">Aerosol/water vapour profiles</w:t>
      </w:r>
      <w:r>
        <w:t xml:space="preserve"> </w:t>
      </w:r>
      <w:r>
        <w:t xml:space="preserve">–</w:t>
      </w:r>
      <w:r>
        <w:t xml:space="preserve"> </w:t>
      </w:r>
      <w:r>
        <w:rPr>
          <w:b/>
          <w:bCs/>
        </w:rPr>
        <w:t xml:space="preserve">Low</w:t>
      </w:r>
      <w:r>
        <w:t xml:space="preserve">: fixes clear-sky biases【18†L2072-L2079】, minor impact unless unusual events.</w:t>
      </w:r>
      <w:r>
        <w:br/>
      </w:r>
      <w:r>
        <w:t xml:space="preserve">9.</w:t>
      </w:r>
      <w:r>
        <w:t xml:space="preserve"> </w:t>
      </w:r>
      <w:r>
        <w:rPr>
          <w:b/>
          <w:bCs/>
        </w:rPr>
        <w:t xml:space="preserve">Nowcast+NWP hybrid</w:t>
      </w:r>
      <w:r>
        <w:t xml:space="preserve"> </w:t>
      </w:r>
      <w:r>
        <w:t xml:space="preserve">–</w:t>
      </w:r>
      <w:r>
        <w:t xml:space="preserve"> </w:t>
      </w:r>
      <w:r>
        <w:rPr>
          <w:b/>
          <w:bCs/>
        </w:rPr>
        <w:t xml:space="preserve">Medium</w:t>
      </w:r>
      <w:r>
        <w:t xml:space="preserve">: conceptually strong but complex. May combine gains of above.</w:t>
      </w:r>
      <w:r>
        <w:br/>
      </w:r>
      <w:r>
        <w:t xml:space="preserve">10.</w:t>
      </w:r>
      <w:r>
        <w:t xml:space="preserve"> </w:t>
      </w:r>
      <w:r>
        <w:rPr>
          <w:b/>
          <w:bCs/>
        </w:rPr>
        <w:t xml:space="preserve">All-sky camera imaging</w:t>
      </w:r>
      <w:r>
        <w:t xml:space="preserve"> </w:t>
      </w:r>
      <w:r>
        <w:t xml:space="preserve">–</w:t>
      </w:r>
      <w:r>
        <w:t xml:space="preserve"> </w:t>
      </w:r>
      <w:r>
        <w:rPr>
          <w:b/>
          <w:bCs/>
        </w:rPr>
        <w:t xml:space="preserve">Low</w:t>
      </w:r>
      <w:r>
        <w:t xml:space="preserve"> </w:t>
      </w:r>
      <w:r>
        <w:t xml:space="preserve">(unless hardware exists): short-range nowcasting only【36†L177-L181】.</w:t>
      </w:r>
    </w:p>
    <w:p>
      <w:pPr>
        <w:pStyle w:val="BodyText"/>
      </w:pPr>
      <w:r>
        <w:rPr>
          <w:b/>
          <w:bCs/>
        </w:rPr>
        <w:t xml:space="preserve">Top 5 ideas to pursue</w:t>
      </w:r>
      <w:r>
        <w:t xml:space="preserve">: Satellite-image ML (#1), COT retrievals (#2), AROME-Arctic NWP (#4), Terrain shading (#5), Polar-orbit nowcasting (#3).</w:t>
      </w:r>
    </w:p>
    <w:p>
      <w:pPr>
        <w:pStyle w:val="BodyText"/>
      </w:pPr>
      <w:r>
        <w:rPr>
          <w:b/>
          <w:bCs/>
        </w:rPr>
        <w:t xml:space="preserve">Top 2 experiments to run first</w:t>
      </w:r>
      <w:r>
        <w:t xml:space="preserve">:</w:t>
      </w:r>
    </w:p>
    <w:p>
      <w:pPr>
        <w:pStyle w:val="Compact"/>
        <w:numPr>
          <w:ilvl w:val="0"/>
          <w:numId w:val="1009"/>
        </w:numPr>
      </w:pPr>
      <w:r>
        <w:rPr>
          <w:b/>
          <w:bCs/>
        </w:rPr>
        <w:t xml:space="preserve">(A) Satellite imagery model</w:t>
      </w:r>
      <w:r>
        <w:t xml:space="preserve"> </w:t>
      </w:r>
      <w:r>
        <w:t xml:space="preserve">(Idea 1): Assemble and test a simple optical-flow or CNN on Meteosat or polar images for short horizons. If this shows promising error reduction, expand to full 24h with ML.</w:t>
      </w:r>
    </w:p>
    <w:p>
      <w:pPr>
        <w:pStyle w:val="Compact"/>
        <w:numPr>
          <w:ilvl w:val="0"/>
          <w:numId w:val="1009"/>
        </w:numPr>
      </w:pPr>
      <w:r>
        <w:rPr>
          <w:b/>
          <w:bCs/>
        </w:rPr>
        <w:t xml:space="preserve">(B) Add cloud-thickness features</w:t>
      </w:r>
      <w:r>
        <w:t xml:space="preserve"> </w:t>
      </w:r>
      <w:r>
        <w:t xml:space="preserve">(Idea 2): Quickly integrate any available COT-like variable (e.g. cloud fraction or CAMS cloud albedo) into the current model to see if MAE drops.</w:t>
      </w:r>
    </w:p>
    <w:p>
      <w:pPr>
        <w:pStyle w:val="FirstParagraph"/>
      </w:pPr>
      <w:r>
        <w:t xml:space="preserve">For each experiment, we define a</w:t>
      </w:r>
      <w:r>
        <w:t xml:space="preserve"> </w:t>
      </w:r>
      <w:r>
        <w:rPr>
          <w:b/>
          <w:bCs/>
        </w:rPr>
        <w:t xml:space="preserve">minimal test</w:t>
      </w:r>
      <w:r>
        <w:t xml:space="preserve"> </w:t>
      </w:r>
      <w:r>
        <w:t xml:space="preserve">as above, and a clear abort criterion (no error reduction).</w:t>
      </w:r>
    </w:p>
    <w:p>
      <w:pPr>
        <w:pStyle w:val="BodyText"/>
      </w:pPr>
      <w:r>
        <w:rPr>
          <w:b/>
          <w:bCs/>
        </w:rPr>
        <w:t xml:space="preserve">Most likely missing factors:</w:t>
      </w:r>
      <w:r>
        <w:t xml:space="preserve"> </w:t>
      </w:r>
      <w:r>
        <w:t xml:space="preserve">The remaining error (~30% nMAE) likely stems from unresolved cloud properties and local geometry. In particular,</w:t>
      </w:r>
      <w:r>
        <w:t xml:space="preserve"> </w:t>
      </w:r>
      <w:r>
        <w:rPr>
          <w:b/>
          <w:bCs/>
        </w:rPr>
        <w:t xml:space="preserve">cloud optical depth and texture</w:t>
      </w:r>
      <w:r>
        <w:t xml:space="preserve"> </w:t>
      </w:r>
      <w:r>
        <w:t xml:space="preserve">(which we lack) and</w:t>
      </w:r>
      <w:r>
        <w:t xml:space="preserve"> </w:t>
      </w:r>
      <w:r>
        <w:rPr>
          <w:b/>
          <w:bCs/>
        </w:rPr>
        <w:t xml:space="preserve">terrain shading</w:t>
      </w:r>
      <w:r>
        <w:t xml:space="preserve"> </w:t>
      </w:r>
      <w:r>
        <w:t xml:space="preserve">are known gap factors【18†L2072-L2079】【76†L60-L63】. If neither cloud thickness nor precise horizon is included, the model may systematically under/overpredict SW under broken sky or low-sun conditions. Thus, the absence of explicit cloud physical properties and topographic effects is probably the biggest source of forecast error yet to be closed.</w:t>
      </w:r>
    </w:p>
    <w:bookmarkEnd w:id="22"/>
    <w:bookmarkEnd w:id="23"/>
    <w:bookmarkEnd w:id="24"/>
    <w:p>
      <w:r>
        <w:pict>
          <v:rect style="width:0;height:1.5pt" o:hralign="center" o:hrstd="t" o:hr="t"/>
        </w:pict>
      </w:r>
    </w:p>
    <w:bookmarkStart w:id="25" w:name="citations"/>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