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2A4" w:rsidRDefault="007B63C2">
      <w:pPr>
        <w:widowControl w:val="0"/>
        <w:pBdr>
          <w:top w:val="nil"/>
          <w:left w:val="nil"/>
          <w:bottom w:val="nil"/>
          <w:right w:val="nil"/>
          <w:between w:val="nil"/>
        </w:pBdr>
        <w:spacing w:after="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D612A4" w:rsidRDefault="00D612A4">
      <w:pPr>
        <w:ind w:right="423"/>
        <w:jc w:val="both"/>
        <w:rPr>
          <w:rFonts w:ascii="Arial" w:eastAsia="Arial" w:hAnsi="Arial" w:cs="Arial"/>
        </w:rPr>
      </w:pPr>
    </w:p>
    <w:p w:rsidR="00D612A4" w:rsidRDefault="00D55282">
      <w:pPr>
        <w:ind w:right="423"/>
        <w:jc w:val="center"/>
        <w:rPr>
          <w:rFonts w:ascii="Arial" w:eastAsia="Arial" w:hAnsi="Arial" w:cs="Arial"/>
          <w:b/>
          <w:sz w:val="48"/>
          <w:szCs w:val="48"/>
        </w:rPr>
      </w:pPr>
      <w:r>
        <w:rPr>
          <w:rFonts w:ascii="Arial" w:eastAsia="Arial" w:hAnsi="Arial" w:cs="Arial"/>
          <w:b/>
          <w:sz w:val="48"/>
          <w:szCs w:val="48"/>
        </w:rPr>
        <w:t>Business Requirement Document</w:t>
      </w:r>
    </w:p>
    <w:p w:rsidR="00D612A4" w:rsidRDefault="00D612A4">
      <w:pPr>
        <w:ind w:right="423"/>
        <w:jc w:val="both"/>
        <w:rPr>
          <w:rFonts w:ascii="Arial" w:eastAsia="Arial" w:hAnsi="Arial" w:cs="Arial"/>
          <w:b/>
          <w:sz w:val="48"/>
          <w:szCs w:val="48"/>
        </w:rPr>
      </w:pPr>
    </w:p>
    <w:p w:rsidR="00D612A4" w:rsidRDefault="00D55282">
      <w:pPr>
        <w:ind w:right="423"/>
        <w:jc w:val="center"/>
        <w:rPr>
          <w:rFonts w:ascii="Arial" w:eastAsia="Arial" w:hAnsi="Arial" w:cs="Arial"/>
          <w:b/>
          <w:sz w:val="48"/>
          <w:szCs w:val="48"/>
        </w:rPr>
      </w:pPr>
      <w:r>
        <w:rPr>
          <w:rFonts w:ascii="Arial" w:eastAsia="Arial" w:hAnsi="Arial" w:cs="Arial"/>
          <w:b/>
          <w:sz w:val="48"/>
          <w:szCs w:val="48"/>
        </w:rPr>
        <w:t>for</w:t>
      </w:r>
    </w:p>
    <w:p w:rsidR="00D612A4" w:rsidRDefault="00D612A4">
      <w:pPr>
        <w:ind w:right="423"/>
        <w:jc w:val="both"/>
        <w:rPr>
          <w:rFonts w:ascii="Arial" w:eastAsia="Arial" w:hAnsi="Arial" w:cs="Arial"/>
          <w:b/>
          <w:sz w:val="48"/>
          <w:szCs w:val="48"/>
        </w:rPr>
      </w:pPr>
    </w:p>
    <w:p w:rsidR="00D612A4" w:rsidRDefault="00D55282">
      <w:pPr>
        <w:ind w:right="423"/>
        <w:jc w:val="center"/>
        <w:rPr>
          <w:rFonts w:ascii="Arial" w:eastAsia="Arial" w:hAnsi="Arial" w:cs="Arial"/>
          <w:b/>
          <w:sz w:val="48"/>
          <w:szCs w:val="48"/>
        </w:rPr>
      </w:pPr>
      <w:r>
        <w:rPr>
          <w:rFonts w:ascii="Arial" w:eastAsia="Arial" w:hAnsi="Arial" w:cs="Arial"/>
          <w:b/>
          <w:sz w:val="48"/>
          <w:szCs w:val="48"/>
        </w:rPr>
        <w:t>ERP web backend Development</w:t>
      </w: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55282">
      <w:pPr>
        <w:ind w:right="423"/>
        <w:jc w:val="center"/>
        <w:rPr>
          <w:rFonts w:ascii="Arial" w:eastAsia="Arial" w:hAnsi="Arial" w:cs="Arial"/>
          <w:b/>
          <w:sz w:val="48"/>
          <w:szCs w:val="48"/>
        </w:rPr>
      </w:pPr>
      <w:r>
        <w:rPr>
          <w:rFonts w:ascii="Arial" w:eastAsia="Arial" w:hAnsi="Arial" w:cs="Arial"/>
          <w:b/>
          <w:sz w:val="48"/>
          <w:szCs w:val="48"/>
        </w:rPr>
        <w:t>by</w:t>
      </w: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55282">
      <w:pPr>
        <w:ind w:right="423"/>
        <w:jc w:val="center"/>
        <w:rPr>
          <w:rFonts w:ascii="Arial" w:eastAsia="Arial" w:hAnsi="Arial" w:cs="Arial"/>
          <w:b/>
          <w:sz w:val="56"/>
          <w:szCs w:val="56"/>
        </w:rPr>
      </w:pPr>
      <w:r>
        <w:rPr>
          <w:rFonts w:ascii="Arial" w:eastAsia="Arial" w:hAnsi="Arial" w:cs="Arial"/>
          <w:b/>
          <w:sz w:val="56"/>
          <w:szCs w:val="56"/>
        </w:rPr>
        <w:t>(Duplex Technologies Services)</w:t>
      </w:r>
    </w:p>
    <w:p w:rsidR="00D612A4" w:rsidRDefault="00D612A4">
      <w:pPr>
        <w:ind w:right="423"/>
        <w:jc w:val="both"/>
        <w:rPr>
          <w:rFonts w:ascii="Arial" w:eastAsia="Arial" w:hAnsi="Arial" w:cs="Arial"/>
          <w:b/>
          <w:color w:val="B7B7B7"/>
        </w:rPr>
      </w:pPr>
    </w:p>
    <w:p w:rsidR="00D612A4" w:rsidRDefault="00D612A4">
      <w:pPr>
        <w:ind w:right="423"/>
        <w:jc w:val="both"/>
        <w:rPr>
          <w:rFonts w:ascii="Arial" w:eastAsia="Arial" w:hAnsi="Arial" w:cs="Arial"/>
          <w:b/>
          <w:sz w:val="48"/>
          <w:szCs w:val="48"/>
        </w:rPr>
      </w:pPr>
    </w:p>
    <w:p w:rsidR="00D612A4" w:rsidRDefault="00D55282">
      <w:pPr>
        <w:ind w:right="423"/>
        <w:jc w:val="center"/>
        <w:rPr>
          <w:rFonts w:ascii="Arial" w:eastAsia="Arial" w:hAnsi="Arial" w:cs="Arial"/>
        </w:rPr>
      </w:pPr>
      <w:r>
        <w:rPr>
          <w:rFonts w:ascii="Arial" w:eastAsia="Arial" w:hAnsi="Arial" w:cs="Arial"/>
          <w:b/>
          <w:sz w:val="48"/>
          <w:szCs w:val="48"/>
        </w:rPr>
        <w:t>for</w:t>
      </w: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55282">
      <w:pPr>
        <w:ind w:right="423"/>
        <w:jc w:val="center"/>
        <w:rPr>
          <w:rFonts w:ascii="Arial" w:eastAsia="Arial" w:hAnsi="Arial" w:cs="Arial"/>
          <w:b/>
          <w:sz w:val="56"/>
          <w:szCs w:val="56"/>
        </w:rPr>
      </w:pPr>
      <w:r>
        <w:rPr>
          <w:rFonts w:ascii="Arial" w:eastAsia="Arial" w:hAnsi="Arial" w:cs="Arial"/>
          <w:b/>
          <w:sz w:val="56"/>
          <w:szCs w:val="56"/>
        </w:rPr>
        <w:t>Mr. Dipanshu Kumar</w:t>
      </w:r>
    </w:p>
    <w:p w:rsidR="00D612A4" w:rsidRDefault="00D55282">
      <w:pPr>
        <w:ind w:right="423"/>
        <w:jc w:val="center"/>
        <w:rPr>
          <w:rFonts w:ascii="Arial" w:eastAsia="Arial" w:hAnsi="Arial" w:cs="Arial"/>
          <w:b/>
          <w:sz w:val="56"/>
          <w:szCs w:val="56"/>
        </w:rPr>
      </w:pPr>
      <w:r>
        <w:rPr>
          <w:rFonts w:ascii="Arial" w:eastAsia="Arial" w:hAnsi="Arial" w:cs="Arial"/>
          <w:b/>
          <w:sz w:val="56"/>
          <w:szCs w:val="56"/>
        </w:rPr>
        <w:t>(Leader Range Technologies)</w:t>
      </w:r>
    </w:p>
    <w:p w:rsidR="00D612A4" w:rsidRDefault="00D612A4">
      <w:pPr>
        <w:ind w:right="423"/>
        <w:jc w:val="both"/>
        <w:rPr>
          <w:rFonts w:ascii="Arial" w:eastAsia="Arial" w:hAnsi="Arial" w:cs="Arial"/>
          <w:b/>
          <w:sz w:val="28"/>
          <w:szCs w:val="28"/>
        </w:rPr>
      </w:pPr>
    </w:p>
    <w:p w:rsidR="00D612A4" w:rsidRDefault="00D612A4">
      <w:pPr>
        <w:ind w:right="423"/>
        <w:jc w:val="both"/>
        <w:rPr>
          <w:rFonts w:ascii="Arial" w:eastAsia="Arial" w:hAnsi="Arial" w:cs="Arial"/>
          <w:b/>
          <w:sz w:val="28"/>
          <w:szCs w:val="28"/>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55282">
      <w:pPr>
        <w:numPr>
          <w:ilvl w:val="0"/>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Vendor Module: </w:t>
      </w:r>
      <w:r>
        <w:rPr>
          <w:rFonts w:ascii="Arial" w:eastAsia="Arial" w:hAnsi="Arial" w:cs="Arial"/>
          <w:color w:val="000000"/>
        </w:rPr>
        <w:t>This module will have two sub modules i.e.</w:t>
      </w: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Vendor Master: </w:t>
      </w:r>
      <w:r>
        <w:rPr>
          <w:rFonts w:ascii="Arial" w:eastAsia="Arial" w:hAnsi="Arial" w:cs="Arial"/>
          <w:color w:val="000000"/>
        </w:rPr>
        <w:t>This master will be accessed by admin and the admin can manage below listed functionalities</w:t>
      </w:r>
    </w:p>
    <w:p w:rsidR="00D612A4" w:rsidRDefault="00D55282">
      <w:pPr>
        <w:numPr>
          <w:ilvl w:val="2"/>
          <w:numId w:val="13"/>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b/>
          <w:color w:val="000000"/>
        </w:rPr>
        <w:t xml:space="preserve">Invite Vendor: </w:t>
      </w:r>
      <w:r>
        <w:rPr>
          <w:rFonts w:ascii="Arial" w:eastAsia="Arial" w:hAnsi="Arial" w:cs="Arial"/>
          <w:color w:val="000000"/>
        </w:rPr>
        <w:t>Admin can invite vendors by entering some basic details as below</w:t>
      </w:r>
    </w:p>
    <w:tbl>
      <w:tblPr>
        <w:tblStyle w:val="afd"/>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3013"/>
        <w:gridCol w:w="3013"/>
        <w:gridCol w:w="3013"/>
      </w:tblGrid>
      <w:tr w:rsidR="00D612A4" w:rsidTr="00D612A4">
        <w:trPr>
          <w:cnfStyle w:val="100000000000"/>
          <w:trHeight w:val="310"/>
        </w:trPr>
        <w:tc>
          <w:tcPr>
            <w:cnfStyle w:val="001000000000"/>
            <w:tcW w:w="3013" w:type="dxa"/>
          </w:tcPr>
          <w:p w:rsidR="00D612A4" w:rsidRDefault="00D55282">
            <w:pPr>
              <w:ind w:left="-764" w:right="423"/>
              <w:jc w:val="center"/>
              <w:rPr>
                <w:rFonts w:ascii="Arial" w:eastAsia="Arial" w:hAnsi="Arial" w:cs="Arial"/>
              </w:rPr>
            </w:pPr>
            <w:r>
              <w:rPr>
                <w:rFonts w:ascii="Arial" w:eastAsia="Arial" w:hAnsi="Arial" w:cs="Arial"/>
              </w:rPr>
              <w:t>Field</w:t>
            </w:r>
          </w:p>
        </w:tc>
        <w:tc>
          <w:tcPr>
            <w:tcW w:w="3013" w:type="dxa"/>
          </w:tcPr>
          <w:p w:rsidR="00D612A4" w:rsidRDefault="00D55282">
            <w:pPr>
              <w:ind w:right="423"/>
              <w:jc w:val="both"/>
              <w:cnfStyle w:val="100000000000"/>
              <w:rPr>
                <w:rFonts w:ascii="Arial" w:eastAsia="Arial" w:hAnsi="Arial" w:cs="Arial"/>
              </w:rPr>
            </w:pPr>
            <w:r>
              <w:rPr>
                <w:rFonts w:ascii="Arial" w:eastAsia="Arial" w:hAnsi="Arial" w:cs="Arial"/>
              </w:rPr>
              <w:t>Data Type</w:t>
            </w:r>
          </w:p>
        </w:tc>
        <w:tc>
          <w:tcPr>
            <w:tcW w:w="3013" w:type="dxa"/>
          </w:tcPr>
          <w:p w:rsidR="00D612A4" w:rsidRDefault="00D55282">
            <w:pPr>
              <w:ind w:right="423"/>
              <w:jc w:val="both"/>
              <w:cnfStyle w:val="100000000000"/>
              <w:rPr>
                <w:rFonts w:ascii="Arial" w:eastAsia="Arial" w:hAnsi="Arial" w:cs="Arial"/>
              </w:rPr>
            </w:pPr>
            <w:r>
              <w:rPr>
                <w:rFonts w:ascii="Arial" w:eastAsia="Arial" w:hAnsi="Arial" w:cs="Arial"/>
              </w:rPr>
              <w:t>System Validation</w:t>
            </w:r>
          </w:p>
        </w:tc>
      </w:tr>
      <w:tr w:rsidR="00D612A4" w:rsidTr="00D612A4">
        <w:trPr>
          <w:cnfStyle w:val="000000100000"/>
          <w:trHeight w:val="322"/>
        </w:trPr>
        <w:tc>
          <w:tcPr>
            <w:cnfStyle w:val="001000000000"/>
            <w:tcW w:w="3013" w:type="dxa"/>
          </w:tcPr>
          <w:p w:rsidR="00D612A4" w:rsidRDefault="00D55282">
            <w:pPr>
              <w:ind w:right="423"/>
              <w:jc w:val="both"/>
              <w:rPr>
                <w:rFonts w:ascii="Arial" w:eastAsia="Arial" w:hAnsi="Arial" w:cs="Arial"/>
              </w:rPr>
            </w:pPr>
            <w:r>
              <w:rPr>
                <w:rFonts w:ascii="Arial" w:eastAsia="Arial" w:hAnsi="Arial" w:cs="Arial"/>
                <w:b w:val="0"/>
              </w:rPr>
              <w:t>Company Name (Mandatory)</w:t>
            </w:r>
          </w:p>
        </w:tc>
        <w:tc>
          <w:tcPr>
            <w:tcW w:w="3013" w:type="dxa"/>
          </w:tcPr>
          <w:p w:rsidR="00D612A4" w:rsidRDefault="00D55282">
            <w:pPr>
              <w:ind w:right="423"/>
              <w:jc w:val="both"/>
              <w:cnfStyle w:val="000000100000"/>
              <w:rPr>
                <w:rFonts w:ascii="Arial" w:eastAsia="Arial" w:hAnsi="Arial" w:cs="Arial"/>
              </w:rPr>
            </w:pPr>
            <w:r>
              <w:rPr>
                <w:rFonts w:ascii="Arial" w:eastAsia="Arial" w:hAnsi="Arial" w:cs="Arial"/>
              </w:rPr>
              <w:t>Text Field</w:t>
            </w:r>
          </w:p>
        </w:tc>
        <w:tc>
          <w:tcPr>
            <w:tcW w:w="3013" w:type="dxa"/>
          </w:tcPr>
          <w:p w:rsidR="00D612A4" w:rsidRDefault="00D55282">
            <w:pPr>
              <w:ind w:right="423"/>
              <w:jc w:val="both"/>
              <w:cnfStyle w:val="000000100000"/>
              <w:rPr>
                <w:rFonts w:ascii="Arial" w:eastAsia="Arial" w:hAnsi="Arial" w:cs="Arial"/>
              </w:rPr>
            </w:pPr>
            <w:r>
              <w:rPr>
                <w:rFonts w:ascii="Arial" w:eastAsia="Arial" w:hAnsi="Arial" w:cs="Arial"/>
              </w:rPr>
              <w:t>First Name must be in characters only.</w:t>
            </w:r>
          </w:p>
        </w:tc>
      </w:tr>
      <w:tr w:rsidR="00D612A4" w:rsidTr="00D612A4">
        <w:trPr>
          <w:trHeight w:val="310"/>
        </w:trPr>
        <w:tc>
          <w:tcPr>
            <w:cnfStyle w:val="001000000000"/>
            <w:tcW w:w="3013" w:type="dxa"/>
          </w:tcPr>
          <w:p w:rsidR="00D612A4" w:rsidRDefault="00D55282">
            <w:pPr>
              <w:ind w:right="423"/>
              <w:jc w:val="both"/>
              <w:rPr>
                <w:rFonts w:ascii="Arial" w:eastAsia="Arial" w:hAnsi="Arial" w:cs="Arial"/>
              </w:rPr>
            </w:pPr>
            <w:r>
              <w:rPr>
                <w:rFonts w:ascii="Arial" w:eastAsia="Arial" w:hAnsi="Arial" w:cs="Arial"/>
                <w:b w:val="0"/>
              </w:rPr>
              <w:t>Contact Person</w:t>
            </w:r>
          </w:p>
        </w:tc>
        <w:tc>
          <w:tcPr>
            <w:tcW w:w="3013" w:type="dxa"/>
          </w:tcPr>
          <w:p w:rsidR="00D612A4" w:rsidRDefault="00D55282">
            <w:pPr>
              <w:ind w:right="423"/>
              <w:jc w:val="both"/>
              <w:cnfStyle w:val="000000000000"/>
              <w:rPr>
                <w:rFonts w:ascii="Arial" w:eastAsia="Arial" w:hAnsi="Arial" w:cs="Arial"/>
                <w:b/>
              </w:rPr>
            </w:pPr>
            <w:r>
              <w:rPr>
                <w:rFonts w:ascii="Arial" w:eastAsia="Arial" w:hAnsi="Arial" w:cs="Arial"/>
              </w:rPr>
              <w:t>Text Field</w:t>
            </w:r>
          </w:p>
        </w:tc>
        <w:tc>
          <w:tcPr>
            <w:tcW w:w="3013" w:type="dxa"/>
          </w:tcPr>
          <w:p w:rsidR="00D612A4" w:rsidRDefault="00D55282">
            <w:pPr>
              <w:ind w:right="423"/>
              <w:jc w:val="both"/>
              <w:cnfStyle w:val="000000000000"/>
              <w:rPr>
                <w:rFonts w:ascii="Arial" w:eastAsia="Arial" w:hAnsi="Arial" w:cs="Arial"/>
                <w:b/>
              </w:rPr>
            </w:pPr>
            <w:r>
              <w:rPr>
                <w:rFonts w:ascii="Arial" w:eastAsia="Arial" w:hAnsi="Arial" w:cs="Arial"/>
              </w:rPr>
              <w:t>Last Name must be in characters only.</w:t>
            </w:r>
          </w:p>
        </w:tc>
      </w:tr>
      <w:tr w:rsidR="00D612A4" w:rsidTr="00D612A4">
        <w:trPr>
          <w:cnfStyle w:val="000000100000"/>
          <w:trHeight w:val="310"/>
        </w:trPr>
        <w:tc>
          <w:tcPr>
            <w:cnfStyle w:val="001000000000"/>
            <w:tcW w:w="3013" w:type="dxa"/>
          </w:tcPr>
          <w:p w:rsidR="00D612A4" w:rsidRDefault="00D55282">
            <w:pPr>
              <w:ind w:right="423"/>
              <w:jc w:val="both"/>
              <w:rPr>
                <w:rFonts w:ascii="Arial" w:eastAsia="Arial" w:hAnsi="Arial" w:cs="Arial"/>
              </w:rPr>
            </w:pPr>
            <w:r>
              <w:rPr>
                <w:rFonts w:ascii="Arial" w:eastAsia="Arial" w:hAnsi="Arial" w:cs="Arial"/>
                <w:b w:val="0"/>
              </w:rPr>
              <w:t>Email ID (Mandatory)</w:t>
            </w:r>
          </w:p>
        </w:tc>
        <w:tc>
          <w:tcPr>
            <w:tcW w:w="3013" w:type="dxa"/>
          </w:tcPr>
          <w:p w:rsidR="00D612A4" w:rsidRDefault="00D55282">
            <w:pPr>
              <w:ind w:right="423"/>
              <w:jc w:val="both"/>
              <w:cnfStyle w:val="000000100000"/>
              <w:rPr>
                <w:rFonts w:ascii="Arial" w:eastAsia="Arial" w:hAnsi="Arial" w:cs="Arial"/>
                <w:b/>
              </w:rPr>
            </w:pPr>
            <w:r>
              <w:rPr>
                <w:rFonts w:ascii="Arial" w:eastAsia="Arial" w:hAnsi="Arial" w:cs="Arial"/>
              </w:rPr>
              <w:t>Text Field</w:t>
            </w:r>
          </w:p>
        </w:tc>
        <w:tc>
          <w:tcPr>
            <w:tcW w:w="3013" w:type="dxa"/>
          </w:tcPr>
          <w:p w:rsidR="00D612A4" w:rsidRDefault="00D55282">
            <w:pPr>
              <w:ind w:right="423"/>
              <w:jc w:val="both"/>
              <w:cnfStyle w:val="000000100000"/>
              <w:rPr>
                <w:rFonts w:ascii="Arial" w:eastAsia="Arial" w:hAnsi="Arial" w:cs="Arial"/>
                <w:i/>
              </w:rPr>
            </w:pPr>
            <w:r>
              <w:rPr>
                <w:rFonts w:ascii="Arial" w:eastAsia="Arial" w:hAnsi="Arial" w:cs="Arial"/>
              </w:rPr>
              <w:t xml:space="preserve">Email must be in the basic format i.e. </w:t>
            </w:r>
            <w:r>
              <w:rPr>
                <w:rFonts w:ascii="Arial" w:eastAsia="Arial" w:hAnsi="Arial" w:cs="Arial"/>
                <w:i/>
              </w:rPr>
              <w:t>adb@mail.com</w:t>
            </w:r>
          </w:p>
        </w:tc>
      </w:tr>
      <w:tr w:rsidR="00D612A4" w:rsidTr="00D612A4">
        <w:trPr>
          <w:trHeight w:val="310"/>
        </w:trPr>
        <w:tc>
          <w:tcPr>
            <w:cnfStyle w:val="001000000000"/>
            <w:tcW w:w="3013" w:type="dxa"/>
          </w:tcPr>
          <w:p w:rsidR="00D612A4" w:rsidRDefault="00D55282">
            <w:pPr>
              <w:ind w:right="423"/>
              <w:jc w:val="both"/>
              <w:rPr>
                <w:rFonts w:ascii="Arial" w:eastAsia="Arial" w:hAnsi="Arial" w:cs="Arial"/>
              </w:rPr>
            </w:pPr>
            <w:r>
              <w:rPr>
                <w:rFonts w:ascii="Arial" w:eastAsia="Arial" w:hAnsi="Arial" w:cs="Arial"/>
                <w:b w:val="0"/>
              </w:rPr>
              <w:t>Invite</w:t>
            </w:r>
          </w:p>
        </w:tc>
        <w:tc>
          <w:tcPr>
            <w:tcW w:w="3013" w:type="dxa"/>
          </w:tcPr>
          <w:p w:rsidR="00D612A4" w:rsidRDefault="00D55282">
            <w:pPr>
              <w:ind w:right="423"/>
              <w:jc w:val="both"/>
              <w:cnfStyle w:val="000000000000"/>
              <w:rPr>
                <w:rFonts w:ascii="Arial" w:eastAsia="Arial" w:hAnsi="Arial" w:cs="Arial"/>
              </w:rPr>
            </w:pPr>
            <w:r>
              <w:rPr>
                <w:rFonts w:ascii="Arial" w:eastAsia="Arial" w:hAnsi="Arial" w:cs="Arial"/>
              </w:rPr>
              <w:t>Button</w:t>
            </w:r>
          </w:p>
        </w:tc>
        <w:tc>
          <w:tcPr>
            <w:tcW w:w="3013" w:type="dxa"/>
          </w:tcPr>
          <w:p w:rsidR="00D612A4" w:rsidRDefault="00D55282">
            <w:pPr>
              <w:ind w:right="423"/>
              <w:jc w:val="both"/>
              <w:cnfStyle w:val="000000000000"/>
              <w:rPr>
                <w:rFonts w:ascii="Arial" w:eastAsia="Arial" w:hAnsi="Arial" w:cs="Arial"/>
              </w:rPr>
            </w:pPr>
            <w:r>
              <w:rPr>
                <w:rFonts w:ascii="Arial" w:eastAsia="Arial" w:hAnsi="Arial" w:cs="Arial"/>
              </w:rPr>
              <w:t>After clicking on invite button, the vendors will receive an invitation mail with the link of the form which they need to fill and submit</w:t>
            </w:r>
          </w:p>
        </w:tc>
      </w:tr>
    </w:tbl>
    <w:p w:rsidR="00D612A4" w:rsidRDefault="00D612A4">
      <w:pPr>
        <w:ind w:right="423"/>
        <w:jc w:val="both"/>
        <w:rPr>
          <w:rFonts w:ascii="Arial" w:eastAsia="Arial" w:hAnsi="Arial" w:cs="Arial"/>
          <w:b/>
        </w:rPr>
      </w:pPr>
    </w:p>
    <w:tbl>
      <w:tblPr>
        <w:tblStyle w:val="afe"/>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9061"/>
      </w:tblGrid>
      <w:tr w:rsidR="00D612A4" w:rsidTr="00D612A4">
        <w:trPr>
          <w:cnfStyle w:val="100000000000"/>
          <w:trHeight w:val="262"/>
        </w:trPr>
        <w:tc>
          <w:tcPr>
            <w:cnfStyle w:val="001000000000"/>
            <w:tcW w:w="9061" w:type="dxa"/>
          </w:tcPr>
          <w:p w:rsidR="00D612A4" w:rsidRDefault="00D55282">
            <w:pPr>
              <w:ind w:right="423"/>
              <w:jc w:val="both"/>
              <w:rPr>
                <w:rFonts w:ascii="Arial" w:eastAsia="Arial" w:hAnsi="Arial" w:cs="Arial"/>
              </w:rPr>
            </w:pPr>
            <w:r>
              <w:rPr>
                <w:rFonts w:ascii="Arial" w:eastAsia="Arial" w:hAnsi="Arial" w:cs="Arial"/>
              </w:rPr>
              <w:t>Email Trigger</w:t>
            </w:r>
          </w:p>
        </w:tc>
      </w:tr>
      <w:tr w:rsidR="00D612A4" w:rsidTr="00D612A4">
        <w:trPr>
          <w:cnfStyle w:val="000000100000"/>
          <w:trHeight w:val="262"/>
        </w:trPr>
        <w:tc>
          <w:tcPr>
            <w:cnfStyle w:val="001000000000"/>
            <w:tcW w:w="9061" w:type="dxa"/>
          </w:tcPr>
          <w:p w:rsidR="00D612A4" w:rsidRDefault="00D55282">
            <w:pPr>
              <w:ind w:right="423"/>
              <w:jc w:val="both"/>
              <w:rPr>
                <w:rFonts w:ascii="Arial" w:eastAsia="Arial" w:hAnsi="Arial" w:cs="Arial"/>
              </w:rPr>
            </w:pPr>
            <w:r>
              <w:rPr>
                <w:rFonts w:ascii="Arial" w:eastAsia="Arial" w:hAnsi="Arial" w:cs="Arial"/>
                <w:b w:val="0"/>
              </w:rPr>
              <w:t>The email triggers and its content has provided by client and the link for the same is mentioned below</w:t>
            </w:r>
          </w:p>
        </w:tc>
      </w:tr>
      <w:tr w:rsidR="00D612A4" w:rsidTr="00D612A4">
        <w:trPr>
          <w:trHeight w:val="273"/>
        </w:trPr>
        <w:tc>
          <w:tcPr>
            <w:cnfStyle w:val="001000000000"/>
            <w:tcW w:w="9061" w:type="dxa"/>
          </w:tcPr>
          <w:p w:rsidR="00D612A4" w:rsidRDefault="007B63C2">
            <w:pPr>
              <w:ind w:right="423"/>
              <w:jc w:val="both"/>
              <w:rPr>
                <w:rFonts w:ascii="Arial" w:eastAsia="Arial" w:hAnsi="Arial" w:cs="Arial"/>
              </w:rPr>
            </w:pPr>
            <w:hyperlink r:id="rId8">
              <w:r w:rsidR="00D55282">
                <w:rPr>
                  <w:rFonts w:ascii="Arial" w:eastAsia="Arial" w:hAnsi="Arial" w:cs="Arial"/>
                  <w:b w:val="0"/>
                  <w:color w:val="1155CC"/>
                  <w:u w:val="single"/>
                </w:rPr>
                <w:t>https://drive.google.com/file/d/1iudkYS8URmGFGc8S5L3jC-_fe292JGOg/view?usp=sharing</w:t>
              </w:r>
            </w:hyperlink>
          </w:p>
        </w:tc>
      </w:tr>
    </w:tbl>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55282">
      <w:pPr>
        <w:numPr>
          <w:ilvl w:val="2"/>
          <w:numId w:val="13"/>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b/>
          <w:color w:val="000000"/>
        </w:rPr>
        <w:t xml:space="preserve">Vendor Requests: </w:t>
      </w:r>
      <w:r>
        <w:rPr>
          <w:rFonts w:ascii="Arial" w:eastAsia="Arial" w:hAnsi="Arial" w:cs="Arial"/>
          <w:color w:val="000000"/>
        </w:rPr>
        <w:t>By this admin can access the listing of vendor requests, sort the listing as below:</w:t>
      </w:r>
    </w:p>
    <w:tbl>
      <w:tblPr>
        <w:tblStyle w:val="aff"/>
        <w:tblW w:w="1032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642"/>
        <w:gridCol w:w="1458"/>
        <w:gridCol w:w="2073"/>
        <w:gridCol w:w="1751"/>
        <w:gridCol w:w="1700"/>
        <w:gridCol w:w="1700"/>
      </w:tblGrid>
      <w:tr w:rsidR="00D612A4" w:rsidTr="00D612A4">
        <w:trPr>
          <w:cnfStyle w:val="100000000000"/>
          <w:trHeight w:val="342"/>
        </w:trPr>
        <w:tc>
          <w:tcPr>
            <w:cnfStyle w:val="001000000000"/>
            <w:tcW w:w="16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Company Name</w:t>
            </w:r>
          </w:p>
        </w:tc>
        <w:tc>
          <w:tcPr>
            <w:tcW w:w="1458"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Contact Person</w:t>
            </w:r>
          </w:p>
        </w:tc>
        <w:tc>
          <w:tcPr>
            <w:tcW w:w="2073"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Email -ID</w:t>
            </w:r>
          </w:p>
        </w:tc>
        <w:tc>
          <w:tcPr>
            <w:tcW w:w="1751"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Source</w:t>
            </w:r>
          </w:p>
        </w:tc>
        <w:tc>
          <w:tcPr>
            <w:tcW w:w="1700" w:type="dxa"/>
          </w:tcPr>
          <w:p w:rsidR="00D612A4" w:rsidRDefault="00D55282">
            <w:pPr>
              <w:ind w:right="423"/>
              <w:jc w:val="both"/>
              <w:cnfStyle w:val="100000000000"/>
              <w:rPr>
                <w:rFonts w:ascii="Arial" w:eastAsia="Arial" w:hAnsi="Arial" w:cs="Arial"/>
              </w:rPr>
            </w:pPr>
            <w:r>
              <w:rPr>
                <w:rFonts w:ascii="Arial" w:eastAsia="Arial" w:hAnsi="Arial" w:cs="Arial"/>
              </w:rPr>
              <w:t>Status</w:t>
            </w:r>
          </w:p>
        </w:tc>
        <w:tc>
          <w:tcPr>
            <w:tcW w:w="1700" w:type="dxa"/>
          </w:tcPr>
          <w:p w:rsidR="00D612A4" w:rsidRDefault="00D55282">
            <w:pPr>
              <w:ind w:right="423"/>
              <w:jc w:val="both"/>
              <w:cnfStyle w:val="100000000000"/>
              <w:rPr>
                <w:rFonts w:ascii="Arial" w:eastAsia="Arial" w:hAnsi="Arial" w:cs="Arial"/>
              </w:rPr>
            </w:pPr>
            <w:r>
              <w:rPr>
                <w:rFonts w:ascii="Arial" w:eastAsia="Arial" w:hAnsi="Arial" w:cs="Arial"/>
              </w:rPr>
              <w:t>Action</w:t>
            </w:r>
          </w:p>
        </w:tc>
      </w:tr>
      <w:tr w:rsidR="00D612A4" w:rsidTr="00D612A4">
        <w:trPr>
          <w:cnfStyle w:val="000000100000"/>
          <w:trHeight w:val="355"/>
        </w:trPr>
        <w:tc>
          <w:tcPr>
            <w:cnfStyle w:val="001000000000"/>
            <w:tcW w:w="16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Store Name</w:t>
            </w:r>
          </w:p>
        </w:tc>
        <w:tc>
          <w:tcPr>
            <w:tcW w:w="1458"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User Name</w:t>
            </w:r>
          </w:p>
        </w:tc>
        <w:tc>
          <w:tcPr>
            <w:tcW w:w="2073" w:type="dxa"/>
          </w:tcPr>
          <w:p w:rsidR="00D612A4" w:rsidRDefault="007B63C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hyperlink r:id="rId9">
              <w:r w:rsidR="00D55282">
                <w:rPr>
                  <w:rFonts w:ascii="Arial" w:eastAsia="Arial" w:hAnsi="Arial" w:cs="Arial"/>
                  <w:color w:val="0000FF"/>
                  <w:u w:val="single"/>
                </w:rPr>
                <w:t>xyx@mail.com</w:t>
              </w:r>
            </w:hyperlink>
            <w:r w:rsidR="00D55282">
              <w:rPr>
                <w:rFonts w:ascii="Arial" w:eastAsia="Arial" w:hAnsi="Arial" w:cs="Arial"/>
                <w:color w:val="000000"/>
              </w:rPr>
              <w:t xml:space="preserve"> </w:t>
            </w:r>
          </w:p>
        </w:tc>
        <w:tc>
          <w:tcPr>
            <w:tcW w:w="1751"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Internal</w:t>
            </w:r>
          </w:p>
        </w:tc>
        <w:tc>
          <w:tcPr>
            <w:tcW w:w="170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Invited</w:t>
            </w:r>
          </w:p>
        </w:tc>
        <w:tc>
          <w:tcPr>
            <w:tcW w:w="170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View | Approve | Stand by</w:t>
            </w:r>
          </w:p>
        </w:tc>
      </w:tr>
      <w:tr w:rsidR="00D612A4" w:rsidTr="00D612A4">
        <w:trPr>
          <w:trHeight w:val="342"/>
        </w:trPr>
        <w:tc>
          <w:tcPr>
            <w:cnfStyle w:val="001000000000"/>
            <w:tcW w:w="16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Store Name</w:t>
            </w:r>
          </w:p>
        </w:tc>
        <w:tc>
          <w:tcPr>
            <w:tcW w:w="1458"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User Name</w:t>
            </w:r>
          </w:p>
        </w:tc>
        <w:tc>
          <w:tcPr>
            <w:tcW w:w="2073" w:type="dxa"/>
          </w:tcPr>
          <w:p w:rsidR="00D612A4" w:rsidRDefault="007B63C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hyperlink r:id="rId10">
              <w:r w:rsidR="00D55282">
                <w:rPr>
                  <w:rFonts w:ascii="Arial" w:eastAsia="Arial" w:hAnsi="Arial" w:cs="Arial"/>
                  <w:color w:val="0000FF"/>
                  <w:u w:val="single"/>
                </w:rPr>
                <w:t>xyx@mail.com</w:t>
              </w:r>
            </w:hyperlink>
          </w:p>
        </w:tc>
        <w:tc>
          <w:tcPr>
            <w:tcW w:w="1751"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External</w:t>
            </w:r>
          </w:p>
        </w:tc>
        <w:tc>
          <w:tcPr>
            <w:tcW w:w="170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Submitted</w:t>
            </w:r>
          </w:p>
        </w:tc>
        <w:tc>
          <w:tcPr>
            <w:tcW w:w="170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View | Approve | Stand by</w:t>
            </w:r>
          </w:p>
        </w:tc>
      </w:tr>
      <w:tr w:rsidR="00D612A4" w:rsidTr="00D612A4">
        <w:trPr>
          <w:cnfStyle w:val="000000100000"/>
          <w:trHeight w:val="342"/>
        </w:trPr>
        <w:tc>
          <w:tcPr>
            <w:cnfStyle w:val="001000000000"/>
            <w:tcW w:w="16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Store </w:t>
            </w:r>
            <w:r>
              <w:rPr>
                <w:rFonts w:ascii="Arial" w:eastAsia="Arial" w:hAnsi="Arial" w:cs="Arial"/>
                <w:b w:val="0"/>
                <w:color w:val="000000"/>
              </w:rPr>
              <w:lastRenderedPageBreak/>
              <w:t>Name</w:t>
            </w:r>
          </w:p>
        </w:tc>
        <w:tc>
          <w:tcPr>
            <w:tcW w:w="1458"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lastRenderedPageBreak/>
              <w:t xml:space="preserve">User </w:t>
            </w:r>
            <w:r>
              <w:rPr>
                <w:rFonts w:ascii="Arial" w:eastAsia="Arial" w:hAnsi="Arial" w:cs="Arial"/>
                <w:color w:val="000000"/>
              </w:rPr>
              <w:lastRenderedPageBreak/>
              <w:t>Name</w:t>
            </w:r>
          </w:p>
        </w:tc>
        <w:tc>
          <w:tcPr>
            <w:tcW w:w="2073" w:type="dxa"/>
          </w:tcPr>
          <w:p w:rsidR="00D612A4" w:rsidRDefault="007B63C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hyperlink r:id="rId11">
              <w:r w:rsidR="00D55282">
                <w:rPr>
                  <w:rFonts w:ascii="Arial" w:eastAsia="Arial" w:hAnsi="Arial" w:cs="Arial"/>
                  <w:color w:val="0000FF"/>
                  <w:u w:val="single"/>
                </w:rPr>
                <w:t>xyx@mail.com</w:t>
              </w:r>
            </w:hyperlink>
            <w:r w:rsidR="00D55282">
              <w:rPr>
                <w:rFonts w:ascii="Arial" w:eastAsia="Arial" w:hAnsi="Arial" w:cs="Arial"/>
                <w:color w:val="000000"/>
              </w:rPr>
              <w:t xml:space="preserve"> </w:t>
            </w:r>
          </w:p>
        </w:tc>
        <w:tc>
          <w:tcPr>
            <w:tcW w:w="1751"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Internal</w:t>
            </w:r>
          </w:p>
        </w:tc>
        <w:tc>
          <w:tcPr>
            <w:tcW w:w="170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Stand by</w:t>
            </w:r>
          </w:p>
        </w:tc>
        <w:tc>
          <w:tcPr>
            <w:tcW w:w="170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 xml:space="preserve">View | </w:t>
            </w:r>
            <w:r>
              <w:rPr>
                <w:rFonts w:ascii="Arial" w:eastAsia="Arial" w:hAnsi="Arial" w:cs="Arial"/>
                <w:color w:val="000000"/>
              </w:rPr>
              <w:lastRenderedPageBreak/>
              <w:t>Approve | Stand by</w:t>
            </w:r>
          </w:p>
        </w:tc>
      </w:tr>
    </w:tbl>
    <w:p w:rsidR="00D612A4" w:rsidRDefault="00D612A4">
      <w:pPr>
        <w:ind w:right="423"/>
        <w:jc w:val="both"/>
        <w:rPr>
          <w:rFonts w:ascii="Arial" w:eastAsia="Arial" w:hAnsi="Arial" w:cs="Arial"/>
          <w:b/>
        </w:rPr>
      </w:pPr>
    </w:p>
    <w:p w:rsidR="00D612A4" w:rsidRDefault="00D55282">
      <w:pPr>
        <w:ind w:right="423"/>
        <w:jc w:val="both"/>
        <w:rPr>
          <w:rFonts w:ascii="Arial" w:eastAsia="Arial" w:hAnsi="Arial" w:cs="Arial"/>
          <w:i/>
        </w:rPr>
      </w:pPr>
      <w:r>
        <w:rPr>
          <w:rFonts w:ascii="Arial" w:eastAsia="Arial" w:hAnsi="Arial" w:cs="Arial"/>
          <w:b/>
          <w:i/>
        </w:rPr>
        <w:t xml:space="preserve">Note: </w:t>
      </w:r>
      <w:r>
        <w:rPr>
          <w:rFonts w:ascii="Arial" w:eastAsia="Arial" w:hAnsi="Arial" w:cs="Arial"/>
          <w:i/>
        </w:rPr>
        <w:t>If the source is internal that means the vendor has been invited by admin and if the source is External it means the vendors have registered themselves from LRT’s official website.</w:t>
      </w:r>
    </w:p>
    <w:p w:rsidR="00D612A4" w:rsidRDefault="00D55282">
      <w:pPr>
        <w:numPr>
          <w:ilvl w:val="1"/>
          <w:numId w:val="27"/>
        </w:numPr>
        <w:pBdr>
          <w:top w:val="nil"/>
          <w:left w:val="nil"/>
          <w:bottom w:val="nil"/>
          <w:right w:val="nil"/>
          <w:between w:val="nil"/>
        </w:pBdr>
        <w:ind w:right="423" w:firstLine="260"/>
        <w:jc w:val="both"/>
        <w:rPr>
          <w:rFonts w:ascii="Arial" w:eastAsia="Arial" w:hAnsi="Arial" w:cs="Arial"/>
          <w:b/>
          <w:color w:val="000000"/>
        </w:rPr>
      </w:pPr>
      <w:r>
        <w:rPr>
          <w:rFonts w:ascii="Arial" w:eastAsia="Arial" w:hAnsi="Arial" w:cs="Arial"/>
          <w:b/>
          <w:color w:val="000000"/>
        </w:rPr>
        <w:t xml:space="preserve">View: </w:t>
      </w:r>
      <w:r>
        <w:rPr>
          <w:rFonts w:ascii="Arial" w:eastAsia="Arial" w:hAnsi="Arial" w:cs="Arial"/>
          <w:color w:val="000000"/>
        </w:rPr>
        <w:t xml:space="preserve">After clicking on view admin can all details </w:t>
      </w:r>
      <w:r>
        <w:rPr>
          <w:rFonts w:ascii="Arial" w:eastAsia="Arial" w:hAnsi="Arial" w:cs="Arial"/>
          <w:b/>
          <w:i/>
          <w:color w:val="000000"/>
        </w:rPr>
        <w:t>submitted by</w:t>
      </w:r>
      <w:r>
        <w:rPr>
          <w:rFonts w:ascii="Arial" w:eastAsia="Arial" w:hAnsi="Arial" w:cs="Arial"/>
          <w:color w:val="000000"/>
        </w:rPr>
        <w:t xml:space="preserve"> vendor from the registration form as below:</w:t>
      </w:r>
    </w:p>
    <w:tbl>
      <w:tblPr>
        <w:tblStyle w:val="aff0"/>
        <w:tblW w:w="102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2863"/>
        <w:gridCol w:w="3360"/>
        <w:gridCol w:w="3994"/>
      </w:tblGrid>
      <w:tr w:rsidR="00D612A4" w:rsidTr="00D612A4">
        <w:trPr>
          <w:cnfStyle w:val="1000000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3360"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Data Type</w:t>
            </w:r>
          </w:p>
        </w:tc>
        <w:tc>
          <w:tcPr>
            <w:tcW w:w="3994"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System Validation</w:t>
            </w:r>
          </w:p>
        </w:tc>
      </w:tr>
      <w:tr w:rsidR="00D612A4" w:rsidTr="00D612A4">
        <w:trPr>
          <w:cnfStyle w:val="000000100000"/>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Vendor Details</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Vendor Short Name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vendor short name filled by vendor.</w:t>
            </w:r>
          </w:p>
        </w:tc>
      </w:tr>
      <w:tr w:rsidR="00D612A4" w:rsidTr="00D612A4">
        <w:trPr>
          <w:cnfStyle w:val="000000100000"/>
          <w:trHeight w:val="274"/>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Company 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Admin can see company name filled 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Address </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Admin can see address filled by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Admin can see city filled 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State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state filled by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country filled 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Pin Code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Admin can see pin code filled by vendor.</w:t>
            </w:r>
          </w:p>
        </w:tc>
      </w:tr>
      <w:tr w:rsidR="00D612A4" w:rsidTr="00D612A4">
        <w:trPr>
          <w:cnfStyle w:val="000000100000"/>
          <w:trHeight w:val="274"/>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Telephone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Admin can see telephone number filled 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Fax No.</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Admin can see Fax No. filled by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Mobile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Admin can see mobile number filled 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Alternate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Admin can see alternate number filled by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GST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 xml:space="preserve">Admin can see GST number filled </w:t>
            </w:r>
            <w:r>
              <w:rPr>
                <w:rFonts w:ascii="Arial" w:eastAsia="Arial" w:hAnsi="Arial" w:cs="Arial"/>
                <w:color w:val="000000"/>
              </w:rPr>
              <w:lastRenderedPageBreak/>
              <w:t>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SST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Admin can see SST Number filled by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Payment Terms</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Admin can see Payment Terms filled 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Currency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Admin can see Currency filled by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Category 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Admin can see Vendor Category filled 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Region</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Admin can see region filled by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Work Samples</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Admin can download the work samples uploaded by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Machine Capability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Admin can see filled by vendor.</w:t>
            </w:r>
          </w:p>
        </w:tc>
      </w:tr>
      <w:tr w:rsidR="00D612A4" w:rsidTr="00D612A4">
        <w:trPr>
          <w:cnfStyle w:val="000000100000"/>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Personal Details</w:t>
            </w:r>
          </w:p>
        </w:tc>
      </w:tr>
      <w:tr w:rsidR="00D612A4" w:rsidTr="00D612A4">
        <w:trPr>
          <w:trHeight w:val="263"/>
        </w:trPr>
        <w:tc>
          <w:tcPr>
            <w:cnfStyle w:val="001000000000"/>
            <w:tcW w:w="2863" w:type="dxa"/>
          </w:tcPr>
          <w:p w:rsidR="00D612A4" w:rsidRPr="003E52FE"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FF0000"/>
              </w:rPr>
            </w:pPr>
            <w:r w:rsidRPr="003E52FE">
              <w:rPr>
                <w:rFonts w:ascii="Arial" w:eastAsia="Arial" w:hAnsi="Arial" w:cs="Arial"/>
                <w:b w:val="0"/>
                <w:color w:val="FF0000"/>
              </w:rPr>
              <w:t>System ID</w:t>
            </w:r>
            <w:r w:rsidR="003E52FE" w:rsidRPr="003E52FE">
              <w:rPr>
                <w:rFonts w:ascii="Arial" w:eastAsia="Arial" w:hAnsi="Arial" w:cs="Arial"/>
                <w:b w:val="0"/>
                <w:color w:val="FF0000"/>
              </w:rPr>
              <w:t>/PASSWORD</w:t>
            </w:r>
          </w:p>
        </w:tc>
        <w:tc>
          <w:tcPr>
            <w:tcW w:w="3360" w:type="dxa"/>
          </w:tcPr>
          <w:p w:rsidR="00D612A4" w:rsidRPr="003E52FE"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FF0000"/>
              </w:rPr>
            </w:pPr>
            <w:r w:rsidRPr="003E52FE">
              <w:rPr>
                <w:rFonts w:ascii="Arial" w:eastAsia="Arial" w:hAnsi="Arial" w:cs="Arial"/>
                <w:color w:val="FF0000"/>
              </w:rPr>
              <w:t>Prefilled</w:t>
            </w:r>
            <w:bookmarkStart w:id="0" w:name="_GoBack"/>
            <w:bookmarkEnd w:id="0"/>
          </w:p>
        </w:tc>
        <w:tc>
          <w:tcPr>
            <w:tcW w:w="3994" w:type="dxa"/>
          </w:tcPr>
          <w:p w:rsidR="00D612A4" w:rsidRPr="003E52FE" w:rsidRDefault="003E52FE">
            <w:pPr>
              <w:pBdr>
                <w:top w:val="nil"/>
                <w:left w:val="nil"/>
                <w:bottom w:val="nil"/>
                <w:right w:val="nil"/>
                <w:between w:val="nil"/>
              </w:pBdr>
              <w:spacing w:after="200" w:line="276" w:lineRule="auto"/>
              <w:ind w:right="423"/>
              <w:jc w:val="both"/>
              <w:cnfStyle w:val="000000000000"/>
              <w:rPr>
                <w:rFonts w:ascii="Arial" w:eastAsia="Arial" w:hAnsi="Arial" w:cs="Arial"/>
                <w:color w:val="FF0000"/>
              </w:rPr>
            </w:pPr>
            <w:r w:rsidRPr="003E52FE">
              <w:rPr>
                <w:rFonts w:ascii="Arial" w:eastAsia="Arial" w:hAnsi="Arial" w:cs="Arial"/>
                <w:color w:val="FF0000"/>
              </w:rPr>
              <w:t>GENERATED BY SYSTEM AND MAILED</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vendor name.</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Email Address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the email id of vendor.</w:t>
            </w:r>
          </w:p>
        </w:tc>
      </w:tr>
      <w:tr w:rsidR="00D612A4" w:rsidTr="00D612A4">
        <w:trPr>
          <w:cnfStyle w:val="000000100000"/>
          <w:trHeight w:val="263"/>
        </w:trPr>
        <w:tc>
          <w:tcPr>
            <w:cnfStyle w:val="001000000000"/>
            <w:tcW w:w="2863" w:type="dxa"/>
          </w:tcPr>
          <w:p w:rsidR="00D612A4" w:rsidRPr="003E52FE" w:rsidRDefault="003E52FE">
            <w:pPr>
              <w:pBdr>
                <w:top w:val="nil"/>
                <w:left w:val="nil"/>
                <w:bottom w:val="nil"/>
                <w:right w:val="nil"/>
                <w:between w:val="nil"/>
              </w:pBdr>
              <w:tabs>
                <w:tab w:val="right" w:pos="2224"/>
              </w:tabs>
              <w:spacing w:after="200" w:line="276" w:lineRule="auto"/>
              <w:ind w:right="423"/>
              <w:jc w:val="both"/>
              <w:rPr>
                <w:rFonts w:ascii="Arial" w:eastAsia="Arial" w:hAnsi="Arial" w:cs="Arial"/>
                <w:color w:val="FF0000"/>
                <w:highlight w:val="red"/>
              </w:rPr>
            </w:pPr>
            <w:r w:rsidRPr="003E52FE">
              <w:rPr>
                <w:rFonts w:ascii="Arial" w:eastAsia="Arial" w:hAnsi="Arial" w:cs="Arial"/>
                <w:b w:val="0"/>
                <w:color w:val="FF0000"/>
              </w:rPr>
              <w:t>AV (APPROVED VENDOR)  NUMBER</w:t>
            </w:r>
            <w:r w:rsidR="00D55282" w:rsidRPr="003E52FE">
              <w:rPr>
                <w:rFonts w:ascii="Arial" w:eastAsia="Arial" w:hAnsi="Arial" w:cs="Arial"/>
                <w:b w:val="0"/>
                <w:color w:val="FF0000"/>
              </w:rPr>
              <w:t xml:space="preserve"> </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Pr="00D55282"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FF0000"/>
              </w:rPr>
            </w:pPr>
            <w:r w:rsidRPr="00D55282">
              <w:rPr>
                <w:rFonts w:ascii="Arial" w:eastAsia="Arial" w:hAnsi="Arial" w:cs="Arial"/>
                <w:color w:val="FF0000"/>
              </w:rPr>
              <w:t>Admin can see the ID number of vendors.</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Passport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the passport number of vendors.</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sidRPr="00D55282">
              <w:rPr>
                <w:rFonts w:ascii="Arial" w:eastAsia="Arial" w:hAnsi="Arial" w:cs="Arial"/>
                <w:b w:val="0"/>
                <w:color w:val="FF0000"/>
              </w:rPr>
              <w:t>Skill/CAPABILITY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skill checked by vendor.</w:t>
            </w:r>
          </w:p>
        </w:tc>
      </w:tr>
      <w:tr w:rsidR="00D612A4" w:rsidTr="00D612A4">
        <w:trPr>
          <w:trHeight w:val="263"/>
        </w:trPr>
        <w:tc>
          <w:tcPr>
            <w:cnfStyle w:val="001000000000"/>
            <w:tcW w:w="2863" w:type="dxa"/>
          </w:tcPr>
          <w:p w:rsidR="00D612A4" w:rsidRPr="00D55282"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highlight w:val="red"/>
              </w:rPr>
            </w:pPr>
            <w:r w:rsidRPr="00D55282">
              <w:rPr>
                <w:rFonts w:ascii="Arial" w:eastAsia="Arial" w:hAnsi="Arial" w:cs="Arial"/>
                <w:b w:val="0"/>
                <w:color w:val="000000"/>
                <w:highlight w:val="red"/>
              </w:rPr>
              <w:t>Engineer Level</w:t>
            </w:r>
          </w:p>
        </w:tc>
        <w:tc>
          <w:tcPr>
            <w:tcW w:w="3360" w:type="dxa"/>
          </w:tcPr>
          <w:p w:rsidR="00D612A4" w:rsidRPr="00D55282"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highlight w:val="red"/>
              </w:rPr>
            </w:pPr>
            <w:r w:rsidRPr="00D55282">
              <w:rPr>
                <w:rFonts w:ascii="Arial" w:eastAsia="Arial" w:hAnsi="Arial" w:cs="Arial"/>
                <w:color w:val="000000"/>
                <w:highlight w:val="red"/>
              </w:rPr>
              <w:t>Prefilled</w:t>
            </w:r>
          </w:p>
        </w:tc>
        <w:tc>
          <w:tcPr>
            <w:tcW w:w="3994" w:type="dxa"/>
          </w:tcPr>
          <w:p w:rsidR="00D612A4" w:rsidRPr="00D55282"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highlight w:val="red"/>
              </w:rPr>
            </w:pPr>
            <w:r w:rsidRPr="00D55282">
              <w:rPr>
                <w:rFonts w:ascii="Arial" w:eastAsia="Arial" w:hAnsi="Arial" w:cs="Arial"/>
                <w:color w:val="000000"/>
                <w:highlight w:val="red"/>
              </w:rPr>
              <w:t>Admin can see the level of the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Telephone Number 1</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access the telephone number of the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Telephone Number 2</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access the telephone number of the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Address</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access the address of the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access the city of the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Pin Code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access the pin code of the vendor.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access the country of the vendor.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Location</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access the location of vendor from maps as well.</w:t>
            </w:r>
          </w:p>
        </w:tc>
      </w:tr>
      <w:tr w:rsidR="00D612A4" w:rsidTr="00D612A4">
        <w:trPr>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Bank Details</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Details/PayPal</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if the vendor is using bank for transaction or PayPal.</w:t>
            </w:r>
          </w:p>
        </w:tc>
      </w:tr>
      <w:tr w:rsidR="00D612A4" w:rsidTr="00D612A4">
        <w:trPr>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If vendor chose Bank:</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name of bank.</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Swift Code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the swift code.</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Account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account number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Receiver Name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the name of receiver.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Address 1</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bank address.</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Address 2</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the bank address.</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Address 3</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bank address.</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Postal code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the postal code of bank.</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city of bank.</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State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the state of bank.</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country of bank.</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Bank Contact Number 1</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can see the contact number of bank.</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Contact Number 2</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can see the contact number of bank.</w:t>
            </w:r>
          </w:p>
        </w:tc>
      </w:tr>
      <w:tr w:rsidR="00D612A4" w:rsidTr="00D612A4">
        <w:trPr>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If Vendor Chose PayPal:</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Email ID</w:t>
            </w:r>
          </w:p>
        </w:tc>
        <w:tc>
          <w:tcPr>
            <w:tcW w:w="3360" w:type="dxa"/>
          </w:tcPr>
          <w:p w:rsidR="00D612A4" w:rsidRDefault="00D612A4">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will be able to see the email ID of vendor’s PayPal account.</w:t>
            </w:r>
          </w:p>
        </w:tc>
      </w:tr>
      <w:tr w:rsidR="00D612A4" w:rsidTr="00D612A4">
        <w:trPr>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NDA</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Pre-uploaded</w:t>
            </w:r>
          </w:p>
        </w:tc>
        <w:tc>
          <w:tcPr>
            <w:tcW w:w="3994" w:type="dxa"/>
          </w:tcPr>
          <w:p w:rsidR="00D612A4" w:rsidRDefault="00D612A4">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Select Status</w:t>
            </w:r>
            <w:r>
              <w:rPr>
                <w:rFonts w:ascii="Arial" w:eastAsia="Arial" w:hAnsi="Arial" w:cs="Arial"/>
                <w:b w:val="0"/>
                <w:color w:val="000000"/>
              </w:rPr>
              <w:tab/>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Radio Button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Admin need to choose the status of vendor from (i) Active (ii) Suspend</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Portal Access?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Drop 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Admin need to select an option from (i) Yes (ii) No</w:t>
            </w:r>
            <w:r>
              <w:rPr>
                <w:rFonts w:ascii="Arial" w:eastAsia="Arial" w:hAnsi="Arial" w:cs="Arial"/>
                <w:color w:val="000000"/>
              </w:rPr>
              <w:br/>
              <w:t>if admin select portal access yes then, some addition fields of vendor permissions with a checkbox will start appearing on this page and admin can assign different permissions to the vendor to access their portal.</w:t>
            </w:r>
            <w:r>
              <w:rPr>
                <w:rFonts w:ascii="Arial" w:eastAsia="Arial" w:hAnsi="Arial" w:cs="Arial"/>
                <w:color w:val="000000"/>
              </w:rPr>
              <w:br/>
            </w:r>
            <w:r>
              <w:rPr>
                <w:rFonts w:ascii="Arial" w:eastAsia="Arial" w:hAnsi="Arial" w:cs="Arial"/>
                <w:b/>
                <w:i/>
                <w:color w:val="000000"/>
              </w:rPr>
              <w:t xml:space="preserve">Note: </w:t>
            </w:r>
            <w:r>
              <w:rPr>
                <w:rFonts w:ascii="Arial" w:eastAsia="Arial" w:hAnsi="Arial" w:cs="Arial"/>
                <w:color w:val="000000"/>
              </w:rPr>
              <w:t xml:space="preserve">The vendor permission are defined below in </w:t>
            </w:r>
            <w:r>
              <w:rPr>
                <w:rFonts w:ascii="Arial" w:eastAsia="Arial" w:hAnsi="Arial" w:cs="Arial"/>
                <w:b/>
                <w:i/>
                <w:color w:val="000000"/>
              </w:rPr>
              <w:t xml:space="preserve">2.1.3. Vendor Permissions </w:t>
            </w:r>
            <w:r>
              <w:rPr>
                <w:rFonts w:ascii="Arial" w:eastAsia="Arial" w:hAnsi="Arial" w:cs="Arial"/>
                <w:color w:val="000000"/>
              </w:rPr>
              <w:t>para.</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Approve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Button</w:t>
            </w:r>
          </w:p>
        </w:tc>
        <w:tc>
          <w:tcPr>
            <w:tcW w:w="3994" w:type="dxa"/>
          </w:tcPr>
          <w:p w:rsidR="00D612A4" w:rsidRDefault="00D55282">
            <w:pPr>
              <w:pBdr>
                <w:top w:val="nil"/>
                <w:left w:val="nil"/>
                <w:bottom w:val="nil"/>
                <w:right w:val="nil"/>
                <w:between w:val="nil"/>
              </w:pBdr>
              <w:spacing w:line="276" w:lineRule="auto"/>
              <w:ind w:right="423"/>
              <w:jc w:val="both"/>
              <w:cnfStyle w:val="000000100000"/>
              <w:rPr>
                <w:rFonts w:ascii="Arial" w:eastAsia="Arial" w:hAnsi="Arial" w:cs="Arial"/>
                <w:i/>
                <w:color w:val="000000"/>
              </w:rPr>
            </w:pPr>
            <w:r>
              <w:rPr>
                <w:rFonts w:ascii="Arial" w:eastAsia="Arial" w:hAnsi="Arial" w:cs="Arial"/>
                <w:color w:val="000000"/>
              </w:rPr>
              <w:t xml:space="preserve">After clicking on this button, </w:t>
            </w:r>
            <w:r>
              <w:rPr>
                <w:rFonts w:ascii="Arial" w:eastAsia="Arial" w:hAnsi="Arial" w:cs="Arial"/>
                <w:b/>
                <w:color w:val="000000"/>
              </w:rPr>
              <w:t>if Portal Access = No</w:t>
            </w:r>
            <w:r>
              <w:rPr>
                <w:rFonts w:ascii="Arial" w:eastAsia="Arial" w:hAnsi="Arial" w:cs="Arial"/>
                <w:color w:val="000000"/>
              </w:rPr>
              <w:t xml:space="preserve">: the vendors will be notified on their above-mentioned email saying </w:t>
            </w:r>
            <w:r>
              <w:rPr>
                <w:rFonts w:ascii="Arial" w:eastAsia="Arial" w:hAnsi="Arial" w:cs="Arial"/>
                <w:i/>
                <w:color w:val="000000"/>
              </w:rPr>
              <w:t>your request has been approved.</w:t>
            </w:r>
          </w:p>
          <w:p w:rsidR="00D612A4" w:rsidRDefault="00D55282">
            <w:pPr>
              <w:pBdr>
                <w:top w:val="nil"/>
                <w:left w:val="nil"/>
                <w:bottom w:val="nil"/>
                <w:right w:val="nil"/>
                <w:between w:val="nil"/>
              </w:pBdr>
              <w:spacing w:after="200" w:line="276" w:lineRule="auto"/>
              <w:ind w:right="423"/>
              <w:cnfStyle w:val="000000100000"/>
              <w:rPr>
                <w:rFonts w:ascii="Arial" w:eastAsia="Arial" w:hAnsi="Arial" w:cs="Arial"/>
                <w:color w:val="000000"/>
              </w:rPr>
            </w:pPr>
            <w:r>
              <w:rPr>
                <w:rFonts w:ascii="Arial" w:eastAsia="Arial" w:hAnsi="Arial" w:cs="Arial"/>
                <w:b/>
                <w:color w:val="000000"/>
              </w:rPr>
              <w:t xml:space="preserve">If Portal access = Yes: </w:t>
            </w:r>
            <w:r>
              <w:rPr>
                <w:rFonts w:ascii="Arial" w:eastAsia="Arial" w:hAnsi="Arial" w:cs="Arial"/>
                <w:color w:val="000000"/>
              </w:rPr>
              <w:t xml:space="preserve">the vendors will be notified on their above-mentioned email saying </w:t>
            </w:r>
            <w:r>
              <w:rPr>
                <w:rFonts w:ascii="Arial" w:eastAsia="Arial" w:hAnsi="Arial" w:cs="Arial"/>
                <w:i/>
                <w:color w:val="000000"/>
              </w:rPr>
              <w:t>your request has been approved with the link of vendor portal and its credentials to access the vendor portal.</w:t>
            </w:r>
            <w:r>
              <w:rPr>
                <w:rFonts w:ascii="Arial" w:eastAsia="Arial" w:hAnsi="Arial" w:cs="Arial"/>
                <w:i/>
                <w:color w:val="000000"/>
              </w:rPr>
              <w:br/>
            </w:r>
            <w:r>
              <w:rPr>
                <w:rFonts w:ascii="Arial" w:eastAsia="Arial" w:hAnsi="Arial" w:cs="Arial"/>
                <w:color w:val="000000"/>
              </w:rPr>
              <w:t xml:space="preserve">And the listing of this particular vendor will be removed from vendor request page and will start </w:t>
            </w:r>
            <w:r>
              <w:rPr>
                <w:rFonts w:ascii="Arial" w:eastAsia="Arial" w:hAnsi="Arial" w:cs="Arial"/>
                <w:color w:val="000000"/>
              </w:rPr>
              <w:lastRenderedPageBreak/>
              <w:t>appearing at vendor listing page</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Stand By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Button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After clicking on this button, the vendors will remain at vendor request page and admin can approve them in future.</w:t>
            </w:r>
          </w:p>
        </w:tc>
      </w:tr>
    </w:tbl>
    <w:p w:rsidR="00D612A4" w:rsidRDefault="00D612A4">
      <w:pPr>
        <w:ind w:right="423"/>
        <w:jc w:val="both"/>
        <w:rPr>
          <w:rFonts w:ascii="Arial" w:eastAsia="Arial" w:hAnsi="Arial" w:cs="Arial"/>
          <w:b/>
        </w:rPr>
      </w:pPr>
    </w:p>
    <w:p w:rsidR="00D612A4" w:rsidRDefault="00D55282">
      <w:pPr>
        <w:numPr>
          <w:ilvl w:val="1"/>
          <w:numId w:val="17"/>
        </w:numPr>
        <w:pBdr>
          <w:top w:val="nil"/>
          <w:left w:val="nil"/>
          <w:bottom w:val="nil"/>
          <w:right w:val="nil"/>
          <w:between w:val="nil"/>
        </w:pBdr>
        <w:spacing w:after="0"/>
        <w:ind w:right="423" w:firstLine="403"/>
        <w:jc w:val="both"/>
        <w:rPr>
          <w:rFonts w:ascii="Arial" w:eastAsia="Arial" w:hAnsi="Arial" w:cs="Arial"/>
          <w:b/>
          <w:color w:val="000000"/>
        </w:rPr>
      </w:pPr>
      <w:r>
        <w:rPr>
          <w:rFonts w:ascii="Arial" w:eastAsia="Arial" w:hAnsi="Arial" w:cs="Arial"/>
          <w:b/>
          <w:color w:val="000000"/>
        </w:rPr>
        <w:t xml:space="preserve">Sort By: </w:t>
      </w:r>
      <w:r>
        <w:rPr>
          <w:rFonts w:ascii="Arial" w:eastAsia="Arial" w:hAnsi="Arial" w:cs="Arial"/>
          <w:color w:val="000000"/>
        </w:rPr>
        <w:t>There will be sort by button and the admin can sort this vendor request listing on below parameters:</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Company Name</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Contact Person</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Invited</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Submitted</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Stand By</w:t>
      </w:r>
    </w:p>
    <w:p w:rsidR="00D612A4" w:rsidRDefault="00D612A4">
      <w:pPr>
        <w:pBdr>
          <w:top w:val="nil"/>
          <w:left w:val="nil"/>
          <w:bottom w:val="nil"/>
          <w:right w:val="nil"/>
          <w:between w:val="nil"/>
        </w:pBdr>
        <w:spacing w:after="0"/>
        <w:ind w:left="1843" w:right="423"/>
        <w:jc w:val="both"/>
        <w:rPr>
          <w:rFonts w:ascii="Arial" w:eastAsia="Arial" w:hAnsi="Arial" w:cs="Arial"/>
          <w:b/>
          <w:color w:val="000000"/>
        </w:rPr>
      </w:pP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Vendor Permissions: </w:t>
      </w:r>
      <w:r>
        <w:rPr>
          <w:rFonts w:ascii="Arial" w:eastAsia="Arial" w:hAnsi="Arial" w:cs="Arial"/>
          <w:color w:val="000000"/>
        </w:rPr>
        <w:t>By this, admin can assign the portal permissions to be accessed by vendor form their portal as below</w:t>
      </w:r>
    </w:p>
    <w:p w:rsidR="00D612A4" w:rsidRDefault="00D55282">
      <w:pPr>
        <w:numPr>
          <w:ilvl w:val="0"/>
          <w:numId w:val="1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Admin can change permissions anytime from this panel.</w:t>
      </w:r>
    </w:p>
    <w:p w:rsidR="00D612A4" w:rsidRDefault="00D55282">
      <w:pPr>
        <w:numPr>
          <w:ilvl w:val="0"/>
          <w:numId w:val="1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The permissions will be assigned to each vendor individually.</w:t>
      </w:r>
    </w:p>
    <w:p w:rsidR="00D612A4" w:rsidRDefault="00D55282">
      <w:pPr>
        <w:numPr>
          <w:ilvl w:val="0"/>
          <w:numId w:val="18"/>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color w:val="000000"/>
        </w:rPr>
        <w:t>The permissions will be in checkbox so that the admin check the boxes and the respective permission will get assigned to a particular vendor as below:</w:t>
      </w:r>
    </w:p>
    <w:tbl>
      <w:tblPr>
        <w:tblStyle w:val="aff1"/>
        <w:tblW w:w="101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5059"/>
        <w:gridCol w:w="5059"/>
      </w:tblGrid>
      <w:tr w:rsidR="00D612A4" w:rsidTr="00D612A4">
        <w:trPr>
          <w:cnfStyle w:val="100000000000"/>
          <w:trHeight w:val="273"/>
        </w:trPr>
        <w:tc>
          <w:tcPr>
            <w:cnfStyle w:val="00100000000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5059"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Data Type</w:t>
            </w:r>
          </w:p>
        </w:tc>
      </w:tr>
      <w:tr w:rsidR="00D612A4" w:rsidTr="00D612A4">
        <w:trPr>
          <w:cnfStyle w:val="000000100000"/>
          <w:trHeight w:val="285"/>
        </w:trPr>
        <w:tc>
          <w:tcPr>
            <w:cnfStyle w:val="00100000000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Select All</w:t>
            </w:r>
          </w:p>
        </w:tc>
        <w:tc>
          <w:tcPr>
            <w:tcW w:w="5059"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Checkbox</w:t>
            </w:r>
          </w:p>
        </w:tc>
      </w:tr>
      <w:tr w:rsidR="00D612A4" w:rsidTr="00D612A4">
        <w:trPr>
          <w:trHeight w:val="273"/>
        </w:trPr>
        <w:tc>
          <w:tcPr>
            <w:cnfStyle w:val="00100000000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Payments</w:t>
            </w:r>
          </w:p>
        </w:tc>
        <w:tc>
          <w:tcPr>
            <w:tcW w:w="5059"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Checkbox</w:t>
            </w:r>
          </w:p>
        </w:tc>
      </w:tr>
      <w:tr w:rsidR="00D612A4" w:rsidTr="00D612A4">
        <w:trPr>
          <w:cnfStyle w:val="000000100000"/>
          <w:trHeight w:val="273"/>
        </w:trPr>
        <w:tc>
          <w:tcPr>
            <w:cnfStyle w:val="00100000000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QC Report</w:t>
            </w:r>
          </w:p>
        </w:tc>
        <w:tc>
          <w:tcPr>
            <w:tcW w:w="5059"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Checkbox</w:t>
            </w:r>
          </w:p>
        </w:tc>
      </w:tr>
      <w:tr w:rsidR="00D612A4" w:rsidTr="00D612A4">
        <w:trPr>
          <w:trHeight w:val="273"/>
        </w:trPr>
        <w:tc>
          <w:tcPr>
            <w:cnfStyle w:val="00100000000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KPI</w:t>
            </w:r>
          </w:p>
        </w:tc>
        <w:tc>
          <w:tcPr>
            <w:tcW w:w="5059"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Checkbox</w:t>
            </w:r>
          </w:p>
        </w:tc>
      </w:tr>
      <w:tr w:rsidR="00D612A4" w:rsidTr="00D612A4">
        <w:trPr>
          <w:cnfStyle w:val="000000100000"/>
          <w:trHeight w:val="285"/>
        </w:trPr>
        <w:tc>
          <w:tcPr>
            <w:cnfStyle w:val="00100000000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PO</w:t>
            </w:r>
          </w:p>
        </w:tc>
        <w:tc>
          <w:tcPr>
            <w:tcW w:w="5059"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Checkbox</w:t>
            </w:r>
          </w:p>
        </w:tc>
      </w:tr>
      <w:tr w:rsidR="00D612A4" w:rsidTr="00D612A4">
        <w:trPr>
          <w:trHeight w:val="273"/>
        </w:trPr>
        <w:tc>
          <w:tcPr>
            <w:cnfStyle w:val="00100000000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PR</w:t>
            </w:r>
          </w:p>
        </w:tc>
        <w:tc>
          <w:tcPr>
            <w:tcW w:w="5059"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 xml:space="preserve">Checkbox </w:t>
            </w:r>
            <w:r>
              <w:rPr>
                <w:rFonts w:ascii="Arial" w:eastAsia="Arial" w:hAnsi="Arial" w:cs="Arial"/>
                <w:color w:val="000000"/>
                <w:highlight w:val="yellow"/>
              </w:rPr>
              <w:t>TBC by Client……...</w:t>
            </w:r>
          </w:p>
        </w:tc>
      </w:tr>
    </w:tbl>
    <w:p w:rsidR="00D612A4" w:rsidRDefault="00D612A4">
      <w:pPr>
        <w:pBdr>
          <w:top w:val="nil"/>
          <w:left w:val="nil"/>
          <w:bottom w:val="nil"/>
          <w:right w:val="nil"/>
          <w:between w:val="nil"/>
        </w:pBdr>
        <w:spacing w:after="0"/>
        <w:ind w:left="2520" w:right="423"/>
        <w:jc w:val="both"/>
        <w:rPr>
          <w:rFonts w:ascii="Arial" w:eastAsia="Arial" w:hAnsi="Arial" w:cs="Arial"/>
          <w:b/>
          <w:color w:val="000000"/>
        </w:rPr>
      </w:pPr>
    </w:p>
    <w:p w:rsidR="00D612A4" w:rsidRDefault="00D55282">
      <w:pPr>
        <w:numPr>
          <w:ilvl w:val="2"/>
          <w:numId w:val="13"/>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b/>
          <w:color w:val="000000"/>
        </w:rPr>
        <w:t xml:space="preserve">Vendor Listing: </w:t>
      </w:r>
      <w:r>
        <w:rPr>
          <w:rFonts w:ascii="Arial" w:eastAsia="Arial" w:hAnsi="Arial" w:cs="Arial"/>
          <w:color w:val="000000"/>
        </w:rPr>
        <w:t>Admin can access the vendor listing as below:</w:t>
      </w:r>
    </w:p>
    <w:tbl>
      <w:tblPr>
        <w:tblStyle w:val="aff2"/>
        <w:tblW w:w="10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742"/>
        <w:gridCol w:w="1742"/>
        <w:gridCol w:w="2510"/>
        <w:gridCol w:w="1959"/>
        <w:gridCol w:w="2162"/>
      </w:tblGrid>
      <w:tr w:rsidR="00D612A4" w:rsidTr="00D612A4">
        <w:trPr>
          <w:cnfStyle w:val="100000000000"/>
          <w:trHeight w:val="333"/>
        </w:trPr>
        <w:tc>
          <w:tcPr>
            <w:cnfStyle w:val="001000000000"/>
            <w:tcW w:w="17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Company Name</w:t>
            </w:r>
          </w:p>
        </w:tc>
        <w:tc>
          <w:tcPr>
            <w:tcW w:w="1742"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Vendor Name</w:t>
            </w:r>
          </w:p>
        </w:tc>
        <w:tc>
          <w:tcPr>
            <w:tcW w:w="2510"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Category</w:t>
            </w:r>
          </w:p>
        </w:tc>
        <w:tc>
          <w:tcPr>
            <w:tcW w:w="1959"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GST No.</w:t>
            </w:r>
          </w:p>
        </w:tc>
        <w:tc>
          <w:tcPr>
            <w:tcW w:w="2162"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Action</w:t>
            </w:r>
          </w:p>
        </w:tc>
      </w:tr>
      <w:tr w:rsidR="00D612A4" w:rsidTr="00D612A4">
        <w:trPr>
          <w:cnfStyle w:val="000000100000"/>
          <w:trHeight w:val="344"/>
        </w:trPr>
        <w:tc>
          <w:tcPr>
            <w:cnfStyle w:val="001000000000"/>
            <w:tcW w:w="17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xyz company</w:t>
            </w:r>
          </w:p>
        </w:tc>
        <w:tc>
          <w:tcPr>
            <w:tcW w:w="1742"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User name</w:t>
            </w:r>
          </w:p>
        </w:tc>
        <w:tc>
          <w:tcPr>
            <w:tcW w:w="251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Finishing/treatment</w:t>
            </w:r>
          </w:p>
        </w:tc>
        <w:tc>
          <w:tcPr>
            <w:tcW w:w="1959"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b/>
                <w:color w:val="000000"/>
              </w:rPr>
              <w:t>-</w:t>
            </w:r>
          </w:p>
        </w:tc>
        <w:tc>
          <w:tcPr>
            <w:tcW w:w="2162"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View | Suspend</w:t>
            </w:r>
          </w:p>
        </w:tc>
      </w:tr>
      <w:tr w:rsidR="00D612A4" w:rsidTr="00D612A4">
        <w:trPr>
          <w:trHeight w:val="333"/>
        </w:trPr>
        <w:tc>
          <w:tcPr>
            <w:cnfStyle w:val="001000000000"/>
            <w:tcW w:w="17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xyz </w:t>
            </w:r>
            <w:r>
              <w:rPr>
                <w:rFonts w:ascii="Arial" w:eastAsia="Arial" w:hAnsi="Arial" w:cs="Arial"/>
                <w:b w:val="0"/>
                <w:color w:val="000000"/>
              </w:rPr>
              <w:lastRenderedPageBreak/>
              <w:t>company</w:t>
            </w:r>
          </w:p>
        </w:tc>
        <w:tc>
          <w:tcPr>
            <w:tcW w:w="1742"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lastRenderedPageBreak/>
              <w:t>User name</w:t>
            </w:r>
          </w:p>
        </w:tc>
        <w:tc>
          <w:tcPr>
            <w:tcW w:w="251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Hardware</w:t>
            </w:r>
          </w:p>
        </w:tc>
        <w:tc>
          <w:tcPr>
            <w:tcW w:w="1959"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xxxxxxxxxxxx</w:t>
            </w:r>
          </w:p>
        </w:tc>
        <w:tc>
          <w:tcPr>
            <w:tcW w:w="2162"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 xml:space="preserve">View | </w:t>
            </w:r>
            <w:r>
              <w:rPr>
                <w:rFonts w:ascii="Arial" w:eastAsia="Arial" w:hAnsi="Arial" w:cs="Arial"/>
                <w:color w:val="000000"/>
              </w:rPr>
              <w:lastRenderedPageBreak/>
              <w:t>Suspend</w:t>
            </w:r>
          </w:p>
        </w:tc>
      </w:tr>
      <w:tr w:rsidR="00D612A4" w:rsidTr="00D612A4">
        <w:trPr>
          <w:cnfStyle w:val="000000100000"/>
          <w:trHeight w:val="333"/>
        </w:trPr>
        <w:tc>
          <w:tcPr>
            <w:cnfStyle w:val="001000000000"/>
            <w:tcW w:w="17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xyz company</w:t>
            </w:r>
          </w:p>
        </w:tc>
        <w:tc>
          <w:tcPr>
            <w:tcW w:w="1742"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User name</w:t>
            </w:r>
          </w:p>
        </w:tc>
        <w:tc>
          <w:tcPr>
            <w:tcW w:w="251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Material</w:t>
            </w:r>
          </w:p>
        </w:tc>
        <w:tc>
          <w:tcPr>
            <w:tcW w:w="1959"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xxxxxxxxxxxx</w:t>
            </w:r>
          </w:p>
        </w:tc>
        <w:tc>
          <w:tcPr>
            <w:tcW w:w="2162"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View | Suspend</w:t>
            </w:r>
          </w:p>
        </w:tc>
      </w:tr>
    </w:tbl>
    <w:p w:rsidR="00D612A4" w:rsidRDefault="00D612A4">
      <w:pPr>
        <w:pBdr>
          <w:top w:val="nil"/>
          <w:left w:val="nil"/>
          <w:bottom w:val="nil"/>
          <w:right w:val="nil"/>
          <w:between w:val="nil"/>
        </w:pBdr>
        <w:spacing w:after="0"/>
        <w:ind w:left="1800" w:right="423"/>
        <w:jc w:val="both"/>
        <w:rPr>
          <w:rFonts w:ascii="Arial" w:eastAsia="Arial" w:hAnsi="Arial" w:cs="Arial"/>
          <w:b/>
          <w:color w:val="000000"/>
        </w:rPr>
      </w:pP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Payments:</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Quality Analysis &amp; feedback:</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Delivery:</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color w:val="000000"/>
        </w:rPr>
        <w:t xml:space="preserve">Purchase Orders: </w:t>
      </w:r>
    </w:p>
    <w:p w:rsidR="00D612A4" w:rsidRDefault="00D612A4">
      <w:pPr>
        <w:pBdr>
          <w:top w:val="nil"/>
          <w:left w:val="nil"/>
          <w:bottom w:val="nil"/>
          <w:right w:val="nil"/>
          <w:between w:val="nil"/>
        </w:pBdr>
        <w:spacing w:after="0"/>
        <w:ind w:left="1800" w:right="423"/>
        <w:jc w:val="both"/>
        <w:rPr>
          <w:rFonts w:ascii="Arial" w:eastAsia="Arial" w:hAnsi="Arial" w:cs="Arial"/>
          <w:color w:val="000000"/>
        </w:rPr>
      </w:pP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Vendor Portal: </w:t>
      </w:r>
      <w:r>
        <w:rPr>
          <w:rFonts w:ascii="Arial" w:eastAsia="Arial" w:hAnsi="Arial" w:cs="Arial"/>
          <w:color w:val="000000"/>
        </w:rPr>
        <w:t>There will be two ways to register the vendors with LRT.</w:t>
      </w:r>
    </w:p>
    <w:p w:rsidR="00D612A4" w:rsidRDefault="00D55282">
      <w:pPr>
        <w:numPr>
          <w:ilvl w:val="0"/>
          <w:numId w:val="1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By registering themselves via LRT official website.</w:t>
      </w:r>
    </w:p>
    <w:p w:rsidR="00D612A4" w:rsidRDefault="00D55282">
      <w:pPr>
        <w:numPr>
          <w:ilvl w:val="0"/>
          <w:numId w:val="1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By receiving the invitation from Admin of ERP.</w:t>
      </w:r>
    </w:p>
    <w:p w:rsidR="00D612A4" w:rsidRDefault="00D55282">
      <w:pPr>
        <w:numPr>
          <w:ilvl w:val="0"/>
          <w:numId w:val="1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The registration form details are as below:</w:t>
      </w:r>
    </w:p>
    <w:p w:rsidR="00D612A4" w:rsidRDefault="00D612A4">
      <w:pPr>
        <w:pBdr>
          <w:top w:val="nil"/>
          <w:left w:val="nil"/>
          <w:bottom w:val="nil"/>
          <w:right w:val="nil"/>
          <w:between w:val="nil"/>
        </w:pBdr>
        <w:ind w:left="2520" w:right="423"/>
        <w:jc w:val="both"/>
        <w:rPr>
          <w:rFonts w:ascii="Arial" w:eastAsia="Arial" w:hAnsi="Arial" w:cs="Arial"/>
          <w:b/>
          <w:color w:val="000000"/>
        </w:rPr>
      </w:pPr>
    </w:p>
    <w:tbl>
      <w:tblPr>
        <w:tblStyle w:val="aff3"/>
        <w:tblW w:w="102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2863"/>
        <w:gridCol w:w="3360"/>
        <w:gridCol w:w="3994"/>
      </w:tblGrid>
      <w:tr w:rsidR="00D612A4" w:rsidTr="00D612A4">
        <w:trPr>
          <w:cnfStyle w:val="1000000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3360"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Data Type</w:t>
            </w:r>
          </w:p>
        </w:tc>
        <w:tc>
          <w:tcPr>
            <w:tcW w:w="3994" w:type="dxa"/>
          </w:tcPr>
          <w:p w:rsidR="00D612A4" w:rsidRDefault="00D55282">
            <w:pPr>
              <w:pBdr>
                <w:top w:val="nil"/>
                <w:left w:val="nil"/>
                <w:bottom w:val="nil"/>
                <w:right w:val="nil"/>
                <w:between w:val="nil"/>
              </w:pBdr>
              <w:spacing w:after="200" w:line="276" w:lineRule="auto"/>
              <w:ind w:right="423"/>
              <w:jc w:val="both"/>
              <w:cnfStyle w:val="100000000000"/>
              <w:rPr>
                <w:rFonts w:ascii="Arial" w:eastAsia="Arial" w:hAnsi="Arial" w:cs="Arial"/>
                <w:color w:val="000000"/>
              </w:rPr>
            </w:pPr>
            <w:r>
              <w:rPr>
                <w:rFonts w:ascii="Arial" w:eastAsia="Arial" w:hAnsi="Arial" w:cs="Arial"/>
                <w:b w:val="0"/>
                <w:color w:val="000000"/>
              </w:rPr>
              <w:t>System Validation</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Vendor Short Name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 short name must be in characters only.</w:t>
            </w:r>
          </w:p>
        </w:tc>
      </w:tr>
      <w:tr w:rsidR="00D612A4" w:rsidTr="00D612A4">
        <w:trPr>
          <w:trHeight w:val="274"/>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Company Name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Company name can be alpha numeric.</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Address (Mandatory) </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Vendors need to fill their address in this field.</w:t>
            </w:r>
          </w:p>
        </w:tc>
      </w:tr>
      <w:tr w:rsidR="00D612A4" w:rsidTr="00D612A4">
        <w:trPr>
          <w:trHeight w:val="188"/>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City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line="276" w:lineRule="auto"/>
              <w:ind w:right="423"/>
              <w:jc w:val="both"/>
              <w:cnfStyle w:val="000000000000"/>
              <w:rPr>
                <w:rFonts w:ascii="Arial" w:eastAsia="Arial" w:hAnsi="Arial" w:cs="Arial"/>
                <w:color w:val="000000"/>
              </w:rPr>
            </w:pPr>
            <w:r>
              <w:rPr>
                <w:rFonts w:ascii="Arial" w:eastAsia="Arial" w:hAnsi="Arial" w:cs="Arial"/>
                <w:color w:val="000000"/>
              </w:rPr>
              <w:t>Vendors need to select their city from this dropdown</w:t>
            </w:r>
          </w:p>
          <w:p w:rsidR="00D612A4" w:rsidRDefault="00D55282">
            <w:pPr>
              <w:pBdr>
                <w:top w:val="nil"/>
                <w:left w:val="nil"/>
                <w:bottom w:val="nil"/>
                <w:right w:val="nil"/>
                <w:between w:val="nil"/>
              </w:pBdr>
              <w:spacing w:line="276" w:lineRule="auto"/>
              <w:ind w:right="423"/>
              <w:jc w:val="both"/>
              <w:cnfStyle w:val="000000000000"/>
              <w:rPr>
                <w:rFonts w:ascii="Arial" w:eastAsia="Arial" w:hAnsi="Arial" w:cs="Arial"/>
                <w:color w:val="000000"/>
              </w:rPr>
            </w:pPr>
            <w:r>
              <w:rPr>
                <w:rFonts w:ascii="Arial" w:eastAsia="Arial" w:hAnsi="Arial" w:cs="Arial"/>
                <w:color w:val="000000"/>
              </w:rPr>
              <w:t>The listing of cities is coming from Area Master</w:t>
            </w:r>
          </w:p>
          <w:p w:rsidR="00D612A4" w:rsidRDefault="00D612A4">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State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t>Vendors need to select their city from this dropdown</w:t>
            </w:r>
          </w:p>
          <w:p w:rsidR="00D612A4" w:rsidRDefault="00D55282">
            <w:p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t>The listing of States is coming from Area Master</w:t>
            </w:r>
          </w:p>
          <w:p w:rsidR="00D612A4" w:rsidRDefault="00D612A4">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line="276" w:lineRule="auto"/>
              <w:ind w:right="423"/>
              <w:jc w:val="both"/>
              <w:cnfStyle w:val="000000000000"/>
              <w:rPr>
                <w:rFonts w:ascii="Arial" w:eastAsia="Arial" w:hAnsi="Arial" w:cs="Arial"/>
                <w:color w:val="000000"/>
              </w:rPr>
            </w:pPr>
            <w:r>
              <w:rPr>
                <w:rFonts w:ascii="Arial" w:eastAsia="Arial" w:hAnsi="Arial" w:cs="Arial"/>
                <w:color w:val="000000"/>
              </w:rPr>
              <w:t>Vendors need to select their city from this dropdown</w:t>
            </w:r>
          </w:p>
          <w:p w:rsidR="00D612A4" w:rsidRDefault="00D55282">
            <w:pPr>
              <w:pBdr>
                <w:top w:val="nil"/>
                <w:left w:val="nil"/>
                <w:bottom w:val="nil"/>
                <w:right w:val="nil"/>
                <w:between w:val="nil"/>
              </w:pBdr>
              <w:spacing w:line="276" w:lineRule="auto"/>
              <w:ind w:right="423"/>
              <w:jc w:val="both"/>
              <w:cnfStyle w:val="000000000000"/>
              <w:rPr>
                <w:rFonts w:ascii="Arial" w:eastAsia="Arial" w:hAnsi="Arial" w:cs="Arial"/>
                <w:color w:val="000000"/>
              </w:rPr>
            </w:pPr>
            <w:r>
              <w:rPr>
                <w:rFonts w:ascii="Arial" w:eastAsia="Arial" w:hAnsi="Arial" w:cs="Arial"/>
                <w:color w:val="000000"/>
              </w:rPr>
              <w:t>The listing of Country is coming from Area Master</w:t>
            </w:r>
          </w:p>
          <w:p w:rsidR="00D612A4" w:rsidRDefault="00D612A4">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Pin Code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t xml:space="preserve">Vendors need to fill their Pin code </w:t>
            </w:r>
            <w:r>
              <w:rPr>
                <w:rFonts w:ascii="Arial" w:eastAsia="Arial" w:hAnsi="Arial" w:cs="Arial"/>
                <w:color w:val="000000"/>
              </w:rPr>
              <w:lastRenderedPageBreak/>
              <w:t>in this field.</w:t>
            </w:r>
          </w:p>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The pin code must be of five digits and the data type must be numeric digits only.</w:t>
            </w:r>
          </w:p>
        </w:tc>
      </w:tr>
      <w:tr w:rsidR="00D612A4" w:rsidTr="00D612A4">
        <w:trPr>
          <w:trHeight w:val="274"/>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Telephone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Vendors need to fill their telephone in this field.</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Fax No.</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Vendors need to fill the fax no. in this field.</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Mobile Number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Vendors need to fill their mobile in this field.</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Alternate Number </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Vendors need to fill the alternate number in this field.</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GST Number </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Vendors need to fill the GST number in this field.</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SST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Vendors need to fill the SST number in this field.</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Payment Terms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Vendors need to fill their payment terms in this field.</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Currency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b/>
                <w:color w:val="000000"/>
              </w:rPr>
            </w:pPr>
            <w:r>
              <w:rPr>
                <w:rFonts w:ascii="Arial" w:eastAsia="Arial" w:hAnsi="Arial" w:cs="Arial"/>
                <w:color w:val="000000"/>
              </w:rPr>
              <w:t>Vendors need to fill their Currency in this field.</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Category Name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Vendors need to select their Category in this field.</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Region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Radio Button</w:t>
            </w:r>
          </w:p>
        </w:tc>
        <w:tc>
          <w:tcPr>
            <w:tcW w:w="3994" w:type="dxa"/>
          </w:tcPr>
          <w:p w:rsidR="00D612A4" w:rsidRDefault="00D55282">
            <w:p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t>Vendors need to select their region in below options:</w:t>
            </w:r>
          </w:p>
          <w:p w:rsidR="00D612A4" w:rsidRDefault="00D55282">
            <w:pPr>
              <w:numPr>
                <w:ilvl w:val="0"/>
                <w:numId w:val="20"/>
              </w:num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t xml:space="preserve">Local </w:t>
            </w:r>
          </w:p>
          <w:p w:rsidR="00D612A4" w:rsidRDefault="00D55282">
            <w:pPr>
              <w:numPr>
                <w:ilvl w:val="0"/>
                <w:numId w:val="20"/>
              </w:num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Oversea</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Work Samples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Attachment</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b/>
                <w:color w:val="000000"/>
              </w:rPr>
            </w:pPr>
            <w:r>
              <w:rPr>
                <w:rFonts w:ascii="Arial" w:eastAsia="Arial" w:hAnsi="Arial" w:cs="Arial"/>
                <w:color w:val="000000"/>
              </w:rPr>
              <w:t>Vendors need to upload their work samples by this attachment.</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Machine Capability (If category is finishing or Fabrication then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Button</w:t>
            </w:r>
          </w:p>
        </w:tc>
        <w:tc>
          <w:tcPr>
            <w:tcW w:w="3994" w:type="dxa"/>
          </w:tcPr>
          <w:p w:rsidR="00D612A4" w:rsidRDefault="00D55282">
            <w:pPr>
              <w:numPr>
                <w:ilvl w:val="0"/>
                <w:numId w:val="21"/>
              </w:numPr>
              <w:pBdr>
                <w:top w:val="nil"/>
                <w:left w:val="nil"/>
                <w:bottom w:val="nil"/>
                <w:right w:val="nil"/>
                <w:between w:val="nil"/>
              </w:pBdr>
              <w:spacing w:line="276" w:lineRule="auto"/>
              <w:ind w:left="323" w:right="423" w:hanging="323"/>
              <w:jc w:val="both"/>
              <w:cnfStyle w:val="000000100000"/>
              <w:rPr>
                <w:rFonts w:ascii="Arial" w:eastAsia="Arial" w:hAnsi="Arial" w:cs="Arial"/>
                <w:color w:val="000000"/>
              </w:rPr>
            </w:pPr>
            <w:r>
              <w:rPr>
                <w:rFonts w:ascii="Arial" w:eastAsia="Arial" w:hAnsi="Arial" w:cs="Arial"/>
                <w:color w:val="000000"/>
              </w:rPr>
              <w:t>After clicking on this a pop up will get opened in a tabular format of 3 columns and 10 rows.</w:t>
            </w:r>
          </w:p>
          <w:p w:rsidR="00D612A4" w:rsidRDefault="00D55282">
            <w:pPr>
              <w:numPr>
                <w:ilvl w:val="0"/>
                <w:numId w:val="21"/>
              </w:numPr>
              <w:pBdr>
                <w:top w:val="nil"/>
                <w:left w:val="nil"/>
                <w:bottom w:val="nil"/>
                <w:right w:val="nil"/>
                <w:between w:val="nil"/>
              </w:pBdr>
              <w:spacing w:after="200" w:line="276" w:lineRule="auto"/>
              <w:ind w:left="323" w:right="423" w:hanging="323"/>
              <w:jc w:val="both"/>
              <w:cnfStyle w:val="000000100000"/>
              <w:rPr>
                <w:rFonts w:ascii="Arial" w:eastAsia="Arial" w:hAnsi="Arial" w:cs="Arial"/>
                <w:color w:val="000000"/>
              </w:rPr>
            </w:pPr>
            <w:r>
              <w:rPr>
                <w:rFonts w:ascii="Arial" w:eastAsia="Arial" w:hAnsi="Arial" w:cs="Arial"/>
                <w:color w:val="000000"/>
              </w:rPr>
              <w:t>The columns will contain below 3 headings</w:t>
            </w:r>
          </w:p>
          <w:p w:rsidR="00D612A4" w:rsidRDefault="00D612A4">
            <w:pPr>
              <w:ind w:right="423"/>
              <w:jc w:val="both"/>
              <w:cnfStyle w:val="000000100000"/>
              <w:rPr>
                <w:rFonts w:ascii="Arial" w:eastAsia="Arial" w:hAnsi="Arial" w:cs="Arial"/>
              </w:rPr>
            </w:pPr>
          </w:p>
          <w:p w:rsidR="00D612A4" w:rsidRDefault="00D55282">
            <w:pPr>
              <w:numPr>
                <w:ilvl w:val="1"/>
                <w:numId w:val="17"/>
              </w:num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lastRenderedPageBreak/>
              <w:t>Machine Name</w:t>
            </w:r>
          </w:p>
          <w:p w:rsidR="00D612A4" w:rsidRDefault="00D55282">
            <w:pPr>
              <w:numPr>
                <w:ilvl w:val="1"/>
                <w:numId w:val="17"/>
              </w:num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t>Machine Function</w:t>
            </w:r>
          </w:p>
          <w:p w:rsidR="00D612A4" w:rsidRDefault="00D55282">
            <w:pPr>
              <w:numPr>
                <w:ilvl w:val="1"/>
                <w:numId w:val="17"/>
              </w:num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t>Machine Capability &amp; Limitations</w:t>
            </w:r>
          </w:p>
          <w:p w:rsidR="00D612A4" w:rsidRDefault="00D55282">
            <w:pPr>
              <w:numPr>
                <w:ilvl w:val="0"/>
                <w:numId w:val="17"/>
              </w:numPr>
              <w:pBdr>
                <w:top w:val="nil"/>
                <w:left w:val="nil"/>
                <w:bottom w:val="nil"/>
                <w:right w:val="nil"/>
                <w:between w:val="nil"/>
              </w:pBdr>
              <w:spacing w:line="276" w:lineRule="auto"/>
              <w:ind w:right="423"/>
              <w:jc w:val="both"/>
              <w:cnfStyle w:val="000000100000"/>
              <w:rPr>
                <w:rFonts w:ascii="Arial" w:eastAsia="Arial" w:hAnsi="Arial" w:cs="Arial"/>
                <w:color w:val="000000"/>
              </w:rPr>
            </w:pPr>
            <w:r>
              <w:rPr>
                <w:rFonts w:ascii="Arial" w:eastAsia="Arial" w:hAnsi="Arial" w:cs="Arial"/>
                <w:color w:val="000000"/>
              </w:rPr>
              <w:t>Vendor can upload up to 10 machines.</w:t>
            </w:r>
          </w:p>
          <w:p w:rsidR="00D612A4" w:rsidRDefault="00D612A4">
            <w:pPr>
              <w:numPr>
                <w:ilvl w:val="0"/>
                <w:numId w:val="17"/>
              </w:numPr>
              <w:pBdr>
                <w:top w:val="nil"/>
                <w:left w:val="nil"/>
                <w:bottom w:val="nil"/>
                <w:right w:val="nil"/>
                <w:between w:val="nil"/>
              </w:pBdr>
              <w:spacing w:line="276" w:lineRule="auto"/>
              <w:ind w:right="423"/>
              <w:jc w:val="both"/>
              <w:cnfStyle w:val="000000100000"/>
              <w:rPr>
                <w:rFonts w:ascii="Arial" w:eastAsia="Arial" w:hAnsi="Arial" w:cs="Arial"/>
                <w:color w:val="000000"/>
              </w:rPr>
            </w:pPr>
          </w:p>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if the vendor selected fabrication or finishing category from vendor category dropdown then it’s mandatory to fill their Machine Capability in the popup.</w:t>
            </w:r>
          </w:p>
        </w:tc>
      </w:tr>
      <w:tr w:rsidR="00D612A4" w:rsidTr="00D612A4">
        <w:trPr>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left="323" w:right="423"/>
              <w:jc w:val="center"/>
              <w:rPr>
                <w:rFonts w:ascii="Arial" w:eastAsia="Arial" w:hAnsi="Arial" w:cs="Arial"/>
                <w:color w:val="000000"/>
              </w:rPr>
            </w:pPr>
            <w:r>
              <w:rPr>
                <w:rFonts w:ascii="Arial" w:eastAsia="Arial" w:hAnsi="Arial" w:cs="Arial"/>
                <w:b w:val="0"/>
                <w:color w:val="000000"/>
              </w:rPr>
              <w:lastRenderedPageBreak/>
              <w:t>Personal Details</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System ID</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ind w:right="423"/>
              <w:jc w:val="both"/>
              <w:cnfStyle w:val="000000100000"/>
              <w:rPr>
                <w:rFonts w:ascii="Arial" w:eastAsia="Arial" w:hAnsi="Arial" w:cs="Arial"/>
              </w:rPr>
            </w:pPr>
            <w:r>
              <w:rPr>
                <w:rFonts w:ascii="Arial" w:eastAsia="Arial" w:hAnsi="Arial" w:cs="Arial"/>
              </w:rPr>
              <w:t>Vendors need to fill the alphanumeric characters.</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Name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Vendors need to fill the characters only.</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Email Address</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Vendors need to fill the email id in the form of xyx@mail.com</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ID Number </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Vendors need to fill the alphanumeric characters.</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Passport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Vendors need to fill the alphanumeric characters.</w:t>
            </w:r>
          </w:p>
        </w:tc>
      </w:tr>
      <w:tr w:rsidR="00D612A4" w:rsidTr="00D612A4">
        <w:trPr>
          <w:trHeight w:val="263"/>
        </w:trPr>
        <w:tc>
          <w:tcPr>
            <w:cnfStyle w:val="001000000000"/>
            <w:tcW w:w="2863" w:type="dxa"/>
          </w:tcPr>
          <w:p w:rsidR="00D612A4" w:rsidRPr="003E52FE" w:rsidRDefault="00D55282">
            <w:pPr>
              <w:pBdr>
                <w:top w:val="nil"/>
                <w:left w:val="nil"/>
                <w:bottom w:val="nil"/>
                <w:right w:val="nil"/>
                <w:between w:val="nil"/>
              </w:pBdr>
              <w:spacing w:after="200" w:line="276" w:lineRule="auto"/>
              <w:ind w:right="423"/>
              <w:jc w:val="both"/>
              <w:rPr>
                <w:rFonts w:ascii="Arial" w:eastAsia="Arial" w:hAnsi="Arial" w:cs="Arial"/>
                <w:color w:val="000000"/>
                <w:highlight w:val="red"/>
              </w:rPr>
            </w:pPr>
            <w:r w:rsidRPr="003E52FE">
              <w:rPr>
                <w:rFonts w:ascii="Arial" w:eastAsia="Arial" w:hAnsi="Arial" w:cs="Arial"/>
                <w:b w:val="0"/>
                <w:color w:val="000000"/>
                <w:highlight w:val="red"/>
              </w:rPr>
              <w:t>Skill</w:t>
            </w:r>
          </w:p>
        </w:tc>
        <w:tc>
          <w:tcPr>
            <w:tcW w:w="3360" w:type="dxa"/>
          </w:tcPr>
          <w:p w:rsidR="00D612A4" w:rsidRPr="003E52FE"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highlight w:val="red"/>
              </w:rPr>
            </w:pPr>
            <w:r w:rsidRPr="003E52FE">
              <w:rPr>
                <w:rFonts w:ascii="Arial" w:eastAsia="Arial" w:hAnsi="Arial" w:cs="Arial"/>
                <w:color w:val="000000"/>
                <w:highlight w:val="red"/>
              </w:rPr>
              <w:t>Checkbox</w:t>
            </w:r>
          </w:p>
        </w:tc>
        <w:tc>
          <w:tcPr>
            <w:tcW w:w="3994" w:type="dxa"/>
          </w:tcPr>
          <w:p w:rsidR="00D612A4" w:rsidRPr="003E52FE" w:rsidRDefault="00D55282">
            <w:pPr>
              <w:pBdr>
                <w:top w:val="nil"/>
                <w:left w:val="nil"/>
                <w:bottom w:val="nil"/>
                <w:right w:val="nil"/>
                <w:between w:val="nil"/>
              </w:pBdr>
              <w:spacing w:line="276" w:lineRule="auto"/>
              <w:ind w:right="423"/>
              <w:jc w:val="both"/>
              <w:cnfStyle w:val="000000000000"/>
              <w:rPr>
                <w:rFonts w:ascii="Arial" w:eastAsia="Arial" w:hAnsi="Arial" w:cs="Arial"/>
                <w:color w:val="000000"/>
                <w:highlight w:val="red"/>
              </w:rPr>
            </w:pPr>
            <w:r w:rsidRPr="003E52FE">
              <w:rPr>
                <w:rFonts w:ascii="Arial" w:eastAsia="Arial" w:hAnsi="Arial" w:cs="Arial"/>
                <w:color w:val="000000"/>
                <w:highlight w:val="red"/>
              </w:rPr>
              <w:t>Vendors can select their skill from below options:</w:t>
            </w:r>
          </w:p>
          <w:p w:rsidR="00D612A4" w:rsidRPr="003E52FE" w:rsidRDefault="00D55282">
            <w:pPr>
              <w:numPr>
                <w:ilvl w:val="0"/>
                <w:numId w:val="22"/>
              </w:numPr>
              <w:pBdr>
                <w:top w:val="nil"/>
                <w:left w:val="nil"/>
                <w:bottom w:val="nil"/>
                <w:right w:val="nil"/>
                <w:between w:val="nil"/>
              </w:pBdr>
              <w:spacing w:line="276" w:lineRule="auto"/>
              <w:ind w:right="423"/>
              <w:jc w:val="both"/>
              <w:cnfStyle w:val="000000000000"/>
              <w:rPr>
                <w:rFonts w:ascii="Arial" w:eastAsia="Arial" w:hAnsi="Arial" w:cs="Arial"/>
                <w:color w:val="000000"/>
                <w:highlight w:val="red"/>
              </w:rPr>
            </w:pPr>
            <w:r w:rsidRPr="003E52FE">
              <w:rPr>
                <w:rFonts w:ascii="Arial" w:eastAsia="Arial" w:hAnsi="Arial" w:cs="Arial"/>
                <w:color w:val="000000"/>
                <w:highlight w:val="red"/>
              </w:rPr>
              <w:t>MASTERCAM</w:t>
            </w:r>
          </w:p>
          <w:p w:rsidR="00D612A4" w:rsidRPr="003E52FE" w:rsidRDefault="00D55282">
            <w:pPr>
              <w:numPr>
                <w:ilvl w:val="0"/>
                <w:numId w:val="22"/>
              </w:numPr>
              <w:pBdr>
                <w:top w:val="nil"/>
                <w:left w:val="nil"/>
                <w:bottom w:val="nil"/>
                <w:right w:val="nil"/>
                <w:between w:val="nil"/>
              </w:pBdr>
              <w:spacing w:line="276" w:lineRule="auto"/>
              <w:ind w:right="423"/>
              <w:jc w:val="both"/>
              <w:cnfStyle w:val="000000000000"/>
              <w:rPr>
                <w:rFonts w:ascii="Arial" w:eastAsia="Arial" w:hAnsi="Arial" w:cs="Arial"/>
                <w:color w:val="000000"/>
                <w:highlight w:val="red"/>
              </w:rPr>
            </w:pPr>
            <w:r w:rsidRPr="003E52FE">
              <w:rPr>
                <w:rFonts w:ascii="Arial" w:eastAsia="Arial" w:hAnsi="Arial" w:cs="Arial"/>
                <w:color w:val="000000"/>
                <w:highlight w:val="red"/>
              </w:rPr>
              <w:t>SURCAM</w:t>
            </w:r>
          </w:p>
          <w:p w:rsidR="00D612A4" w:rsidRPr="003E52FE" w:rsidRDefault="00D55282">
            <w:pPr>
              <w:numPr>
                <w:ilvl w:val="0"/>
                <w:numId w:val="22"/>
              </w:numPr>
              <w:pBdr>
                <w:top w:val="nil"/>
                <w:left w:val="nil"/>
                <w:bottom w:val="nil"/>
                <w:right w:val="nil"/>
                <w:between w:val="nil"/>
              </w:pBdr>
              <w:spacing w:after="200" w:line="276" w:lineRule="auto"/>
              <w:ind w:right="423"/>
              <w:jc w:val="both"/>
              <w:cnfStyle w:val="000000000000"/>
              <w:rPr>
                <w:rFonts w:ascii="Arial" w:eastAsia="Arial" w:hAnsi="Arial" w:cs="Arial"/>
                <w:color w:val="000000"/>
                <w:highlight w:val="red"/>
              </w:rPr>
            </w:pPr>
            <w:r w:rsidRPr="003E52FE">
              <w:rPr>
                <w:rFonts w:ascii="Arial" w:eastAsia="Arial" w:hAnsi="Arial" w:cs="Arial"/>
                <w:color w:val="000000"/>
                <w:highlight w:val="red"/>
              </w:rPr>
              <w:t>HYPERMILL</w:t>
            </w:r>
          </w:p>
        </w:tc>
      </w:tr>
      <w:tr w:rsidR="00D612A4" w:rsidTr="00D612A4">
        <w:trPr>
          <w:cnfStyle w:val="000000100000"/>
          <w:trHeight w:val="263"/>
        </w:trPr>
        <w:tc>
          <w:tcPr>
            <w:cnfStyle w:val="001000000000"/>
            <w:tcW w:w="2863" w:type="dxa"/>
          </w:tcPr>
          <w:p w:rsidR="00D612A4" w:rsidRPr="003E52FE" w:rsidRDefault="00D55282">
            <w:pPr>
              <w:pBdr>
                <w:top w:val="nil"/>
                <w:left w:val="nil"/>
                <w:bottom w:val="nil"/>
                <w:right w:val="nil"/>
                <w:between w:val="nil"/>
              </w:pBdr>
              <w:spacing w:after="200" w:line="276" w:lineRule="auto"/>
              <w:ind w:right="423"/>
              <w:jc w:val="both"/>
              <w:rPr>
                <w:rFonts w:ascii="Arial" w:eastAsia="Arial" w:hAnsi="Arial" w:cs="Arial"/>
                <w:color w:val="000000"/>
                <w:highlight w:val="red"/>
              </w:rPr>
            </w:pPr>
            <w:r w:rsidRPr="003E52FE">
              <w:rPr>
                <w:rFonts w:ascii="Arial" w:eastAsia="Arial" w:hAnsi="Arial" w:cs="Arial"/>
                <w:b w:val="0"/>
                <w:color w:val="000000"/>
                <w:highlight w:val="red"/>
              </w:rPr>
              <w:t>Engineer Level</w:t>
            </w:r>
          </w:p>
        </w:tc>
        <w:tc>
          <w:tcPr>
            <w:tcW w:w="3360" w:type="dxa"/>
          </w:tcPr>
          <w:p w:rsidR="00D612A4" w:rsidRPr="003E52FE"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highlight w:val="red"/>
              </w:rPr>
            </w:pPr>
            <w:r w:rsidRPr="003E52FE">
              <w:rPr>
                <w:rFonts w:ascii="Arial" w:eastAsia="Arial" w:hAnsi="Arial" w:cs="Arial"/>
                <w:color w:val="000000"/>
                <w:highlight w:val="red"/>
              </w:rPr>
              <w:t>Dropdown</w:t>
            </w:r>
          </w:p>
        </w:tc>
        <w:tc>
          <w:tcPr>
            <w:tcW w:w="3994" w:type="dxa"/>
          </w:tcPr>
          <w:p w:rsidR="00D612A4" w:rsidRPr="003E52FE" w:rsidRDefault="00D55282">
            <w:pPr>
              <w:pBdr>
                <w:top w:val="nil"/>
                <w:left w:val="nil"/>
                <w:bottom w:val="nil"/>
                <w:right w:val="nil"/>
                <w:between w:val="nil"/>
              </w:pBdr>
              <w:spacing w:line="276" w:lineRule="auto"/>
              <w:ind w:right="423"/>
              <w:jc w:val="both"/>
              <w:cnfStyle w:val="000000100000"/>
              <w:rPr>
                <w:rFonts w:ascii="Arial" w:eastAsia="Arial" w:hAnsi="Arial" w:cs="Arial"/>
                <w:color w:val="000000"/>
                <w:highlight w:val="red"/>
              </w:rPr>
            </w:pPr>
            <w:r w:rsidRPr="003E52FE">
              <w:rPr>
                <w:rFonts w:ascii="Arial" w:eastAsia="Arial" w:hAnsi="Arial" w:cs="Arial"/>
                <w:color w:val="000000"/>
                <w:highlight w:val="red"/>
              </w:rPr>
              <w:t>Vendors can select their level from below options:</w:t>
            </w:r>
          </w:p>
          <w:p w:rsidR="00D612A4" w:rsidRPr="003E52FE" w:rsidRDefault="00D55282">
            <w:pPr>
              <w:numPr>
                <w:ilvl w:val="0"/>
                <w:numId w:val="15"/>
              </w:numPr>
              <w:pBdr>
                <w:top w:val="nil"/>
                <w:left w:val="nil"/>
                <w:bottom w:val="nil"/>
                <w:right w:val="nil"/>
                <w:between w:val="nil"/>
              </w:pBdr>
              <w:spacing w:line="276" w:lineRule="auto"/>
              <w:ind w:right="423"/>
              <w:jc w:val="both"/>
              <w:cnfStyle w:val="000000100000"/>
              <w:rPr>
                <w:rFonts w:ascii="Arial" w:eastAsia="Arial" w:hAnsi="Arial" w:cs="Arial"/>
                <w:color w:val="000000"/>
                <w:highlight w:val="red"/>
              </w:rPr>
            </w:pPr>
            <w:r w:rsidRPr="003E52FE">
              <w:rPr>
                <w:rFonts w:ascii="Arial" w:eastAsia="Arial" w:hAnsi="Arial" w:cs="Arial"/>
                <w:color w:val="000000"/>
                <w:highlight w:val="red"/>
              </w:rPr>
              <w:t>EL1</w:t>
            </w:r>
          </w:p>
          <w:p w:rsidR="00D612A4" w:rsidRPr="003E52FE" w:rsidRDefault="00D55282">
            <w:pPr>
              <w:numPr>
                <w:ilvl w:val="0"/>
                <w:numId w:val="15"/>
              </w:numPr>
              <w:pBdr>
                <w:top w:val="nil"/>
                <w:left w:val="nil"/>
                <w:bottom w:val="nil"/>
                <w:right w:val="nil"/>
                <w:between w:val="nil"/>
              </w:pBdr>
              <w:spacing w:line="276" w:lineRule="auto"/>
              <w:ind w:right="423"/>
              <w:jc w:val="both"/>
              <w:cnfStyle w:val="000000100000"/>
              <w:rPr>
                <w:rFonts w:ascii="Arial" w:eastAsia="Arial" w:hAnsi="Arial" w:cs="Arial"/>
                <w:color w:val="000000"/>
                <w:highlight w:val="red"/>
              </w:rPr>
            </w:pPr>
            <w:r w:rsidRPr="003E52FE">
              <w:rPr>
                <w:rFonts w:ascii="Arial" w:eastAsia="Arial" w:hAnsi="Arial" w:cs="Arial"/>
                <w:color w:val="000000"/>
                <w:highlight w:val="red"/>
              </w:rPr>
              <w:t>EL2</w:t>
            </w:r>
          </w:p>
          <w:p w:rsidR="00D612A4" w:rsidRPr="003E52FE" w:rsidRDefault="00D55282">
            <w:pPr>
              <w:numPr>
                <w:ilvl w:val="0"/>
                <w:numId w:val="15"/>
              </w:numPr>
              <w:pBdr>
                <w:top w:val="nil"/>
                <w:left w:val="nil"/>
                <w:bottom w:val="nil"/>
                <w:right w:val="nil"/>
                <w:between w:val="nil"/>
              </w:pBdr>
              <w:spacing w:line="276" w:lineRule="auto"/>
              <w:ind w:right="423"/>
              <w:jc w:val="both"/>
              <w:cnfStyle w:val="000000100000"/>
              <w:rPr>
                <w:rFonts w:ascii="Arial" w:eastAsia="Arial" w:hAnsi="Arial" w:cs="Arial"/>
                <w:color w:val="000000"/>
                <w:highlight w:val="red"/>
              </w:rPr>
            </w:pPr>
            <w:r w:rsidRPr="003E52FE">
              <w:rPr>
                <w:rFonts w:ascii="Arial" w:eastAsia="Arial" w:hAnsi="Arial" w:cs="Arial"/>
                <w:color w:val="000000"/>
                <w:highlight w:val="red"/>
              </w:rPr>
              <w:t>EL3</w:t>
            </w:r>
          </w:p>
          <w:p w:rsidR="00D612A4" w:rsidRPr="003E52FE" w:rsidRDefault="00D55282">
            <w:pPr>
              <w:numPr>
                <w:ilvl w:val="0"/>
                <w:numId w:val="15"/>
              </w:numPr>
              <w:pBdr>
                <w:top w:val="nil"/>
                <w:left w:val="nil"/>
                <w:bottom w:val="nil"/>
                <w:right w:val="nil"/>
                <w:between w:val="nil"/>
              </w:pBdr>
              <w:spacing w:line="276" w:lineRule="auto"/>
              <w:ind w:right="423"/>
              <w:jc w:val="both"/>
              <w:cnfStyle w:val="000000100000"/>
              <w:rPr>
                <w:rFonts w:ascii="Arial" w:eastAsia="Arial" w:hAnsi="Arial" w:cs="Arial"/>
                <w:color w:val="000000"/>
                <w:highlight w:val="red"/>
              </w:rPr>
            </w:pPr>
            <w:r w:rsidRPr="003E52FE">
              <w:rPr>
                <w:rFonts w:ascii="Arial" w:eastAsia="Arial" w:hAnsi="Arial" w:cs="Arial"/>
                <w:color w:val="000000"/>
                <w:highlight w:val="red"/>
              </w:rPr>
              <w:t>EL4</w:t>
            </w:r>
          </w:p>
          <w:p w:rsidR="00D612A4" w:rsidRPr="003E52FE" w:rsidRDefault="00D55282">
            <w:pPr>
              <w:numPr>
                <w:ilvl w:val="0"/>
                <w:numId w:val="15"/>
              </w:numPr>
              <w:pBdr>
                <w:top w:val="nil"/>
                <w:left w:val="nil"/>
                <w:bottom w:val="nil"/>
                <w:right w:val="nil"/>
                <w:between w:val="nil"/>
              </w:pBdr>
              <w:spacing w:after="200" w:line="276" w:lineRule="auto"/>
              <w:ind w:right="423"/>
              <w:jc w:val="both"/>
              <w:cnfStyle w:val="000000100000"/>
              <w:rPr>
                <w:rFonts w:ascii="Arial" w:eastAsia="Arial" w:hAnsi="Arial" w:cs="Arial"/>
                <w:color w:val="000000"/>
                <w:highlight w:val="red"/>
              </w:rPr>
            </w:pPr>
            <w:r w:rsidRPr="003E52FE">
              <w:rPr>
                <w:rFonts w:ascii="Arial" w:eastAsia="Arial" w:hAnsi="Arial" w:cs="Arial"/>
                <w:color w:val="000000"/>
                <w:highlight w:val="red"/>
              </w:rPr>
              <w:t>EL5</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Telephone Number 1</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Vendors need to enter their mobile number in numeric characters only.</w:t>
            </w:r>
            <w:r>
              <w:rPr>
                <w:rFonts w:ascii="Arial" w:eastAsia="Arial" w:hAnsi="Arial" w:cs="Arial"/>
                <w:color w:val="000000"/>
              </w:rPr>
              <w:br/>
              <w:t xml:space="preserve">Note: There will be a dropdown to </w:t>
            </w:r>
            <w:r>
              <w:rPr>
                <w:rFonts w:ascii="Arial" w:eastAsia="Arial" w:hAnsi="Arial" w:cs="Arial"/>
                <w:color w:val="000000"/>
              </w:rPr>
              <w:lastRenderedPageBreak/>
              <w:t>select the country code of the phone number.</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Telephone Number 2</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Vendors need to enter their mobile number in numeric characters only.</w:t>
            </w:r>
            <w:r>
              <w:rPr>
                <w:rFonts w:ascii="Arial" w:eastAsia="Arial" w:hAnsi="Arial" w:cs="Arial"/>
                <w:color w:val="000000"/>
              </w:rPr>
              <w:br/>
              <w:t>Note: There will be a dropdown to select the country code of the phone number.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Address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 need to enter their address in alphanumeric.</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 need to select their city from the dropdown.</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Pin Code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 need to enter the pin code in numeric characters only.</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 need to select their country from the dropdown</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Location</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Map</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There will be map view, from there the vendors can either search their location from the search bar associated with mapbox or can click on crosshair icon so that the system will be able to access their current location.</w:t>
            </w:r>
          </w:p>
        </w:tc>
      </w:tr>
      <w:tr w:rsidR="00D612A4" w:rsidTr="00D612A4">
        <w:trPr>
          <w:cnfStyle w:val="000000100000"/>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Bank Details</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Details/PayPal</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Radio Button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 need to choose the payment provider to give the details of PayPal or Bank.</w:t>
            </w:r>
          </w:p>
        </w:tc>
      </w:tr>
      <w:tr w:rsidR="00D612A4" w:rsidTr="00D612A4">
        <w:trPr>
          <w:cnfStyle w:val="000000100000"/>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If vendor chose Bank:</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Name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 need to select the Bank Name from the dropdown.</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Swift Code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 need to select the swift code from the dropdown.</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Account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 need to enter the account number in alphanumeric.</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Receiver 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 need to enter the name of receiver in characters only.</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Address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 need to enter the bank address in alphanumeric characters.</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Postal code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 need to enter the postal code of bank in numeric characters only.</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 need to select the city from the dropdown.</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State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 need to select the state from the dropdown.</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 need to select the country from the dropdown.</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Contact Number 1</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Vendors need to enter the contact number in numeric characters only.</w:t>
            </w:r>
            <w:r>
              <w:rPr>
                <w:rFonts w:ascii="Arial" w:eastAsia="Arial" w:hAnsi="Arial" w:cs="Arial"/>
                <w:color w:val="000000"/>
              </w:rPr>
              <w:br/>
              <w:t>Note: There will be a dropdown to select the country code of the phone number.</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Contact Number 2</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Vendors need to enter the contact number in numeric characters only.</w:t>
            </w:r>
            <w:r>
              <w:rPr>
                <w:rFonts w:ascii="Arial" w:eastAsia="Arial" w:hAnsi="Arial" w:cs="Arial"/>
                <w:color w:val="000000"/>
              </w:rPr>
              <w:br/>
              <w:t>Note: There will be a dropdown to select the country code of the phone number.</w:t>
            </w:r>
          </w:p>
        </w:tc>
      </w:tr>
      <w:tr w:rsidR="00D612A4" w:rsidTr="00D612A4">
        <w:trPr>
          <w:cnfStyle w:val="000000100000"/>
          <w:trHeight w:val="263"/>
        </w:trPr>
        <w:tc>
          <w:tcPr>
            <w:cnfStyle w:val="001000000000"/>
            <w:tcW w:w="10217" w:type="dxa"/>
            <w:gridSpan w:val="3"/>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If Vendor Chose PayPal:</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Email ID</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 xml:space="preserve">Vendors need to fill the email id in the form of </w:t>
            </w:r>
            <w:hyperlink r:id="rId12">
              <w:r>
                <w:rPr>
                  <w:rFonts w:ascii="Arial" w:eastAsia="Arial" w:hAnsi="Arial" w:cs="Arial"/>
                  <w:color w:val="0000FF"/>
                  <w:u w:val="single"/>
                </w:rPr>
                <w:t>xyx@mail.com</w:t>
              </w:r>
            </w:hyperlink>
            <w:r>
              <w:rPr>
                <w:rFonts w:ascii="Arial" w:eastAsia="Arial" w:hAnsi="Arial" w:cs="Arial"/>
                <w:color w:val="000000"/>
              </w:rPr>
              <w:t xml:space="preserve"> associated with their PayPal account.</w:t>
            </w:r>
          </w:p>
        </w:tc>
      </w:tr>
      <w:tr w:rsidR="00D612A4" w:rsidTr="00D612A4">
        <w:trPr>
          <w:cnfStyle w:val="000000100000"/>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NDA</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rPr>
                <w:rFonts w:ascii="Arial" w:eastAsia="Arial" w:hAnsi="Arial" w:cs="Arial"/>
                <w:color w:val="000000"/>
              </w:rPr>
            </w:pPr>
            <w:r>
              <w:rPr>
                <w:rFonts w:ascii="Arial" w:eastAsia="Arial" w:hAnsi="Arial" w:cs="Arial"/>
                <w:color w:val="000000"/>
              </w:rPr>
              <w:t>Attachment</w:t>
            </w:r>
          </w:p>
        </w:tc>
        <w:tc>
          <w:tcPr>
            <w:tcW w:w="3994" w:type="dxa"/>
          </w:tcPr>
          <w:p w:rsidR="00D612A4" w:rsidRDefault="00D55282">
            <w:pPr>
              <w:pBdr>
                <w:top w:val="nil"/>
                <w:left w:val="nil"/>
                <w:bottom w:val="nil"/>
                <w:right w:val="nil"/>
                <w:between w:val="nil"/>
              </w:pBdr>
              <w:spacing w:line="276" w:lineRule="auto"/>
              <w:ind w:right="423"/>
              <w:cnfStyle w:val="000000100000"/>
              <w:rPr>
                <w:rFonts w:ascii="Arial" w:eastAsia="Arial" w:hAnsi="Arial" w:cs="Arial"/>
                <w:color w:val="000000"/>
              </w:rPr>
            </w:pPr>
            <w:r>
              <w:rPr>
                <w:rFonts w:ascii="Arial" w:eastAsia="Arial" w:hAnsi="Arial" w:cs="Arial"/>
                <w:color w:val="000000"/>
              </w:rPr>
              <w:t>Vendors need to download the NDA from here and has to upload the counter sign copy of the NDA in .pdf format only.</w:t>
            </w:r>
            <w:r>
              <w:rPr>
                <w:rFonts w:ascii="Arial" w:eastAsia="Arial" w:hAnsi="Arial" w:cs="Arial"/>
                <w:color w:val="000000"/>
              </w:rPr>
              <w:br/>
              <w:t xml:space="preserve">Note: below will the conditions to download and upload the NDA </w:t>
            </w:r>
            <w:r>
              <w:rPr>
                <w:rFonts w:ascii="Arial" w:eastAsia="Arial" w:hAnsi="Arial" w:cs="Arial"/>
                <w:color w:val="000000"/>
              </w:rPr>
              <w:lastRenderedPageBreak/>
              <w:t>written in the form</w:t>
            </w:r>
          </w:p>
          <w:p w:rsidR="00D612A4" w:rsidRDefault="00D55282">
            <w:pPr>
              <w:numPr>
                <w:ilvl w:val="0"/>
                <w:numId w:val="16"/>
              </w:numPr>
              <w:pBdr>
                <w:top w:val="nil"/>
                <w:left w:val="nil"/>
                <w:bottom w:val="nil"/>
                <w:right w:val="nil"/>
                <w:between w:val="nil"/>
              </w:pBdr>
              <w:spacing w:line="276" w:lineRule="auto"/>
              <w:ind w:right="423"/>
              <w:cnfStyle w:val="000000100000"/>
              <w:rPr>
                <w:rFonts w:ascii="Arial" w:eastAsia="Arial" w:hAnsi="Arial" w:cs="Arial"/>
                <w:color w:val="000000"/>
              </w:rPr>
            </w:pPr>
            <w:r>
              <w:rPr>
                <w:rFonts w:ascii="Arial" w:eastAsia="Arial" w:hAnsi="Arial" w:cs="Arial"/>
                <w:color w:val="000000"/>
              </w:rPr>
              <w:t>Please download your NDA agreement.</w:t>
            </w:r>
          </w:p>
          <w:p w:rsidR="00D612A4" w:rsidRDefault="00D55282">
            <w:pPr>
              <w:numPr>
                <w:ilvl w:val="0"/>
                <w:numId w:val="16"/>
              </w:numPr>
              <w:pBdr>
                <w:top w:val="nil"/>
                <w:left w:val="nil"/>
                <w:bottom w:val="nil"/>
                <w:right w:val="nil"/>
                <w:between w:val="nil"/>
              </w:pBdr>
              <w:spacing w:after="200" w:line="276" w:lineRule="auto"/>
              <w:ind w:right="423"/>
              <w:cnfStyle w:val="000000100000"/>
              <w:rPr>
                <w:rFonts w:ascii="Arial" w:eastAsia="Arial" w:hAnsi="Arial" w:cs="Arial"/>
                <w:color w:val="000000"/>
              </w:rPr>
            </w:pPr>
            <w:r>
              <w:rPr>
                <w:rFonts w:ascii="Arial" w:eastAsia="Arial" w:hAnsi="Arial" w:cs="Arial"/>
                <w:color w:val="000000"/>
              </w:rPr>
              <w:t>Type your name and use pen to draw your signature.</w:t>
            </w:r>
          </w:p>
        </w:tc>
      </w:tr>
      <w:tr w:rsidR="00D612A4" w:rsidTr="00D612A4">
        <w:trPr>
          <w:trHeight w:val="263"/>
        </w:trPr>
        <w:tc>
          <w:tcPr>
            <w:cnfStyle w:val="00100000000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Submit</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rPr>
                <w:rFonts w:ascii="Arial" w:eastAsia="Arial" w:hAnsi="Arial" w:cs="Arial"/>
                <w:color w:val="000000"/>
              </w:rPr>
            </w:pPr>
            <w:r>
              <w:rPr>
                <w:rFonts w:ascii="Arial" w:eastAsia="Arial" w:hAnsi="Arial" w:cs="Arial"/>
                <w:color w:val="000000"/>
              </w:rPr>
              <w:t>Button</w:t>
            </w:r>
          </w:p>
        </w:tc>
        <w:tc>
          <w:tcPr>
            <w:tcW w:w="3994" w:type="dxa"/>
          </w:tcPr>
          <w:p w:rsidR="00D612A4" w:rsidRDefault="00D55282">
            <w:pPr>
              <w:pBdr>
                <w:top w:val="nil"/>
                <w:left w:val="nil"/>
                <w:bottom w:val="nil"/>
                <w:right w:val="nil"/>
                <w:between w:val="nil"/>
              </w:pBdr>
              <w:spacing w:after="200" w:line="276" w:lineRule="auto"/>
              <w:ind w:right="423"/>
              <w:cnfStyle w:val="000000000000"/>
              <w:rPr>
                <w:rFonts w:ascii="Arial" w:eastAsia="Arial" w:hAnsi="Arial" w:cs="Arial"/>
                <w:color w:val="000000"/>
              </w:rPr>
            </w:pPr>
            <w:r>
              <w:rPr>
                <w:rFonts w:ascii="Arial" w:eastAsia="Arial" w:hAnsi="Arial" w:cs="Arial"/>
                <w:color w:val="000000"/>
              </w:rPr>
              <w:t>After clicking on this button, system will save their requests and the saved requests will be moved to the vendor requests page at admin panel.</w:t>
            </w:r>
          </w:p>
        </w:tc>
      </w:tr>
    </w:tbl>
    <w:p w:rsidR="00D612A4" w:rsidRPr="00D44F80" w:rsidRDefault="00D612A4">
      <w:pPr>
        <w:ind w:right="423"/>
        <w:jc w:val="both"/>
        <w:rPr>
          <w:rFonts w:ascii="Algerian" w:eastAsia="Arial" w:hAnsi="Algerian" w:cs="Arial"/>
        </w:rPr>
      </w:pP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&lt;!DOCTYPE html&gt;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&lt;html&gt;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&lt;head&gt;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&lt;title&gt;Leaflet Crosshairs&lt;/title&gt;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 Include meta tag to ensure proper rendering and touch zooming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&lt;!--&lt;meta name="viewport" content="width=device-width, initial-scale=1" /&gt;--&gt;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&lt;meta name="viewport" content="width=device-width, initial-scale=1.0, maximum-scale=1.0, user-scalable=no"&gt;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 Include the jQuery library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&lt;script src="//ajax.googleapis.com/ajax/libs/jquery/1.11.3/jquery.min.js"&gt;&lt;/script&gt;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 Include jQuery Mobile stylesheets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&lt;link rel="stylesheet" href="//ajax.googleapis.com/ajax/libs/jquerymobile/1.4.5/jquery.mobile.min.css"&gt;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 Include the jQuery Mobile library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&lt;script src="//ajax.googleapis.com/ajax/libs/jquerymobile/1.4.5/jquery.mobile.min.js"&gt;&lt;/script&gt;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 Include leaflet css and js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&lt;link rel="stylesheet" href="//cdn.leafletjs.com/leaflet/v0.7.7/leaflet.css"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&lt;script src="//cdn.leafletjs.com/leaflet/v0.7.7/leaflet.js"&gt;&lt;/script&gt;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&lt;style&gt;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body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padding: 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margin: 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lastRenderedPageBreak/>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html, body, #map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height: 100%;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width:100%;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#metamap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width: 100%;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height: 300px;</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#crosshair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position: relative;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z-index: 10;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height: 200px;</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vertical-align: middle;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#crosshair img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position: absolute;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margin: 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top: 50%;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left: 50%;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margin-right: -50%;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transform: translate(-50%, -50%);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&lt;/style&gt;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&lt;/head&gt;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&lt;body&gt;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&lt;div id="metamap"&gt;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&lt;div id="map"&gt;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&lt;div id="crosshair"&gt;&lt;img class="crosshair" src=crosshair.png /&gt;&lt;/div&gt;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&lt;/div&gt;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&lt;/div&gt;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&lt;br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&lt;hr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Latitude: &lt;input type="text" id="txtLatitude"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&lt;br /&gt;&lt;br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Longitude: &lt;input type="text" id="txtLongitude"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&lt;script&gt;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lastRenderedPageBreak/>
        <w:t>            // Initiate map</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var map = L.map('map');</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load map</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L.tileLayer('//api.tiles.mapbox.com/v4/{id}/{z}/{x}/{y}.png?access_token=pk.eyJ1IjoiY2xldmVsYW5kLW1ldHJvcGFya3MiLCJhIjoiWHRKaDhuRSJ9.FGqNSOHwiCr2dmTH2JTMAA',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maxZoom: 20,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id: 'mapbox.satellite'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}).addTo(map);</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Now a function to populate our form with latitude and longitude values</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function onMapMove(e)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txtLatitude.val(map.getCenter());</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var locale = map.getCenter();</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$('#txtLatitude').val(locale.lat);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$('#txtLongitude').val(locale.lng);</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Boilerplate...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function onLocationError(e)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alert(e.message);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When the map moves we run our function up above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map.on('move', onMapMove);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Boilerplate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map.on('locationerror', onLocationError);</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When we load the map, we should zoom to our current position using device geolocation</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map.locate({ setView: true, maxZoom: 20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&lt;/script&gt;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&lt;/body&gt;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&lt;/html&gt;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&lt;body&gt;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lastRenderedPageBreak/>
        <w:t>&lt;div id="metamap"&gt;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&lt;div id="map"&gt;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&lt;div id="crosshair"&gt;&lt;img class="crosshair" src=crosshair.png /&gt;&lt;/div&gt;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&lt;/div&gt;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&lt;/div&gt;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&lt;hr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Latitude: &lt;input type="text" id="txtLatitude"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Longitude: &lt;input type="text" id="txtLongitude" /&gt;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&lt;script&gt;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Initiate map</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var map = L.map('map');</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load map</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L.tileLayer('//api.tiles.mapbox.com/v4/{id}/{z}/{x}/{y}.png?access_token=pk.eyJ1IjoiY2xldmVsYW5kLW1ldHJvcGFya3MiLCJhIjoiWHRKaDhuRSJ9.FGqNSOHwiCr2dmTH2JTMAA',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maxZoom: 20,</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id: 'mapbox.satellite'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}).addTo(map);</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Now a function to populate our form with latitude and longitude values</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function onMapMove(e)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txtLatitude.val(map.getCenter());</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var locale = map.getCenter();</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$('#txtLatitude').val(locale.lat);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$('#txtLongitude').val(locale.lng);</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Boilerplate...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lastRenderedPageBreak/>
        <w:t>            function onLocationError(e)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alert(e.message);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When the map moves we run our function up above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map.on('move', onMapMove);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Boilerplate</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map.on('locationerror', onLocationError);</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 When we load the map, we should zoom to our current position using device geolocation</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map.locate({ setView: true, maxZoom: 20 });</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        &lt;/script&gt;</w:t>
      </w:r>
    </w:p>
    <w:p w:rsidR="00D44F80" w:rsidRP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&lt;/body&gt;</w:t>
      </w:r>
    </w:p>
    <w:p w:rsidR="00D44F80" w:rsidRDefault="00D44F80" w:rsidP="00D44F80">
      <w:pPr>
        <w:spacing w:after="0" w:line="240" w:lineRule="auto"/>
        <w:rPr>
          <w:rFonts w:ascii="Arial" w:eastAsia="Times New Roman" w:hAnsi="Arial" w:cs="Arial"/>
          <w:color w:val="000000" w:themeColor="text1"/>
          <w:sz w:val="28"/>
          <w:szCs w:val="28"/>
        </w:rPr>
      </w:pPr>
      <w:r w:rsidRPr="00D44F80">
        <w:rPr>
          <w:rFonts w:ascii="Arial" w:eastAsia="Times New Roman" w:hAnsi="Arial" w:cs="Arial"/>
          <w:color w:val="000000" w:themeColor="text1"/>
          <w:sz w:val="28"/>
          <w:szCs w:val="28"/>
        </w:rPr>
        <w:t>&lt;/html&gt;</w:t>
      </w: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D44F80">
      <w:pPr>
        <w:spacing w:after="0" w:line="240" w:lineRule="auto"/>
        <w:rPr>
          <w:rFonts w:ascii="Arial" w:eastAsia="Times New Roman" w:hAnsi="Arial" w:cs="Arial"/>
          <w:color w:val="000000" w:themeColor="text1"/>
          <w:sz w:val="28"/>
          <w:szCs w:val="28"/>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="col-sm-9"&gt;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="lat"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="lat"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onclick</w:t>
      </w:r>
      <w:r>
        <w:rPr>
          <w:rFonts w:ascii="Consolas" w:hAnsi="Consolas" w:cs="Consolas"/>
          <w:color w:val="0000FF"/>
          <w:sz w:val="19"/>
          <w:szCs w:val="19"/>
          <w:highlight w:val="white"/>
        </w:rPr>
        <w:t>="</w:t>
      </w:r>
      <w:r>
        <w:rPr>
          <w:rFonts w:ascii="Consolas" w:hAnsi="Consolas" w:cs="Consolas"/>
          <w:color w:val="000000"/>
          <w:sz w:val="19"/>
          <w:szCs w:val="19"/>
          <w:highlight w:val="white"/>
        </w:rPr>
        <w:t>getGeolocation()</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="dvMap"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400px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="https://maps.googleapis.com/maps/api/js?key=AIzaSyDsMiKqDK54UQRma7dXEFoNSEfX4Bn8f8g"&gt;&lt;/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="https://www.googleapis.com/geolocation/v1/geolocate?key=AIzaSyDsMiKqDK54UQRma7dXEFoNSEfX4Bn8f8g"&gt;&lt;/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initialize()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canvas = $(</w:t>
      </w:r>
      <w:r>
        <w:rPr>
          <w:rFonts w:ascii="Consolas" w:hAnsi="Consolas" w:cs="Consolas"/>
          <w:color w:val="A31515"/>
          <w:sz w:val="19"/>
          <w:szCs w:val="19"/>
          <w:highlight w:val="white"/>
        </w:rPr>
        <w:t>"#dvMap"</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latitude = </w:t>
      </w:r>
      <w:r>
        <w:rPr>
          <w:rFonts w:ascii="Consolas" w:hAnsi="Consolas" w:cs="Consolas"/>
          <w:color w:val="A31515"/>
          <w:sz w:val="19"/>
          <w:szCs w:val="19"/>
          <w:highlight w:val="white"/>
        </w:rPr>
        <w:t>"26.4536767"</w:t>
      </w:r>
      <w:r>
        <w:rPr>
          <w:rFonts w:ascii="Consolas" w:hAnsi="Consolas" w:cs="Consolas"/>
          <w:color w:val="000000"/>
          <w:sz w:val="19"/>
          <w:szCs w:val="19"/>
          <w:highlight w:val="white"/>
        </w:rPr>
        <w:t>;</w:t>
      </w:r>
      <w:r>
        <w:rPr>
          <w:rFonts w:ascii="Consolas" w:hAnsi="Consolas" w:cs="Consolas"/>
          <w:color w:val="008000"/>
          <w:sz w:val="19"/>
          <w:szCs w:val="19"/>
          <w:highlight w:val="white"/>
        </w:rPr>
        <w:t>// document.getElementById('lat').value;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alert(latitude);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longitude = </w:t>
      </w:r>
      <w:r>
        <w:rPr>
          <w:rFonts w:ascii="Consolas" w:hAnsi="Consolas" w:cs="Consolas"/>
          <w:color w:val="A31515"/>
          <w:sz w:val="19"/>
          <w:szCs w:val="19"/>
          <w:highlight w:val="white"/>
        </w:rPr>
        <w:t>"80.2878686"</w:t>
      </w:r>
      <w:r>
        <w:rPr>
          <w:rFonts w:ascii="Consolas" w:hAnsi="Consolas" w:cs="Consolas"/>
          <w:color w:val="000000"/>
          <w:sz w:val="19"/>
          <w:szCs w:val="19"/>
          <w:highlight w:val="white"/>
        </w:rPr>
        <w:t>;</w:t>
      </w:r>
      <w:r>
        <w:rPr>
          <w:rFonts w:ascii="Consolas" w:hAnsi="Consolas" w:cs="Consolas"/>
          <w:color w:val="008000"/>
          <w:sz w:val="19"/>
          <w:szCs w:val="19"/>
          <w:highlight w:val="white"/>
        </w:rPr>
        <w:t>// document.getElementById('long').value;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latlng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google.maps.LatLng(latitude, longitude);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zoom: 8,</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center: latlng,</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mapTypeId: google.maps.MapTypeId.ROADMAP</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google.maps.Map(canvas[0], options);</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marker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google.maps.Marker({</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position: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google.maps.LatLng(latitude, longitude),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 map</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myVar;</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getGeolocation();</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myVar = setTimeout(initialize, 100);</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6400"/>
          <w:sz w:val="19"/>
          <w:szCs w:val="19"/>
          <w:highlight w:val="white"/>
        </w:rPr>
        <w:t>&lt;script type="text/javascript"&gt;</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function initGeolocation()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if (navigator.geolocation)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 Call getCurrentPosition with success and failure callbacks</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navigator.geolocation.watchPosition(success, error);</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 initialize();</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else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alert("Sorry, your browser does not support geolocation services.");</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lastRenderedPageBreak/>
        <w:t xml:space="preserve">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function success(position)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alert("1");</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document.getElementById('long').value = position.coords.longitude;</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document.getElementById('lat').value = position.coords.latitude</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function error(err)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alert();</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 Could not obtain location</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64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xml:space="preserve">                                                &lt;/script&gt;</w:t>
      </w:r>
      <w:r>
        <w:rPr>
          <w:rFonts w:ascii="Consolas" w:hAnsi="Consolas" w:cs="Consolas"/>
          <w:color w:val="000000"/>
          <w:sz w:val="19"/>
          <w:szCs w:val="19"/>
          <w:highlight w:val="yellow"/>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 demo = document.getElementById('demo');</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error(error)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//document.getElementById('long').value = `Failed to locate. Error: ${err.message}`;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(error.code)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error.PERMISSION_DENIED:</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"User denied the request for Geolocation."</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error.POSITION_UNAVAILABLE: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"Location information is unavailable."</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error.TIMEOUT: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"The request to get user location timed out."</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error.UNKNOWN_ERROR:</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"An unknown error occurred."</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success(position)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document.getElementById(</w:t>
      </w:r>
      <w:r>
        <w:rPr>
          <w:rFonts w:ascii="Consolas" w:hAnsi="Consolas" w:cs="Consolas"/>
          <w:color w:val="A31515"/>
          <w:sz w:val="19"/>
          <w:szCs w:val="19"/>
          <w:highlight w:val="white"/>
        </w:rPr>
        <w:t>'long'</w:t>
      </w:r>
      <w:r>
        <w:rPr>
          <w:rFonts w:ascii="Consolas" w:hAnsi="Consolas" w:cs="Consolas"/>
          <w:color w:val="000000"/>
          <w:sz w:val="19"/>
          <w:szCs w:val="19"/>
          <w:highlight w:val="white"/>
        </w:rPr>
        <w:t>).value = position.coords.longitude;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document.getElementById(</w:t>
      </w:r>
      <w:r>
        <w:rPr>
          <w:rFonts w:ascii="Consolas" w:hAnsi="Consolas" w:cs="Consolas"/>
          <w:color w:val="A31515"/>
          <w:sz w:val="19"/>
          <w:szCs w:val="19"/>
          <w:highlight w:val="white"/>
        </w:rPr>
        <w:t>'lat'</w:t>
      </w:r>
      <w:r>
        <w:rPr>
          <w:rFonts w:ascii="Consolas" w:hAnsi="Consolas" w:cs="Consolas"/>
          <w:color w:val="000000"/>
          <w:sz w:val="19"/>
          <w:szCs w:val="19"/>
          <w:highlight w:val="white"/>
        </w:rPr>
        <w:t>).value = position.coords.latitude</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getGeolocation()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(navigator.geolocation)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document.getElementById(</w:t>
      </w:r>
      <w:r>
        <w:rPr>
          <w:rFonts w:ascii="Consolas" w:hAnsi="Consolas" w:cs="Consolas"/>
          <w:color w:val="A31515"/>
          <w:sz w:val="19"/>
          <w:szCs w:val="19"/>
          <w:highlight w:val="white"/>
        </w:rPr>
        <w:t>'long'</w:t>
      </w:r>
      <w:r>
        <w:rPr>
          <w:rFonts w:ascii="Consolas" w:hAnsi="Consolas" w:cs="Consolas"/>
          <w:color w:val="000000"/>
          <w:sz w:val="19"/>
          <w:szCs w:val="19"/>
          <w:highlight w:val="white"/>
        </w:rPr>
        <w:t xml:space="preserve">).value = </w:t>
      </w:r>
      <w:r>
        <w:rPr>
          <w:rFonts w:ascii="Consolas" w:hAnsi="Consolas" w:cs="Consolas"/>
          <w:color w:val="A31515"/>
          <w:sz w:val="19"/>
          <w:szCs w:val="19"/>
          <w:highlight w:val="white"/>
        </w:rPr>
        <w:t>'Locating…'</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navigator.geolocation.watchPosition(success, error);</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document.getElementById(</w:t>
      </w:r>
      <w:r>
        <w:rPr>
          <w:rFonts w:ascii="Consolas" w:hAnsi="Consolas" w:cs="Consolas"/>
          <w:color w:val="A31515"/>
          <w:sz w:val="19"/>
          <w:szCs w:val="19"/>
          <w:highlight w:val="white"/>
        </w:rPr>
        <w:t>'long'</w:t>
      </w:r>
      <w:r>
        <w:rPr>
          <w:rFonts w:ascii="Consolas" w:hAnsi="Consolas" w:cs="Consolas"/>
          <w:color w:val="000000"/>
          <w:sz w:val="19"/>
          <w:szCs w:val="19"/>
          <w:highlight w:val="white"/>
        </w:rPr>
        <w:t xml:space="preserve">).value = </w:t>
      </w:r>
      <w:r>
        <w:rPr>
          <w:rFonts w:ascii="Consolas" w:hAnsi="Consolas" w:cs="Consolas"/>
          <w:color w:val="A31515"/>
          <w:sz w:val="19"/>
          <w:szCs w:val="19"/>
          <w:highlight w:val="white"/>
        </w:rPr>
        <w:t>'Geolocation is not supported by this browser.'</w:t>
      </w:r>
      <w:r>
        <w:rPr>
          <w:rFonts w:ascii="Consolas" w:hAnsi="Consolas" w:cs="Consolas"/>
          <w:color w:val="000000"/>
          <w:sz w:val="19"/>
          <w:szCs w:val="19"/>
          <w:highlight w:val="white"/>
        </w:rPr>
        <w:t>;</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5C3" w:rsidRDefault="00BE55C3" w:rsidP="00BE55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E55C3" w:rsidRPr="00D44F80" w:rsidRDefault="00BE55C3" w:rsidP="00BE55C3">
      <w:pPr>
        <w:spacing w:after="0" w:line="240" w:lineRule="auto"/>
        <w:rPr>
          <w:rFonts w:ascii="Arial" w:eastAsia="Times New Roman" w:hAnsi="Arial" w:cs="Arial"/>
          <w:color w:val="000000" w:themeColor="text1"/>
          <w:sz w:val="28"/>
          <w:szCs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612A4" w:rsidRPr="00D44F80" w:rsidRDefault="00D612A4">
      <w:pPr>
        <w:ind w:left="709" w:right="423"/>
        <w:jc w:val="both"/>
        <w:rPr>
          <w:rFonts w:ascii="Arial" w:eastAsia="Arial" w:hAnsi="Arial" w:cs="Arial"/>
          <w:b/>
          <w:color w:val="000000" w:themeColor="text1"/>
          <w:sz w:val="28"/>
          <w:szCs w:val="28"/>
        </w:rPr>
      </w:pPr>
    </w:p>
    <w:sectPr w:rsidR="00D612A4" w:rsidRPr="00D44F80" w:rsidSect="002C537E">
      <w:headerReference w:type="default" r:id="rId13"/>
      <w:footerReference w:type="default" r:id="rId14"/>
      <w:pgSz w:w="11906" w:h="16838"/>
      <w:pgMar w:top="397" w:right="284" w:bottom="731" w:left="851" w:header="113" w:footer="6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5A8" w:rsidRDefault="00B465A8">
      <w:pPr>
        <w:spacing w:after="0" w:line="240" w:lineRule="auto"/>
      </w:pPr>
      <w:r>
        <w:separator/>
      </w:r>
    </w:p>
  </w:endnote>
  <w:endnote w:type="continuationSeparator" w:id="1">
    <w:p w:rsidR="00B465A8" w:rsidRDefault="00B46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82" w:rsidRDefault="00D55282">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5A8" w:rsidRDefault="00B465A8">
      <w:pPr>
        <w:spacing w:after="0" w:line="240" w:lineRule="auto"/>
      </w:pPr>
      <w:r>
        <w:separator/>
      </w:r>
    </w:p>
  </w:footnote>
  <w:footnote w:type="continuationSeparator" w:id="1">
    <w:p w:rsidR="00B465A8" w:rsidRDefault="00B465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82" w:rsidRDefault="00D55282">
    <w:pPr>
      <w:tabs>
        <w:tab w:val="center" w:pos="5385"/>
        <w:tab w:val="right" w:pos="10771"/>
      </w:tabs>
      <w:spacing w:after="0" w:line="240" w:lineRule="auto"/>
      <w:rPr>
        <w:color w:val="4F81BD"/>
      </w:rPr>
    </w:pPr>
  </w:p>
  <w:p w:rsidR="00D55282" w:rsidRDefault="00D55282">
    <w:pPr>
      <w:tabs>
        <w:tab w:val="center" w:pos="5385"/>
        <w:tab w:val="right" w:pos="10771"/>
      </w:tabs>
      <w:spacing w:after="0" w:line="240" w:lineRule="auto"/>
      <w:rPr>
        <w:color w:val="4F81BD"/>
      </w:rPr>
    </w:pPr>
  </w:p>
  <w:tbl>
    <w:tblPr>
      <w:tblStyle w:val="aff4"/>
      <w:tblW w:w="10448" w:type="dxa"/>
      <w:tblBorders>
        <w:insideH w:val="nil"/>
        <w:insideV w:val="nil"/>
      </w:tblBorders>
      <w:tblLayout w:type="fixed"/>
      <w:tblLook w:val="0600"/>
    </w:tblPr>
    <w:tblGrid>
      <w:gridCol w:w="1884"/>
      <w:gridCol w:w="2168"/>
      <w:gridCol w:w="2711"/>
      <w:gridCol w:w="1842"/>
      <w:gridCol w:w="1843"/>
    </w:tblGrid>
    <w:tr w:rsidR="00D55282">
      <w:trPr>
        <w:trHeight w:val="239"/>
      </w:trPr>
      <w:tc>
        <w:tcPr>
          <w:tcW w:w="1884" w:type="dxa"/>
          <w:vMerge w:val="restart"/>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D55282" w:rsidRDefault="00D55282"/>
        <w:p w:rsidR="00D55282" w:rsidRDefault="00D55282">
          <w:r>
            <w:rPr>
              <w:noProof/>
            </w:rPr>
            <w:drawing>
              <wp:inline distT="0" distB="0" distL="0" distR="0">
                <wp:extent cx="1299676" cy="57270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99676" cy="572705"/>
                        </a:xfrm>
                        <a:prstGeom prst="rect">
                          <a:avLst/>
                        </a:prstGeom>
                        <a:ln/>
                      </pic:spPr>
                    </pic:pic>
                  </a:graphicData>
                </a:graphic>
              </wp:inline>
            </w:drawing>
          </w:r>
        </w:p>
      </w:tc>
      <w:tc>
        <w:tcPr>
          <w:tcW w:w="2168" w:type="dxa"/>
          <w:tcBorders>
            <w:top w:val="single" w:sz="8" w:space="0" w:color="000000"/>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100"/>
            <w:ind w:left="20"/>
            <w:jc w:val="center"/>
            <w:rPr>
              <w:sz w:val="16"/>
              <w:szCs w:val="16"/>
            </w:rPr>
          </w:pPr>
          <w:r>
            <w:rPr>
              <w:sz w:val="16"/>
              <w:szCs w:val="16"/>
            </w:rPr>
            <w:t>Proposal for</w:t>
          </w:r>
        </w:p>
      </w:tc>
      <w:tc>
        <w:tcPr>
          <w:tcW w:w="2711" w:type="dxa"/>
          <w:tcBorders>
            <w:top w:val="single" w:sz="8" w:space="0" w:color="000000"/>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240"/>
            <w:ind w:left="20"/>
            <w:jc w:val="center"/>
            <w:rPr>
              <w:sz w:val="16"/>
              <w:szCs w:val="16"/>
            </w:rPr>
          </w:pPr>
          <w:r>
            <w:rPr>
              <w:sz w:val="16"/>
              <w:szCs w:val="16"/>
            </w:rPr>
            <w:t>Document Number</w:t>
          </w:r>
        </w:p>
      </w:tc>
      <w:tc>
        <w:tcPr>
          <w:tcW w:w="1842" w:type="dxa"/>
          <w:tcBorders>
            <w:top w:val="single" w:sz="8" w:space="0" w:color="000000"/>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240"/>
            <w:ind w:left="20"/>
            <w:jc w:val="center"/>
            <w:rPr>
              <w:sz w:val="16"/>
              <w:szCs w:val="16"/>
            </w:rPr>
          </w:pPr>
          <w:r>
            <w:rPr>
              <w:sz w:val="16"/>
              <w:szCs w:val="16"/>
            </w:rPr>
            <w:t>Version</w:t>
          </w:r>
        </w:p>
      </w:tc>
      <w:tc>
        <w:tcPr>
          <w:tcW w:w="1843"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55282" w:rsidRDefault="00D55282">
          <w:pPr>
            <w:spacing w:before="240"/>
            <w:ind w:left="20"/>
            <w:jc w:val="center"/>
            <w:rPr>
              <w:sz w:val="16"/>
              <w:szCs w:val="16"/>
            </w:rPr>
          </w:pPr>
          <w:r>
            <w:rPr>
              <w:sz w:val="16"/>
              <w:szCs w:val="16"/>
            </w:rPr>
            <w:t>Date</w:t>
          </w:r>
        </w:p>
      </w:tc>
    </w:tr>
    <w:tr w:rsidR="00D55282">
      <w:trPr>
        <w:trHeight w:val="432"/>
      </w:trPr>
      <w:tc>
        <w:tcPr>
          <w:tcW w:w="1884" w:type="dxa"/>
          <w:vMerge/>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D55282" w:rsidRDefault="00D55282">
          <w:pPr>
            <w:widowControl w:val="0"/>
            <w:pBdr>
              <w:top w:val="nil"/>
              <w:left w:val="nil"/>
              <w:bottom w:val="nil"/>
              <w:right w:val="nil"/>
              <w:between w:val="nil"/>
            </w:pBdr>
            <w:spacing w:after="0"/>
            <w:rPr>
              <w:sz w:val="16"/>
              <w:szCs w:val="16"/>
            </w:rPr>
          </w:pPr>
        </w:p>
      </w:tc>
      <w:tc>
        <w:tcPr>
          <w:tcW w:w="2168" w:type="dxa"/>
          <w:tcBorders>
            <w:top w:val="nil"/>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pStyle w:val="Heading1"/>
            <w:keepNext w:val="0"/>
            <w:spacing w:before="100" w:line="360" w:lineRule="auto"/>
            <w:ind w:left="20"/>
            <w:jc w:val="center"/>
            <w:rPr>
              <w:b/>
              <w:sz w:val="16"/>
              <w:szCs w:val="16"/>
            </w:rPr>
          </w:pPr>
          <w:r>
            <w:rPr>
              <w:b/>
              <w:sz w:val="16"/>
              <w:szCs w:val="16"/>
            </w:rPr>
            <w:t>Web Backend</w:t>
          </w:r>
        </w:p>
      </w:tc>
      <w:tc>
        <w:tcPr>
          <w:tcW w:w="2711" w:type="dxa"/>
          <w:tcBorders>
            <w:top w:val="nil"/>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240"/>
            <w:ind w:left="20"/>
            <w:jc w:val="center"/>
            <w:rPr>
              <w:sz w:val="16"/>
              <w:szCs w:val="16"/>
            </w:rPr>
          </w:pPr>
          <w:r>
            <w:rPr>
              <w:sz w:val="16"/>
              <w:szCs w:val="16"/>
            </w:rPr>
            <w:t>DTS/LRTERP/2020/08</w:t>
          </w:r>
        </w:p>
      </w:tc>
      <w:tc>
        <w:tcPr>
          <w:tcW w:w="1842" w:type="dxa"/>
          <w:tcBorders>
            <w:top w:val="nil"/>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240"/>
            <w:ind w:left="20"/>
            <w:jc w:val="center"/>
            <w:rPr>
              <w:b/>
              <w:sz w:val="16"/>
              <w:szCs w:val="16"/>
            </w:rPr>
          </w:pPr>
          <w:r>
            <w:rPr>
              <w:b/>
              <w:sz w:val="16"/>
              <w:szCs w:val="16"/>
            </w:rPr>
            <w:t>1.0</w:t>
          </w:r>
        </w:p>
      </w:tc>
      <w:tc>
        <w:tcPr>
          <w:tcW w:w="1843"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55282" w:rsidRDefault="00D55282">
          <w:pPr>
            <w:spacing w:before="240"/>
            <w:ind w:left="20"/>
            <w:rPr>
              <w:sz w:val="16"/>
              <w:szCs w:val="16"/>
            </w:rPr>
          </w:pPr>
          <w:r>
            <w:rPr>
              <w:sz w:val="16"/>
              <w:szCs w:val="16"/>
            </w:rPr>
            <w:t xml:space="preserve">    December.15’2020</w:t>
          </w:r>
        </w:p>
      </w:tc>
    </w:tr>
  </w:tbl>
  <w:p w:rsidR="00D55282" w:rsidRDefault="00D55282">
    <w:pPr>
      <w:spacing w:after="0" w:line="240" w:lineRule="auto"/>
      <w:jc w:val="both"/>
      <w:rPr>
        <w:color w:val="4F81B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8D2"/>
    <w:multiLevelType w:val="multilevel"/>
    <w:tmpl w:val="17D25BD2"/>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
    <w:nsid w:val="08DE4AEF"/>
    <w:multiLevelType w:val="multilevel"/>
    <w:tmpl w:val="DBC21E7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
    <w:nsid w:val="09301A19"/>
    <w:multiLevelType w:val="multilevel"/>
    <w:tmpl w:val="E2F09A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nsid w:val="09831146"/>
    <w:multiLevelType w:val="multilevel"/>
    <w:tmpl w:val="AE244542"/>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10C92CB4"/>
    <w:multiLevelType w:val="multilevel"/>
    <w:tmpl w:val="5390251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7F1015"/>
    <w:multiLevelType w:val="multilevel"/>
    <w:tmpl w:val="441A2970"/>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6">
    <w:nsid w:val="1A5C6C00"/>
    <w:multiLevelType w:val="multilevel"/>
    <w:tmpl w:val="0A4AFE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244529C6"/>
    <w:multiLevelType w:val="multilevel"/>
    <w:tmpl w:val="A1907C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24E767DE"/>
    <w:multiLevelType w:val="multilevel"/>
    <w:tmpl w:val="F790EB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277E3723"/>
    <w:multiLevelType w:val="multilevel"/>
    <w:tmpl w:val="D58CD2DC"/>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0">
    <w:nsid w:val="29B83CF2"/>
    <w:multiLevelType w:val="multilevel"/>
    <w:tmpl w:val="9BD49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2552EF6"/>
    <w:multiLevelType w:val="multilevel"/>
    <w:tmpl w:val="85ACB0F0"/>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2">
    <w:nsid w:val="32A65662"/>
    <w:multiLevelType w:val="multilevel"/>
    <w:tmpl w:val="5F549D82"/>
    <w:lvl w:ilvl="0">
      <w:start w:val="1"/>
      <w:numFmt w:val="decimal"/>
      <w:lvlText w:val="%1."/>
      <w:lvlJc w:val="left"/>
      <w:pPr>
        <w:ind w:left="720" w:hanging="360"/>
      </w:pPr>
      <w:rPr>
        <w:b/>
      </w:rPr>
    </w:lvl>
    <w:lvl w:ilvl="1">
      <w:start w:val="1"/>
      <w:numFmt w:val="decimal"/>
      <w:lvlText w:val="%1.%2."/>
      <w:lvlJc w:val="left"/>
      <w:pPr>
        <w:ind w:left="1440" w:hanging="720"/>
      </w:pPr>
    </w:lvl>
    <w:lvl w:ilvl="2">
      <w:start w:val="1"/>
      <w:numFmt w:val="decimal"/>
      <w:lvlText w:val="%1.%2.%3."/>
      <w:lvlJc w:val="left"/>
      <w:pPr>
        <w:ind w:left="1800" w:hanging="720"/>
      </w:pPr>
      <w:rPr>
        <w:b/>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3">
    <w:nsid w:val="38C9358E"/>
    <w:multiLevelType w:val="multilevel"/>
    <w:tmpl w:val="AF84C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A8C59A0"/>
    <w:multiLevelType w:val="multilevel"/>
    <w:tmpl w:val="35D6A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CC63DBB"/>
    <w:multiLevelType w:val="multilevel"/>
    <w:tmpl w:val="BB4AB3B2"/>
    <w:lvl w:ilvl="0">
      <w:start w:val="1"/>
      <w:numFmt w:val="bullet"/>
      <w:lvlText w:val="●"/>
      <w:lvlJc w:val="left"/>
      <w:pPr>
        <w:ind w:left="2580" w:hanging="360"/>
      </w:pPr>
      <w:rPr>
        <w:rFonts w:ascii="Noto Sans Symbols" w:eastAsia="Noto Sans Symbols" w:hAnsi="Noto Sans Symbols" w:cs="Noto Sans Symbols"/>
      </w:rPr>
    </w:lvl>
    <w:lvl w:ilvl="1">
      <w:start w:val="1"/>
      <w:numFmt w:val="bullet"/>
      <w:lvlText w:val="o"/>
      <w:lvlJc w:val="left"/>
      <w:pPr>
        <w:ind w:left="3300" w:hanging="360"/>
      </w:pPr>
      <w:rPr>
        <w:rFonts w:ascii="Courier New" w:eastAsia="Courier New" w:hAnsi="Courier New" w:cs="Courier New"/>
      </w:rPr>
    </w:lvl>
    <w:lvl w:ilvl="2">
      <w:start w:val="1"/>
      <w:numFmt w:val="bullet"/>
      <w:lvlText w:val="▪"/>
      <w:lvlJc w:val="left"/>
      <w:pPr>
        <w:ind w:left="4020" w:hanging="360"/>
      </w:pPr>
      <w:rPr>
        <w:rFonts w:ascii="Noto Sans Symbols" w:eastAsia="Noto Sans Symbols" w:hAnsi="Noto Sans Symbols" w:cs="Noto Sans Symbols"/>
      </w:rPr>
    </w:lvl>
    <w:lvl w:ilvl="3">
      <w:start w:val="1"/>
      <w:numFmt w:val="bullet"/>
      <w:lvlText w:val="●"/>
      <w:lvlJc w:val="left"/>
      <w:pPr>
        <w:ind w:left="4740" w:hanging="360"/>
      </w:pPr>
      <w:rPr>
        <w:rFonts w:ascii="Noto Sans Symbols" w:eastAsia="Noto Sans Symbols" w:hAnsi="Noto Sans Symbols" w:cs="Noto Sans Symbols"/>
      </w:rPr>
    </w:lvl>
    <w:lvl w:ilvl="4">
      <w:start w:val="1"/>
      <w:numFmt w:val="bullet"/>
      <w:lvlText w:val="o"/>
      <w:lvlJc w:val="left"/>
      <w:pPr>
        <w:ind w:left="5460" w:hanging="360"/>
      </w:pPr>
      <w:rPr>
        <w:rFonts w:ascii="Courier New" w:eastAsia="Courier New" w:hAnsi="Courier New" w:cs="Courier New"/>
      </w:rPr>
    </w:lvl>
    <w:lvl w:ilvl="5">
      <w:start w:val="1"/>
      <w:numFmt w:val="bullet"/>
      <w:lvlText w:val="▪"/>
      <w:lvlJc w:val="left"/>
      <w:pPr>
        <w:ind w:left="6180" w:hanging="360"/>
      </w:pPr>
      <w:rPr>
        <w:rFonts w:ascii="Noto Sans Symbols" w:eastAsia="Noto Sans Symbols" w:hAnsi="Noto Sans Symbols" w:cs="Noto Sans Symbols"/>
      </w:rPr>
    </w:lvl>
    <w:lvl w:ilvl="6">
      <w:start w:val="1"/>
      <w:numFmt w:val="bullet"/>
      <w:lvlText w:val="●"/>
      <w:lvlJc w:val="left"/>
      <w:pPr>
        <w:ind w:left="6900" w:hanging="360"/>
      </w:pPr>
      <w:rPr>
        <w:rFonts w:ascii="Noto Sans Symbols" w:eastAsia="Noto Sans Symbols" w:hAnsi="Noto Sans Symbols" w:cs="Noto Sans Symbols"/>
      </w:rPr>
    </w:lvl>
    <w:lvl w:ilvl="7">
      <w:start w:val="1"/>
      <w:numFmt w:val="bullet"/>
      <w:lvlText w:val="o"/>
      <w:lvlJc w:val="left"/>
      <w:pPr>
        <w:ind w:left="7620" w:hanging="360"/>
      </w:pPr>
      <w:rPr>
        <w:rFonts w:ascii="Courier New" w:eastAsia="Courier New" w:hAnsi="Courier New" w:cs="Courier New"/>
      </w:rPr>
    </w:lvl>
    <w:lvl w:ilvl="8">
      <w:start w:val="1"/>
      <w:numFmt w:val="bullet"/>
      <w:lvlText w:val="▪"/>
      <w:lvlJc w:val="left"/>
      <w:pPr>
        <w:ind w:left="8340" w:hanging="360"/>
      </w:pPr>
      <w:rPr>
        <w:rFonts w:ascii="Noto Sans Symbols" w:eastAsia="Noto Sans Symbols" w:hAnsi="Noto Sans Symbols" w:cs="Noto Sans Symbols"/>
      </w:rPr>
    </w:lvl>
  </w:abstractNum>
  <w:abstractNum w:abstractNumId="16">
    <w:nsid w:val="3F875641"/>
    <w:multiLevelType w:val="multilevel"/>
    <w:tmpl w:val="A6521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161673B"/>
    <w:multiLevelType w:val="multilevel"/>
    <w:tmpl w:val="2BC6C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5563420"/>
    <w:multiLevelType w:val="multilevel"/>
    <w:tmpl w:val="DA76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8C27654"/>
    <w:multiLevelType w:val="multilevel"/>
    <w:tmpl w:val="A6EACE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C0769B5"/>
    <w:multiLevelType w:val="multilevel"/>
    <w:tmpl w:val="27C2C8A0"/>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1">
    <w:nsid w:val="4C5226DB"/>
    <w:multiLevelType w:val="multilevel"/>
    <w:tmpl w:val="CD165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51944D9"/>
    <w:multiLevelType w:val="multilevel"/>
    <w:tmpl w:val="F3106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7F03D3C"/>
    <w:multiLevelType w:val="multilevel"/>
    <w:tmpl w:val="C9FA32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nsid w:val="7EEA2F6D"/>
    <w:multiLevelType w:val="multilevel"/>
    <w:tmpl w:val="5C687FC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5">
    <w:nsid w:val="7EF8573F"/>
    <w:multiLevelType w:val="multilevel"/>
    <w:tmpl w:val="B5CAA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F273E0C"/>
    <w:multiLevelType w:val="multilevel"/>
    <w:tmpl w:val="475634D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3"/>
  </w:num>
  <w:num w:numId="2">
    <w:abstractNumId w:val="16"/>
  </w:num>
  <w:num w:numId="3">
    <w:abstractNumId w:val="9"/>
  </w:num>
  <w:num w:numId="4">
    <w:abstractNumId w:val="23"/>
  </w:num>
  <w:num w:numId="5">
    <w:abstractNumId w:val="5"/>
  </w:num>
  <w:num w:numId="6">
    <w:abstractNumId w:val="24"/>
  </w:num>
  <w:num w:numId="7">
    <w:abstractNumId w:val="1"/>
  </w:num>
  <w:num w:numId="8">
    <w:abstractNumId w:val="15"/>
  </w:num>
  <w:num w:numId="9">
    <w:abstractNumId w:val="7"/>
  </w:num>
  <w:num w:numId="10">
    <w:abstractNumId w:val="26"/>
  </w:num>
  <w:num w:numId="11">
    <w:abstractNumId w:val="22"/>
  </w:num>
  <w:num w:numId="12">
    <w:abstractNumId w:val="14"/>
  </w:num>
  <w:num w:numId="13">
    <w:abstractNumId w:val="12"/>
  </w:num>
  <w:num w:numId="14">
    <w:abstractNumId w:val="6"/>
  </w:num>
  <w:num w:numId="15">
    <w:abstractNumId w:val="18"/>
  </w:num>
  <w:num w:numId="16">
    <w:abstractNumId w:val="21"/>
  </w:num>
  <w:num w:numId="17">
    <w:abstractNumId w:val="13"/>
  </w:num>
  <w:num w:numId="18">
    <w:abstractNumId w:val="11"/>
  </w:num>
  <w:num w:numId="19">
    <w:abstractNumId w:val="20"/>
  </w:num>
  <w:num w:numId="20">
    <w:abstractNumId w:val="4"/>
  </w:num>
  <w:num w:numId="21">
    <w:abstractNumId w:val="10"/>
  </w:num>
  <w:num w:numId="22">
    <w:abstractNumId w:val="25"/>
  </w:num>
  <w:num w:numId="23">
    <w:abstractNumId w:val="19"/>
  </w:num>
  <w:num w:numId="24">
    <w:abstractNumId w:val="0"/>
  </w:num>
  <w:num w:numId="25">
    <w:abstractNumId w:val="2"/>
  </w:num>
  <w:num w:numId="26">
    <w:abstractNumId w:val="8"/>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12A4"/>
    <w:rsid w:val="001E0CB3"/>
    <w:rsid w:val="002C537E"/>
    <w:rsid w:val="00345F1C"/>
    <w:rsid w:val="003E52FE"/>
    <w:rsid w:val="007B63C2"/>
    <w:rsid w:val="00825679"/>
    <w:rsid w:val="009F625F"/>
    <w:rsid w:val="00B465A8"/>
    <w:rsid w:val="00BE55C3"/>
    <w:rsid w:val="00C16E6E"/>
    <w:rsid w:val="00D44F80"/>
    <w:rsid w:val="00D55282"/>
    <w:rsid w:val="00D612A4"/>
    <w:rsid w:val="00E06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F7"/>
  </w:style>
  <w:style w:type="paragraph" w:styleId="Heading1">
    <w:name w:val="heading 1"/>
    <w:basedOn w:val="Normal"/>
    <w:next w:val="Normal"/>
    <w:link w:val="Heading1Char"/>
    <w:uiPriority w:val="9"/>
    <w:qFormat/>
    <w:rsid w:val="008F1112"/>
    <w:pPr>
      <w:keepNext/>
      <w:spacing w:after="0" w:line="240" w:lineRule="auto"/>
      <w:jc w:val="both"/>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semiHidden/>
    <w:unhideWhenUsed/>
    <w:qFormat/>
    <w:rsid w:val="008F1112"/>
    <w:pPr>
      <w:keepNext/>
      <w:spacing w:after="0" w:line="240" w:lineRule="auto"/>
      <w:jc w:val="both"/>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uiPriority w:val="9"/>
    <w:semiHidden/>
    <w:unhideWhenUsed/>
    <w:qFormat/>
    <w:rsid w:val="008F1112"/>
    <w:pPr>
      <w:keepNext/>
      <w:spacing w:after="0" w:line="240" w:lineRule="auto"/>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semiHidden/>
    <w:unhideWhenUsed/>
    <w:qFormat/>
    <w:rsid w:val="008F1112"/>
    <w:pPr>
      <w:keepNext/>
      <w:spacing w:after="0" w:line="360" w:lineRule="auto"/>
      <w:ind w:left="2880" w:firstLine="720"/>
      <w:outlineLvl w:val="3"/>
    </w:pPr>
    <w:rPr>
      <w:rFonts w:ascii="Arial" w:eastAsia="Times New Roman" w:hAnsi="Arial" w:cs="Times New Roman"/>
      <w:b/>
      <w:sz w:val="24"/>
      <w:szCs w:val="20"/>
    </w:rPr>
  </w:style>
  <w:style w:type="paragraph" w:styleId="Heading5">
    <w:name w:val="heading 5"/>
    <w:basedOn w:val="Normal"/>
    <w:next w:val="Normal"/>
    <w:uiPriority w:val="9"/>
    <w:semiHidden/>
    <w:unhideWhenUsed/>
    <w:qFormat/>
    <w:rsid w:val="002C537E"/>
    <w:pPr>
      <w:keepNext/>
      <w:keepLines/>
      <w:spacing w:before="220" w:after="40"/>
      <w:outlineLvl w:val="4"/>
    </w:pPr>
    <w:rPr>
      <w:b/>
    </w:rPr>
  </w:style>
  <w:style w:type="paragraph" w:styleId="Heading6">
    <w:name w:val="heading 6"/>
    <w:basedOn w:val="Normal"/>
    <w:next w:val="Normal"/>
    <w:uiPriority w:val="9"/>
    <w:semiHidden/>
    <w:unhideWhenUsed/>
    <w:qFormat/>
    <w:rsid w:val="002C537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F1112"/>
    <w:pPr>
      <w:spacing w:after="0" w:line="240" w:lineRule="auto"/>
      <w:ind w:left="720" w:hanging="720"/>
      <w:jc w:val="center"/>
    </w:pPr>
    <w:rPr>
      <w:rFonts w:ascii="Arial" w:eastAsia="Times New Roman" w:hAnsi="Arial" w:cs="Times New Roman"/>
      <w:b/>
      <w:sz w:val="24"/>
      <w:szCs w:val="20"/>
      <w:u w:val="single"/>
    </w:rPr>
  </w:style>
  <w:style w:type="paragraph" w:styleId="Header">
    <w:name w:val="header"/>
    <w:basedOn w:val="Normal"/>
    <w:link w:val="HeaderChar"/>
    <w:uiPriority w:val="99"/>
    <w:unhideWhenUsed/>
    <w:rsid w:val="0026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4B6"/>
  </w:style>
  <w:style w:type="paragraph" w:styleId="Footer">
    <w:name w:val="footer"/>
    <w:basedOn w:val="Normal"/>
    <w:link w:val="FooterChar"/>
    <w:uiPriority w:val="99"/>
    <w:unhideWhenUsed/>
    <w:rsid w:val="0026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4B6"/>
  </w:style>
  <w:style w:type="character" w:styleId="Hyperlink">
    <w:name w:val="Hyperlink"/>
    <w:basedOn w:val="DefaultParagraphFont"/>
    <w:uiPriority w:val="99"/>
    <w:unhideWhenUsed/>
    <w:rsid w:val="002674B6"/>
    <w:rPr>
      <w:color w:val="0000FF" w:themeColor="hyperlink"/>
      <w:u w:val="single"/>
    </w:rPr>
  </w:style>
  <w:style w:type="paragraph" w:styleId="BalloonText">
    <w:name w:val="Balloon Text"/>
    <w:basedOn w:val="Normal"/>
    <w:link w:val="BalloonTextChar"/>
    <w:uiPriority w:val="99"/>
    <w:semiHidden/>
    <w:unhideWhenUsed/>
    <w:rsid w:val="00603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27D"/>
    <w:rPr>
      <w:rFonts w:ascii="Tahoma" w:hAnsi="Tahoma" w:cs="Tahoma"/>
      <w:sz w:val="16"/>
      <w:szCs w:val="16"/>
    </w:rPr>
  </w:style>
  <w:style w:type="paragraph" w:styleId="ListParagraph">
    <w:name w:val="List Paragraph"/>
    <w:basedOn w:val="Normal"/>
    <w:uiPriority w:val="34"/>
    <w:qFormat/>
    <w:rsid w:val="00E71EA9"/>
    <w:pPr>
      <w:ind w:left="720"/>
      <w:contextualSpacing/>
    </w:pPr>
  </w:style>
  <w:style w:type="character" w:customStyle="1" w:styleId="apple-converted-space">
    <w:name w:val="apple-converted-space"/>
    <w:basedOn w:val="DefaultParagraphFont"/>
    <w:rsid w:val="005E587A"/>
  </w:style>
  <w:style w:type="paragraph" w:styleId="NormalWeb">
    <w:name w:val="Normal (Web)"/>
    <w:basedOn w:val="Normal"/>
    <w:uiPriority w:val="99"/>
    <w:unhideWhenUsed/>
    <w:rsid w:val="003B5C4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B5C48"/>
    <w:rPr>
      <w:b/>
      <w:bCs/>
    </w:rPr>
  </w:style>
  <w:style w:type="table" w:styleId="TableGrid">
    <w:name w:val="Table Grid"/>
    <w:basedOn w:val="TableNormal"/>
    <w:uiPriority w:val="39"/>
    <w:rsid w:val="00997A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1112"/>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8F1112"/>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8F1112"/>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8F1112"/>
    <w:rPr>
      <w:rFonts w:ascii="Arial" w:eastAsia="Times New Roman" w:hAnsi="Arial" w:cs="Times New Roman"/>
      <w:b/>
      <w:sz w:val="24"/>
      <w:szCs w:val="20"/>
    </w:rPr>
  </w:style>
  <w:style w:type="character" w:customStyle="1" w:styleId="TitleChar">
    <w:name w:val="Title Char"/>
    <w:basedOn w:val="DefaultParagraphFont"/>
    <w:link w:val="Title"/>
    <w:rsid w:val="008F1112"/>
    <w:rPr>
      <w:rFonts w:ascii="Arial" w:eastAsia="Times New Roman" w:hAnsi="Arial" w:cs="Times New Roman"/>
      <w:b/>
      <w:sz w:val="24"/>
      <w:szCs w:val="20"/>
      <w:u w:val="single"/>
    </w:rPr>
  </w:style>
  <w:style w:type="paragraph" w:styleId="BodyTextIndent">
    <w:name w:val="Body Text Indent"/>
    <w:basedOn w:val="Normal"/>
    <w:link w:val="BodyTextIndentChar"/>
    <w:semiHidden/>
    <w:rsid w:val="008F1112"/>
    <w:pPr>
      <w:spacing w:after="0" w:line="240" w:lineRule="auto"/>
      <w:ind w:left="720" w:hanging="720"/>
      <w:jc w:val="both"/>
    </w:pPr>
    <w:rPr>
      <w:rFonts w:ascii="Arial" w:eastAsia="Times New Roman" w:hAnsi="Arial" w:cs="Times New Roman"/>
      <w:sz w:val="24"/>
      <w:szCs w:val="20"/>
    </w:rPr>
  </w:style>
  <w:style w:type="character" w:customStyle="1" w:styleId="BodyTextIndentChar">
    <w:name w:val="Body Text Indent Char"/>
    <w:basedOn w:val="DefaultParagraphFont"/>
    <w:link w:val="BodyTextIndent"/>
    <w:semiHidden/>
    <w:rsid w:val="008F1112"/>
    <w:rPr>
      <w:rFonts w:ascii="Arial" w:eastAsia="Times New Roman" w:hAnsi="Arial" w:cs="Times New Roman"/>
      <w:sz w:val="24"/>
      <w:szCs w:val="20"/>
    </w:rPr>
  </w:style>
  <w:style w:type="paragraph" w:styleId="BodyText">
    <w:name w:val="Body Text"/>
    <w:basedOn w:val="Normal"/>
    <w:link w:val="BodyTextChar"/>
    <w:semiHidden/>
    <w:rsid w:val="008F1112"/>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F1112"/>
    <w:rPr>
      <w:rFonts w:ascii="Times New Roman" w:eastAsia="Times New Roman" w:hAnsi="Times New Roman" w:cs="Times New Roman"/>
      <w:sz w:val="24"/>
      <w:szCs w:val="20"/>
    </w:rPr>
  </w:style>
  <w:style w:type="table" w:customStyle="1" w:styleId="PlainTable1">
    <w:name w:val="Plain Table 1"/>
    <w:basedOn w:val="TableNormal"/>
    <w:uiPriority w:val="41"/>
    <w:rsid w:val="00731A28"/>
    <w:pPr>
      <w:spacing w:after="0" w:line="240" w:lineRule="auto"/>
    </w:pPr>
    <w:rPr>
      <w:rFonts w:eastAsiaTheme="minorHAnsi"/>
      <w:lang w:val="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731A28"/>
    <w:pPr>
      <w:spacing w:after="0" w:line="240" w:lineRule="auto"/>
    </w:pPr>
    <w:rPr>
      <w:rFonts w:eastAsiaTheme="minorHAnsi"/>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F24F3"/>
    <w:rPr>
      <w:color w:val="605E5C"/>
      <w:shd w:val="clear" w:color="auto" w:fill="E1DFDD"/>
    </w:rPr>
  </w:style>
  <w:style w:type="paragraph" w:styleId="Subtitle">
    <w:name w:val="Subtitle"/>
    <w:basedOn w:val="Normal"/>
    <w:next w:val="Normal"/>
    <w:uiPriority w:val="11"/>
    <w:qFormat/>
    <w:rsid w:val="002C537E"/>
    <w:pPr>
      <w:keepNext/>
      <w:keepLines/>
      <w:spacing w:before="360" w:after="80"/>
    </w:pPr>
    <w:rPr>
      <w:rFonts w:ascii="Georgia" w:eastAsia="Georgia" w:hAnsi="Georgia" w:cs="Georgia"/>
      <w:i/>
      <w:color w:val="666666"/>
      <w:sz w:val="48"/>
      <w:szCs w:val="48"/>
    </w:rPr>
  </w:style>
  <w:style w:type="table" w:customStyle="1" w:styleId="a">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0">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1">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3">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4">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5">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7">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8">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9">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a">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c">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d">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1">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rsid w:val="002C53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4">
    <w:basedOn w:val="TableNormal"/>
    <w:rsid w:val="002C537E"/>
    <w:tblPr>
      <w:tblStyleRowBandSize w:val="1"/>
      <w:tblStyleColBandSize w:val="1"/>
      <w:tblInd w:w="0" w:type="dxa"/>
      <w:tblCellMar>
        <w:top w:w="0" w:type="dxa"/>
        <w:left w:w="115" w:type="dxa"/>
        <w:bottom w:w="0" w:type="dxa"/>
        <w:right w:w="115" w:type="dxa"/>
      </w:tblCellMar>
    </w:tblPr>
  </w:style>
  <w:style w:type="character" w:styleId="HTMLCode">
    <w:name w:val="HTML Code"/>
    <w:basedOn w:val="DefaultParagraphFont"/>
    <w:uiPriority w:val="99"/>
    <w:semiHidden/>
    <w:unhideWhenUsed/>
    <w:rsid w:val="00D44F8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8625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udkYS8URmGFGc8S5L3jC-_fe292JGOg/view?usp=shar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yx@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yx@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yx@mail.com" TargetMode="External"/><Relationship Id="rId4" Type="http://schemas.openxmlformats.org/officeDocument/2006/relationships/settings" Target="settings.xml"/><Relationship Id="rId9" Type="http://schemas.openxmlformats.org/officeDocument/2006/relationships/hyperlink" Target="mailto:xyx@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3yPh5Wi0rPsMYBfAf69AgJEA==">AMUW2mU/94iNUlet71KrwwQbDRjM3dyEF+nH5T8XNmeRSCJqY9gf9e4XSfT3+rZqw+q3xDsUT+Z8VGXhxMeE8wUP2bjVv3lQyoCAALvVNZVtCnO6SJpW5pWZLppfalSbU+b+2kVVQnOq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20</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McKenzie</dc:creator>
  <cp:lastModifiedBy>punita yadav</cp:lastModifiedBy>
  <cp:revision>4</cp:revision>
  <dcterms:created xsi:type="dcterms:W3CDTF">2020-12-18T11:00:00Z</dcterms:created>
  <dcterms:modified xsi:type="dcterms:W3CDTF">2021-03-08T08:50:00Z</dcterms:modified>
</cp:coreProperties>
</file>