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6885" w14:textId="77777777" w:rsidR="008C5AE3" w:rsidRPr="005E0A72" w:rsidRDefault="00B8678C">
      <w:pPr>
        <w:rPr>
          <w:rFonts w:cstheme="minorHAnsi"/>
          <w:b/>
          <w:sz w:val="40"/>
          <w:szCs w:val="40"/>
          <w:u w:val="single"/>
          <w:lang w:val="en-US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0B17B" wp14:editId="6F7F44F4">
                <wp:simplePos x="0" y="0"/>
                <wp:positionH relativeFrom="column">
                  <wp:posOffset>-600075</wp:posOffset>
                </wp:positionH>
                <wp:positionV relativeFrom="paragraph">
                  <wp:posOffset>-352425</wp:posOffset>
                </wp:positionV>
                <wp:extent cx="1733550" cy="1895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95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18722" w14:textId="680FAED0" w:rsidR="00B8678C" w:rsidRPr="00EA359C" w:rsidRDefault="00EA359C" w:rsidP="00B867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259D3" wp14:editId="6837C9FA">
                                  <wp:extent cx="1721996" cy="1905000"/>
                                  <wp:effectExtent l="0" t="0" r="0" b="0"/>
                                  <wp:docPr id="1129037032" name="Picture 1" descr="A person wearing glasses and a white lab coa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9037032" name="Picture 1" descr="A person wearing glasses and a white lab coa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7235" cy="1910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0B17B" id="Rectangle 2" o:spid="_x0000_s1026" style="position:absolute;margin-left:-47.25pt;margin-top:-27.75pt;width:136.5pt;height:1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" fillcolor="black [3213]" strokecolor="#1f4d78 [1604]" strokeweight="1pt">
                <v:textbox>
                  <w:txbxContent>
                    <w:p w14:paraId="0B218722" w14:textId="680FAED0" w:rsidR="00B8678C" w:rsidRPr="00EA359C" w:rsidRDefault="00EA359C" w:rsidP="00B867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259D3" wp14:editId="6837C9FA">
                            <wp:extent cx="1721996" cy="1905000"/>
                            <wp:effectExtent l="0" t="0" r="0" b="0"/>
                            <wp:docPr id="1129037032" name="Picture 1" descr="A person wearing glasses and a white lab coa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9037032" name="Picture 1" descr="A person wearing glasses and a white lab coa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7235" cy="1910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07C60" w:rsidRPr="005E0A72">
        <w:rPr>
          <w:rFonts w:cstheme="minorHAnsi"/>
          <w:lang w:val="en-US"/>
        </w:rPr>
        <w:t xml:space="preserve">                                                                </w:t>
      </w:r>
      <w:r w:rsidR="004074F8">
        <w:rPr>
          <w:rFonts w:cstheme="minorHAnsi"/>
          <w:lang w:val="en-US"/>
        </w:rPr>
        <w:t xml:space="preserve">                   </w:t>
      </w:r>
      <w:r w:rsidR="00007C60" w:rsidRPr="005E0A72">
        <w:rPr>
          <w:rFonts w:cstheme="minorHAnsi"/>
          <w:lang w:val="en-US"/>
        </w:rPr>
        <w:t xml:space="preserve"> </w:t>
      </w:r>
      <w:r w:rsidR="00007C60" w:rsidRPr="005E0A72">
        <w:rPr>
          <w:rFonts w:cstheme="minorHAnsi"/>
          <w:b/>
          <w:sz w:val="40"/>
          <w:szCs w:val="40"/>
          <w:u w:val="single"/>
          <w:lang w:val="en-US"/>
        </w:rPr>
        <w:t>Curriculum Vitae</w:t>
      </w:r>
    </w:p>
    <w:p w14:paraId="7CF48CA1" w14:textId="77777777" w:rsidR="00007C60" w:rsidRPr="005E0A72" w:rsidRDefault="00007C60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5E0A72">
        <w:rPr>
          <w:rFonts w:cstheme="minorHAnsi"/>
          <w:lang w:val="en-US"/>
        </w:rPr>
        <w:tab/>
      </w:r>
      <w:r w:rsidRPr="005E0A72">
        <w:rPr>
          <w:rFonts w:cstheme="minorHAnsi"/>
          <w:lang w:val="en-US"/>
        </w:rPr>
        <w:tab/>
      </w:r>
      <w:r w:rsidRPr="005E0A72">
        <w:rPr>
          <w:rFonts w:cstheme="minorHAnsi"/>
          <w:lang w:val="en-US"/>
        </w:rPr>
        <w:tab/>
      </w:r>
      <w:r w:rsidRPr="005E0A72">
        <w:rPr>
          <w:rFonts w:cstheme="minorHAnsi"/>
          <w:lang w:val="en-US"/>
        </w:rPr>
        <w:tab/>
      </w:r>
      <w:r w:rsidRPr="005E0A72">
        <w:rPr>
          <w:rFonts w:cstheme="minorHAnsi"/>
          <w:lang w:val="en-US"/>
        </w:rPr>
        <w:tab/>
      </w:r>
      <w:r w:rsidR="004074F8">
        <w:rPr>
          <w:rFonts w:cstheme="minorHAnsi"/>
          <w:lang w:val="en-US"/>
        </w:rPr>
        <w:t xml:space="preserve">                   </w:t>
      </w:r>
      <w:r w:rsidR="00012026" w:rsidRPr="005E0A72">
        <w:rPr>
          <w:rFonts w:cstheme="minorHAnsi"/>
          <w:b/>
          <w:sz w:val="28"/>
          <w:szCs w:val="28"/>
          <w:lang w:val="en-US"/>
        </w:rPr>
        <w:t>Dr.</w:t>
      </w:r>
      <w:r w:rsidRPr="005E0A72">
        <w:rPr>
          <w:rFonts w:cstheme="minorHAnsi"/>
          <w:b/>
          <w:sz w:val="28"/>
          <w:szCs w:val="28"/>
          <w:lang w:val="en-US"/>
        </w:rPr>
        <w:t xml:space="preserve"> Sakshi Batra</w:t>
      </w:r>
    </w:p>
    <w:p w14:paraId="4CC40648" w14:textId="4FCBE969" w:rsidR="00007C60" w:rsidRPr="005E0A72" w:rsidRDefault="00007C60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5E0A72">
        <w:rPr>
          <w:rFonts w:cstheme="minorHAnsi"/>
          <w:b/>
          <w:sz w:val="28"/>
          <w:szCs w:val="28"/>
          <w:lang w:val="en-US"/>
        </w:rPr>
        <w:tab/>
      </w:r>
      <w:r w:rsidRPr="005E0A72">
        <w:rPr>
          <w:rFonts w:cstheme="minorHAnsi"/>
          <w:b/>
          <w:sz w:val="28"/>
          <w:szCs w:val="28"/>
          <w:lang w:val="en-US"/>
        </w:rPr>
        <w:tab/>
        <w:t xml:space="preserve">      </w:t>
      </w:r>
      <w:r w:rsidR="004074F8">
        <w:rPr>
          <w:rFonts w:cstheme="minorHAnsi"/>
          <w:b/>
          <w:sz w:val="28"/>
          <w:szCs w:val="28"/>
          <w:lang w:val="en-US"/>
        </w:rPr>
        <w:t xml:space="preserve">          </w:t>
      </w:r>
      <w:r w:rsidRPr="005E0A72">
        <w:rPr>
          <w:rFonts w:cstheme="minorHAnsi"/>
          <w:b/>
          <w:sz w:val="28"/>
          <w:szCs w:val="28"/>
          <w:lang w:val="en-US"/>
        </w:rPr>
        <w:t xml:space="preserve"> </w:t>
      </w:r>
      <w:r w:rsidR="004074F8">
        <w:rPr>
          <w:rFonts w:cstheme="minorHAnsi"/>
          <w:b/>
          <w:sz w:val="28"/>
          <w:szCs w:val="28"/>
          <w:lang w:val="en-US"/>
        </w:rPr>
        <w:t xml:space="preserve">          </w:t>
      </w:r>
      <w:r w:rsidRPr="005E0A72">
        <w:rPr>
          <w:rFonts w:cstheme="minorHAnsi"/>
          <w:b/>
          <w:sz w:val="28"/>
          <w:szCs w:val="28"/>
          <w:lang w:val="en-US"/>
        </w:rPr>
        <w:t>MD</w:t>
      </w:r>
      <w:r w:rsidR="00012026" w:rsidRPr="005E0A72">
        <w:rPr>
          <w:rFonts w:cstheme="minorHAnsi"/>
          <w:b/>
          <w:sz w:val="28"/>
          <w:szCs w:val="28"/>
          <w:lang w:val="en-US"/>
        </w:rPr>
        <w:t xml:space="preserve"> </w:t>
      </w:r>
      <w:r w:rsidRPr="005E0A72">
        <w:rPr>
          <w:rFonts w:cstheme="minorHAnsi"/>
          <w:b/>
          <w:sz w:val="28"/>
          <w:szCs w:val="28"/>
          <w:lang w:val="en-US"/>
        </w:rPr>
        <w:t>(Respiratory Medicine),</w:t>
      </w:r>
      <w:r w:rsidR="00012026" w:rsidRPr="005E0A72">
        <w:rPr>
          <w:rFonts w:cstheme="minorHAnsi"/>
          <w:b/>
          <w:sz w:val="28"/>
          <w:szCs w:val="28"/>
          <w:lang w:val="en-US"/>
        </w:rPr>
        <w:t xml:space="preserve"> </w:t>
      </w:r>
      <w:r w:rsidRPr="005E0A72">
        <w:rPr>
          <w:rFonts w:cstheme="minorHAnsi"/>
          <w:b/>
          <w:sz w:val="28"/>
          <w:szCs w:val="28"/>
          <w:lang w:val="en-US"/>
        </w:rPr>
        <w:t>EDARM(Switzerland)</w:t>
      </w:r>
    </w:p>
    <w:p w14:paraId="1731D37F" w14:textId="4CC9780F" w:rsidR="005E0A72" w:rsidRDefault="00007C60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5E0A72">
        <w:rPr>
          <w:rFonts w:cstheme="minorHAnsi"/>
          <w:b/>
          <w:sz w:val="28"/>
          <w:szCs w:val="28"/>
          <w:lang w:val="en-US"/>
        </w:rPr>
        <w:t xml:space="preserve">                                        </w:t>
      </w:r>
      <w:r w:rsidR="004074F8">
        <w:rPr>
          <w:rFonts w:cstheme="minorHAnsi"/>
          <w:b/>
          <w:sz w:val="28"/>
          <w:szCs w:val="28"/>
          <w:lang w:val="en-US"/>
        </w:rPr>
        <w:t xml:space="preserve">               </w:t>
      </w:r>
      <w:r w:rsidRPr="005E0A72">
        <w:rPr>
          <w:rFonts w:cstheme="minorHAnsi"/>
          <w:b/>
          <w:sz w:val="28"/>
          <w:szCs w:val="28"/>
          <w:lang w:val="en-US"/>
        </w:rPr>
        <w:t xml:space="preserve"> </w:t>
      </w:r>
      <w:r w:rsidR="004074F8">
        <w:rPr>
          <w:rFonts w:cstheme="minorHAnsi"/>
          <w:b/>
          <w:sz w:val="28"/>
          <w:szCs w:val="28"/>
          <w:lang w:val="en-US"/>
        </w:rPr>
        <w:t xml:space="preserve">          </w:t>
      </w:r>
      <w:hyperlink r:id="rId7" w:history="1">
        <w:r w:rsidR="008C1BB0" w:rsidRPr="007477EA">
          <w:rPr>
            <w:rStyle w:val="Hyperlink"/>
            <w:rFonts w:cstheme="minorHAnsi"/>
            <w:b/>
            <w:sz w:val="28"/>
            <w:szCs w:val="28"/>
            <w:lang w:val="en-US"/>
          </w:rPr>
          <w:t>sakshibatra82@gmail.com</w:t>
        </w:r>
      </w:hyperlink>
    </w:p>
    <w:p w14:paraId="6D8B72B8" w14:textId="77777777" w:rsidR="00007C60" w:rsidRDefault="00007C60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5E0A72">
        <w:rPr>
          <w:rFonts w:cstheme="minorHAnsi"/>
          <w:b/>
          <w:sz w:val="28"/>
          <w:szCs w:val="28"/>
          <w:lang w:val="en-US"/>
        </w:rPr>
        <w:t xml:space="preserve">                                                    </w:t>
      </w:r>
      <w:r w:rsidR="004074F8">
        <w:rPr>
          <w:rFonts w:cstheme="minorHAnsi"/>
          <w:b/>
          <w:sz w:val="28"/>
          <w:szCs w:val="28"/>
          <w:lang w:val="en-US"/>
        </w:rPr>
        <w:t xml:space="preserve">                   </w:t>
      </w:r>
      <w:r w:rsidRPr="005E0A72">
        <w:rPr>
          <w:rFonts w:cstheme="minorHAnsi"/>
          <w:b/>
          <w:sz w:val="28"/>
          <w:szCs w:val="28"/>
          <w:lang w:val="en-US"/>
        </w:rPr>
        <w:t>+918953671551</w:t>
      </w:r>
    </w:p>
    <w:p w14:paraId="19BCF6E8" w14:textId="77777777" w:rsidR="00DD5CCF" w:rsidRPr="005E0A72" w:rsidRDefault="00DD5CCF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</w:p>
    <w:p w14:paraId="0158D1B7" w14:textId="77777777" w:rsidR="005E0A72" w:rsidRPr="005E0A72" w:rsidRDefault="005E0A72" w:rsidP="005E0A72">
      <w:pPr>
        <w:spacing w:line="24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5E0A72">
        <w:rPr>
          <w:rFonts w:cstheme="minorHAnsi"/>
          <w:b/>
          <w:sz w:val="28"/>
          <w:szCs w:val="28"/>
          <w:u w:val="single"/>
          <w:lang w:val="en-US"/>
        </w:rPr>
        <w:t>Education</w:t>
      </w:r>
      <w:r w:rsidR="00E159A0">
        <w:rPr>
          <w:rFonts w:cstheme="minorHAnsi"/>
          <w:b/>
          <w:sz w:val="28"/>
          <w:szCs w:val="28"/>
          <w:u w:val="single"/>
          <w:lang w:val="en-US"/>
        </w:rPr>
        <w:t>al</w:t>
      </w:r>
      <w:r w:rsidRPr="005E0A72">
        <w:rPr>
          <w:rFonts w:cstheme="minorHAnsi"/>
          <w:b/>
          <w:sz w:val="28"/>
          <w:szCs w:val="28"/>
          <w:u w:val="single"/>
          <w:lang w:val="en-US"/>
        </w:rPr>
        <w:t xml:space="preserve"> Qualification and Experience</w:t>
      </w:r>
    </w:p>
    <w:tbl>
      <w:tblPr>
        <w:tblStyle w:val="TableGrid"/>
        <w:tblpPr w:leftFromText="180" w:rightFromText="180" w:vertAnchor="text" w:horzAnchor="margin" w:tblpXSpec="center" w:tblpY="129"/>
        <w:tblW w:w="10620" w:type="dxa"/>
        <w:tblLook w:val="04A0" w:firstRow="1" w:lastRow="0" w:firstColumn="1" w:lastColumn="0" w:noHBand="0" w:noVBand="1"/>
      </w:tblPr>
      <w:tblGrid>
        <w:gridCol w:w="7933"/>
        <w:gridCol w:w="2687"/>
      </w:tblGrid>
      <w:tr w:rsidR="005E0A72" w:rsidRPr="005E0A72" w14:paraId="5CE63E71" w14:textId="77777777" w:rsidTr="005E0A72">
        <w:trPr>
          <w:trHeight w:val="977"/>
        </w:trPr>
        <w:tc>
          <w:tcPr>
            <w:tcW w:w="7933" w:type="dxa"/>
          </w:tcPr>
          <w:p w14:paraId="47720C22" w14:textId="0CFBC21A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E0A72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5E0A72">
              <w:rPr>
                <w:rFonts w:cstheme="minorHAnsi"/>
                <w:sz w:val="24"/>
                <w:szCs w:val="24"/>
              </w:rPr>
              <w:t xml:space="preserve">Currently working at </w:t>
            </w:r>
            <w:r w:rsidRPr="005E0A72">
              <w:rPr>
                <w:rFonts w:cstheme="minorHAnsi"/>
                <w:b/>
                <w:sz w:val="24"/>
                <w:szCs w:val="24"/>
              </w:rPr>
              <w:t>Malla Reddy Hospital</w:t>
            </w:r>
            <w:r w:rsidRPr="005E0A72">
              <w:rPr>
                <w:rFonts w:cstheme="minorHAnsi"/>
                <w:sz w:val="24"/>
                <w:szCs w:val="24"/>
              </w:rPr>
              <w:t xml:space="preserve"> as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Assistant Professor</w:t>
            </w:r>
            <w:r w:rsidRPr="005E0A72">
              <w:rPr>
                <w:rFonts w:cstheme="minorHAnsi"/>
                <w:sz w:val="24"/>
                <w:szCs w:val="24"/>
              </w:rPr>
              <w:t>, Jeedimetla, Hyderabad</w:t>
            </w:r>
            <w:r w:rsidR="009C0ECD">
              <w:rPr>
                <w:rFonts w:cstheme="minorHAnsi"/>
                <w:sz w:val="24"/>
                <w:szCs w:val="24"/>
              </w:rPr>
              <w:t>,</w:t>
            </w:r>
            <w:r w:rsidR="00513FB0">
              <w:rPr>
                <w:rFonts w:cstheme="minorHAnsi"/>
                <w:sz w:val="24"/>
                <w:szCs w:val="24"/>
              </w:rPr>
              <w:t xml:space="preserve"> </w:t>
            </w:r>
            <w:r w:rsidR="009C0ECD">
              <w:rPr>
                <w:rFonts w:cstheme="minorHAnsi"/>
                <w:sz w:val="24"/>
                <w:szCs w:val="24"/>
              </w:rPr>
              <w:t>India</w:t>
            </w:r>
          </w:p>
        </w:tc>
        <w:tc>
          <w:tcPr>
            <w:tcW w:w="2687" w:type="dxa"/>
          </w:tcPr>
          <w:p w14:paraId="7D484619" w14:textId="77777777" w:rsidR="005E0A72" w:rsidRPr="005E0A72" w:rsidRDefault="005E0A72" w:rsidP="005E0A72">
            <w:pPr>
              <w:pStyle w:val="Heading1"/>
              <w:spacing w:before="145" w:line="360" w:lineRule="auto"/>
              <w:ind w:left="123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5E0A7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Aug 2021-till date</w:t>
            </w:r>
          </w:p>
          <w:p w14:paraId="58B618E7" w14:textId="7777777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0A72" w:rsidRPr="005E0A72" w14:paraId="774F2221" w14:textId="77777777" w:rsidTr="005E0A72">
        <w:trPr>
          <w:trHeight w:val="977"/>
        </w:trPr>
        <w:tc>
          <w:tcPr>
            <w:tcW w:w="7933" w:type="dxa"/>
          </w:tcPr>
          <w:p w14:paraId="07F65DCE" w14:textId="7777777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2. European Degree in Adult Respiratory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Medicine(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>EDARM) Switzerland</w:t>
            </w:r>
          </w:p>
        </w:tc>
        <w:tc>
          <w:tcPr>
            <w:tcW w:w="2687" w:type="dxa"/>
          </w:tcPr>
          <w:p w14:paraId="117958C4" w14:textId="77777777" w:rsidR="005E0A72" w:rsidRPr="005E0A72" w:rsidRDefault="005E0A72" w:rsidP="005E0A72">
            <w:pPr>
              <w:pStyle w:val="Heading1"/>
              <w:spacing w:before="145" w:line="360" w:lineRule="auto"/>
              <w:ind w:left="123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2022</w:t>
            </w:r>
          </w:p>
        </w:tc>
      </w:tr>
      <w:tr w:rsidR="005E0A72" w:rsidRPr="005E0A72" w14:paraId="68CB5055" w14:textId="77777777" w:rsidTr="005E0A72">
        <w:trPr>
          <w:trHeight w:val="817"/>
        </w:trPr>
        <w:tc>
          <w:tcPr>
            <w:tcW w:w="7933" w:type="dxa"/>
          </w:tcPr>
          <w:p w14:paraId="31DD3E68" w14:textId="5D9E4035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Pr="005E0A72">
              <w:rPr>
                <w:rFonts w:cstheme="minorHAnsi"/>
                <w:b/>
                <w:sz w:val="24"/>
                <w:szCs w:val="24"/>
              </w:rPr>
              <w:t xml:space="preserve">.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Senior</w:t>
            </w:r>
            <w:r w:rsidRPr="005E0A72">
              <w:rPr>
                <w:rFonts w:cstheme="minorHAnsi"/>
                <w:b/>
                <w:spacing w:val="11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Residency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in</w:t>
            </w:r>
            <w:r w:rsidRPr="005E0A72">
              <w:rPr>
                <w:rFonts w:cstheme="minorHAnsi"/>
                <w:b/>
                <w:spacing w:val="6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Pulmonary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Medicine</w:t>
            </w:r>
            <w:r w:rsidRPr="005E0A72">
              <w:rPr>
                <w:rFonts w:cstheme="minorHAnsi"/>
                <w:b/>
                <w:spacing w:val="15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at</w:t>
            </w:r>
            <w:r w:rsidRPr="005E0A72">
              <w:rPr>
                <w:rFonts w:cstheme="minorHAnsi"/>
                <w:spacing w:val="13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</w:rPr>
              <w:t>Sir</w:t>
            </w:r>
            <w:r w:rsidRPr="005E0A72">
              <w:rPr>
                <w:rFonts w:cstheme="minorHAnsi"/>
                <w:b/>
                <w:spacing w:val="14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</w:rPr>
              <w:t>Gangaram</w:t>
            </w:r>
            <w:r w:rsidRPr="005E0A72">
              <w:rPr>
                <w:rFonts w:cstheme="minorHAnsi"/>
                <w:b/>
                <w:spacing w:val="11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</w:rPr>
              <w:t>Hospital</w:t>
            </w:r>
            <w:r w:rsidRPr="005E0A72">
              <w:rPr>
                <w:rFonts w:cstheme="minorHAnsi"/>
                <w:sz w:val="24"/>
                <w:szCs w:val="24"/>
              </w:rPr>
              <w:t>, R</w:t>
            </w:r>
            <w:r w:rsidR="009C0ECD">
              <w:rPr>
                <w:rFonts w:cstheme="minorHAnsi"/>
                <w:sz w:val="24"/>
                <w:szCs w:val="24"/>
              </w:rPr>
              <w:t>ajinder Nagar, New Delhi-110060,</w:t>
            </w:r>
            <w:r w:rsidR="008C1BB0">
              <w:rPr>
                <w:rFonts w:cstheme="minorHAnsi"/>
                <w:sz w:val="24"/>
                <w:szCs w:val="24"/>
              </w:rPr>
              <w:t xml:space="preserve"> </w:t>
            </w:r>
            <w:r w:rsidR="009C0ECD">
              <w:rPr>
                <w:rFonts w:cstheme="minorHAnsi"/>
                <w:sz w:val="24"/>
                <w:szCs w:val="24"/>
              </w:rPr>
              <w:t>India</w:t>
            </w:r>
          </w:p>
        </w:tc>
        <w:tc>
          <w:tcPr>
            <w:tcW w:w="2687" w:type="dxa"/>
          </w:tcPr>
          <w:p w14:paraId="0FAFDD59" w14:textId="7777777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E0A72">
              <w:rPr>
                <w:rFonts w:cstheme="minorHAnsi"/>
                <w:sz w:val="24"/>
                <w:szCs w:val="24"/>
              </w:rPr>
              <w:t xml:space="preserve"> Dec</w:t>
            </w:r>
            <w:r w:rsidRPr="005E0A72">
              <w:rPr>
                <w:rFonts w:cstheme="minorHAnsi"/>
                <w:spacing w:val="15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2019-Mar 2021</w:t>
            </w:r>
          </w:p>
        </w:tc>
      </w:tr>
      <w:tr w:rsidR="005E0A72" w:rsidRPr="005E0A72" w14:paraId="429E3AF4" w14:textId="77777777" w:rsidTr="005E0A72">
        <w:trPr>
          <w:trHeight w:val="801"/>
        </w:trPr>
        <w:tc>
          <w:tcPr>
            <w:tcW w:w="7933" w:type="dxa"/>
          </w:tcPr>
          <w:p w14:paraId="5AD5C523" w14:textId="517A586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Pr="005E0A72">
              <w:rPr>
                <w:rFonts w:cstheme="minorHAnsi"/>
                <w:b/>
                <w:sz w:val="24"/>
                <w:szCs w:val="24"/>
              </w:rPr>
              <w:t xml:space="preserve">.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Senior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Residency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in</w:t>
            </w:r>
            <w:r w:rsidRPr="005E0A72">
              <w:rPr>
                <w:rFonts w:cstheme="minorHAnsi"/>
                <w:b/>
                <w:spacing w:val="6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Critical</w:t>
            </w:r>
            <w:r w:rsidRPr="005E0A72">
              <w:rPr>
                <w:rFonts w:cstheme="minorHAnsi"/>
                <w:b/>
                <w:spacing w:val="6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Care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Medicine</w:t>
            </w:r>
            <w:r w:rsidRPr="005E0A72">
              <w:rPr>
                <w:rFonts w:cstheme="minorHAnsi"/>
                <w:b/>
                <w:spacing w:val="12"/>
                <w:sz w:val="24"/>
                <w:szCs w:val="24"/>
              </w:rPr>
              <w:t xml:space="preserve"> </w:t>
            </w:r>
            <w:proofErr w:type="gramStart"/>
            <w:r w:rsidRPr="005E0A72">
              <w:rPr>
                <w:rFonts w:cstheme="minorHAnsi"/>
                <w:sz w:val="24"/>
                <w:szCs w:val="24"/>
              </w:rPr>
              <w:t>at</w:t>
            </w:r>
            <w:r w:rsidRPr="005E0A72">
              <w:rPr>
                <w:rFonts w:cstheme="minorHAnsi"/>
                <w:spacing w:val="11"/>
                <w:sz w:val="24"/>
                <w:szCs w:val="24"/>
              </w:rPr>
              <w:t xml:space="preserve">  </w:t>
            </w:r>
            <w:proofErr w:type="spellStart"/>
            <w:r w:rsidRPr="005E0A72">
              <w:rPr>
                <w:rFonts w:cstheme="minorHAnsi"/>
                <w:sz w:val="24"/>
                <w:szCs w:val="24"/>
              </w:rPr>
              <w:t>Moolchand</w:t>
            </w:r>
            <w:proofErr w:type="spellEnd"/>
            <w:proofErr w:type="gramEnd"/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5E0A72">
              <w:rPr>
                <w:rFonts w:cstheme="minorHAnsi"/>
                <w:sz w:val="24"/>
                <w:szCs w:val="24"/>
              </w:rPr>
              <w:t>Medcity</w:t>
            </w:r>
            <w:proofErr w:type="spellEnd"/>
            <w:r w:rsidRPr="005E0A72">
              <w:rPr>
                <w:rFonts w:cstheme="minorHAnsi"/>
                <w:sz w:val="24"/>
                <w:szCs w:val="24"/>
              </w:rPr>
              <w:t>, Lajpat Nagar, New Delhi-110024</w:t>
            </w:r>
            <w:r w:rsidR="009C0ECD">
              <w:rPr>
                <w:rFonts w:cstheme="minorHAnsi"/>
                <w:sz w:val="24"/>
                <w:szCs w:val="24"/>
              </w:rPr>
              <w:t>,</w:t>
            </w:r>
            <w:r w:rsidR="008C1BB0">
              <w:rPr>
                <w:rFonts w:cstheme="minorHAnsi"/>
                <w:sz w:val="24"/>
                <w:szCs w:val="24"/>
              </w:rPr>
              <w:t xml:space="preserve"> </w:t>
            </w:r>
            <w:r w:rsidR="009C0ECD">
              <w:rPr>
                <w:rFonts w:cstheme="minorHAnsi"/>
                <w:sz w:val="24"/>
                <w:szCs w:val="24"/>
              </w:rPr>
              <w:t>India</w:t>
            </w:r>
          </w:p>
        </w:tc>
        <w:tc>
          <w:tcPr>
            <w:tcW w:w="2687" w:type="dxa"/>
          </w:tcPr>
          <w:p w14:paraId="55F8BE02" w14:textId="7777777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E0A72">
              <w:rPr>
                <w:rFonts w:cstheme="minorHAnsi"/>
                <w:sz w:val="24"/>
                <w:szCs w:val="24"/>
              </w:rPr>
              <w:t xml:space="preserve"> Oct</w:t>
            </w:r>
            <w:r w:rsidRPr="005E0A72">
              <w:rPr>
                <w:rFonts w:cstheme="minorHAnsi"/>
                <w:spacing w:val="8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2018-Dec 2019</w:t>
            </w:r>
          </w:p>
        </w:tc>
      </w:tr>
      <w:tr w:rsidR="005E0A72" w:rsidRPr="005E0A72" w14:paraId="12A68EED" w14:textId="77777777" w:rsidTr="005E0A72">
        <w:trPr>
          <w:trHeight w:val="3783"/>
        </w:trPr>
        <w:tc>
          <w:tcPr>
            <w:tcW w:w="7933" w:type="dxa"/>
          </w:tcPr>
          <w:p w14:paraId="4B486F84" w14:textId="7302E78F" w:rsidR="005E0A72" w:rsidRPr="005E0A72" w:rsidRDefault="005E0A72" w:rsidP="005E0A72">
            <w:pPr>
              <w:pStyle w:val="TableParagraph"/>
              <w:spacing w:before="121" w:line="360" w:lineRule="auto"/>
              <w:ind w:left="57" w:right="151" w:hanging="339"/>
              <w:rPr>
                <w:rFonts w:asciiTheme="minorHAnsi" w:hAnsiTheme="minorHAnsi" w:cstheme="minorHAnsi"/>
                <w:sz w:val="24"/>
                <w:szCs w:val="24"/>
              </w:rPr>
            </w:pPr>
            <w:r w:rsidRPr="005E0A7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.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M.D</w:t>
            </w:r>
            <w:r w:rsidRPr="005E0A72">
              <w:rPr>
                <w:rFonts w:asciiTheme="minorHAnsi" w:hAnsiTheme="minorHAnsi" w:cstheme="minorHAnsi"/>
                <w:b/>
                <w:spacing w:val="10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in</w:t>
            </w:r>
            <w:r w:rsidRPr="005E0A72">
              <w:rPr>
                <w:rFonts w:asciiTheme="minorHAnsi" w:hAnsiTheme="minorHAnsi" w:cstheme="minorHAnsi"/>
                <w:b/>
                <w:spacing w:val="10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Pulmonary</w:t>
            </w:r>
            <w:r w:rsidRPr="005E0A72">
              <w:rPr>
                <w:rFonts w:asciiTheme="minorHAnsi" w:hAnsiTheme="minorHAnsi" w:cstheme="minorHAnsi"/>
                <w:b/>
                <w:spacing w:val="14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Medicine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5E0A72">
              <w:rPr>
                <w:rFonts w:asciiTheme="minorHAnsi" w:hAnsiTheme="minorHAnsi" w:cstheme="minorHAnsi"/>
                <w:spacing w:val="15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Era’s</w:t>
            </w:r>
            <w:r w:rsidRPr="005E0A72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="00A66385">
              <w:rPr>
                <w:rFonts w:asciiTheme="minorHAnsi" w:hAnsiTheme="minorHAnsi" w:cstheme="minorHAnsi"/>
                <w:sz w:val="24"/>
                <w:szCs w:val="24"/>
              </w:rPr>
              <w:t>Lucknow</w:t>
            </w:r>
            <w:r w:rsidRPr="005E0A72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Medical</w:t>
            </w:r>
            <w:r w:rsidRPr="005E0A72"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College</w:t>
            </w:r>
            <w:r w:rsidRPr="005E0A72"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5E0A72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Hospital under Dr.</w:t>
            </w:r>
            <w:r w:rsidR="00A663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Ram</w:t>
            </w:r>
            <w:r w:rsidRPr="005E0A72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Manohar</w:t>
            </w:r>
            <w:r w:rsidRPr="005E0A72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Lohia Avadh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University,</w:t>
            </w:r>
            <w:r w:rsidR="00A663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Lucknow-226003</w:t>
            </w:r>
            <w:r w:rsidR="009C0ECD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8C1BB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C0ECD">
              <w:rPr>
                <w:rFonts w:asciiTheme="minorHAnsi" w:hAnsiTheme="minorHAnsi" w:cstheme="minorHAnsi"/>
                <w:sz w:val="24"/>
                <w:szCs w:val="24"/>
              </w:rPr>
              <w:t>India.</w:t>
            </w:r>
          </w:p>
          <w:p w14:paraId="34EB02BB" w14:textId="77777777" w:rsidR="005E0A72" w:rsidRPr="005E0A72" w:rsidRDefault="005E0A72" w:rsidP="005E0A72">
            <w:pPr>
              <w:pStyle w:val="TableParagraph"/>
              <w:spacing w:before="8" w:line="360" w:lineRule="auto"/>
              <w:ind w:left="57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Thesis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under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guidance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Dr.</w:t>
            </w:r>
            <w:r w:rsidRPr="005E0A72">
              <w:rPr>
                <w:rFonts w:asciiTheme="minorHAnsi" w:hAnsiTheme="minorHAnsi" w:cstheme="minorHAnsi"/>
                <w:b/>
                <w:spacing w:val="1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Rajendra</w:t>
            </w:r>
            <w:r w:rsidRPr="005E0A72">
              <w:rPr>
                <w:rFonts w:asciiTheme="minorHAnsi" w:hAnsiTheme="minorHAnsi" w:cstheme="minorHAnsi"/>
                <w:b/>
                <w:spacing w:val="50"/>
                <w:sz w:val="24"/>
                <w:szCs w:val="24"/>
                <w:u w:val="single"/>
              </w:rPr>
              <w:t xml:space="preserve"> </w:t>
            </w:r>
            <w:r w:rsidRPr="005E0A7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Prasad</w:t>
            </w:r>
            <w:r w:rsidRPr="005E0A72">
              <w:rPr>
                <w:rFonts w:asciiTheme="minorHAnsi" w:hAnsiTheme="minorHAnsi" w:cstheme="minorHAnsi"/>
                <w:b/>
                <w:spacing w:val="50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(Padmashree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Awardee,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Medical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Education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Prof.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Pulmonary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Medicine, Era's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Lucknow Medical</w:t>
            </w:r>
            <w:r w:rsidRPr="005E0A72">
              <w:rPr>
                <w:rFonts w:asciiTheme="minorHAnsi" w:hAnsiTheme="minorHAnsi" w:cstheme="minorHAnsi"/>
                <w:spacing w:val="49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College,</w:t>
            </w:r>
            <w:r w:rsidRPr="005E0A72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Lucknow).</w:t>
            </w:r>
            <w:r w:rsidRPr="005E0A72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Former director, V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P Chest Institute, Delhi, University of Delhi, Pulmonary Medicine, K G</w:t>
            </w:r>
            <w:r w:rsidRPr="005E0A7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Medical</w:t>
            </w:r>
            <w:r w:rsidRPr="005E0A7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University,</w:t>
            </w:r>
            <w:r w:rsidRPr="005E0A72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Lucknow.</w:t>
            </w:r>
          </w:p>
        </w:tc>
        <w:tc>
          <w:tcPr>
            <w:tcW w:w="2687" w:type="dxa"/>
          </w:tcPr>
          <w:p w14:paraId="36D4895D" w14:textId="77777777" w:rsidR="005E0A72" w:rsidRPr="005E0A72" w:rsidRDefault="005E0A72" w:rsidP="005E0A72">
            <w:pPr>
              <w:pStyle w:val="TableParagraph"/>
              <w:spacing w:before="121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2015-2018</w:t>
            </w:r>
          </w:p>
        </w:tc>
      </w:tr>
      <w:tr w:rsidR="005E0A72" w:rsidRPr="005E0A72" w14:paraId="1C347CCD" w14:textId="77777777" w:rsidTr="005E0A72">
        <w:trPr>
          <w:trHeight w:val="1635"/>
        </w:trPr>
        <w:tc>
          <w:tcPr>
            <w:tcW w:w="7933" w:type="dxa"/>
          </w:tcPr>
          <w:p w14:paraId="1AC5E148" w14:textId="1B121476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Pr="005E0A72">
              <w:rPr>
                <w:rFonts w:cstheme="minorHAnsi"/>
                <w:b/>
                <w:sz w:val="24"/>
                <w:szCs w:val="24"/>
              </w:rPr>
              <w:t xml:space="preserve">.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Internship</w:t>
            </w:r>
            <w:r w:rsidRPr="005E0A72">
              <w:rPr>
                <w:rFonts w:cstheme="minorHAnsi"/>
                <w:sz w:val="24"/>
                <w:szCs w:val="24"/>
              </w:rPr>
              <w:t>: Prathima</w:t>
            </w:r>
            <w:r w:rsidRPr="005E0A72">
              <w:rPr>
                <w:rFonts w:cstheme="minorHAnsi"/>
                <w:spacing w:val="13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Institute</w:t>
            </w:r>
            <w:r w:rsidRPr="005E0A72">
              <w:rPr>
                <w:rFonts w:cstheme="minorHAnsi"/>
                <w:spacing w:val="15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of</w:t>
            </w:r>
            <w:r w:rsidRPr="005E0A72">
              <w:rPr>
                <w:rFonts w:cstheme="minorHAnsi"/>
                <w:spacing w:val="16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Medical</w:t>
            </w:r>
            <w:r w:rsidRPr="005E0A72">
              <w:rPr>
                <w:rFonts w:cstheme="minorHAnsi"/>
                <w:spacing w:val="13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Sciences,</w:t>
            </w:r>
            <w:r w:rsidRPr="005E0A72">
              <w:rPr>
                <w:rFonts w:cstheme="minorHAnsi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5E0A72">
              <w:rPr>
                <w:rFonts w:cstheme="minorHAnsi"/>
                <w:sz w:val="24"/>
                <w:szCs w:val="24"/>
              </w:rPr>
              <w:t>Nagunoor</w:t>
            </w:r>
            <w:proofErr w:type="spellEnd"/>
            <w:r w:rsidRPr="005E0A72">
              <w:rPr>
                <w:rFonts w:cstheme="minorHAnsi"/>
                <w:sz w:val="24"/>
                <w:szCs w:val="24"/>
              </w:rPr>
              <w:t>,</w:t>
            </w:r>
            <w:r w:rsidRPr="005E0A72">
              <w:rPr>
                <w:rFonts w:cstheme="minorHAnsi"/>
                <w:spacing w:val="-47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NTR</w:t>
            </w:r>
            <w:r w:rsidRPr="005E0A72">
              <w:rPr>
                <w:rFonts w:cstheme="minorHAnsi"/>
                <w:spacing w:val="7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University</w:t>
            </w:r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of</w:t>
            </w:r>
            <w:r w:rsidRPr="005E0A72">
              <w:rPr>
                <w:rFonts w:cstheme="minorHAnsi"/>
                <w:spacing w:val="5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Medical</w:t>
            </w:r>
            <w:r w:rsidRPr="005E0A72">
              <w:rPr>
                <w:rFonts w:cstheme="minorHAnsi"/>
                <w:spacing w:val="8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 xml:space="preserve">Sciences, </w:t>
            </w:r>
            <w:r w:rsidR="009C0ECD">
              <w:rPr>
                <w:rFonts w:cstheme="minorHAnsi"/>
                <w:sz w:val="24"/>
                <w:szCs w:val="24"/>
              </w:rPr>
              <w:t>Telangana-505417,</w:t>
            </w:r>
            <w:r w:rsidR="008C1BB0">
              <w:rPr>
                <w:rFonts w:cstheme="minorHAnsi"/>
                <w:sz w:val="24"/>
                <w:szCs w:val="24"/>
              </w:rPr>
              <w:t xml:space="preserve"> </w:t>
            </w:r>
            <w:r w:rsidR="009C0ECD">
              <w:rPr>
                <w:rFonts w:cstheme="minorHAnsi"/>
                <w:sz w:val="24"/>
                <w:szCs w:val="24"/>
              </w:rPr>
              <w:t>India.</w:t>
            </w:r>
          </w:p>
          <w:p w14:paraId="34605010" w14:textId="77777777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7" w:type="dxa"/>
          </w:tcPr>
          <w:p w14:paraId="6DEC4589" w14:textId="77777777" w:rsidR="005E0A72" w:rsidRPr="005E0A72" w:rsidRDefault="005E0A72" w:rsidP="005E0A72">
            <w:pPr>
              <w:pStyle w:val="TableParagraph"/>
              <w:spacing w:before="123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2014-2015</w:t>
            </w:r>
          </w:p>
        </w:tc>
      </w:tr>
      <w:tr w:rsidR="005E0A72" w:rsidRPr="005E0A72" w14:paraId="52225E1D" w14:textId="77777777" w:rsidTr="005E0A72">
        <w:trPr>
          <w:trHeight w:val="1218"/>
        </w:trPr>
        <w:tc>
          <w:tcPr>
            <w:tcW w:w="7933" w:type="dxa"/>
          </w:tcPr>
          <w:p w14:paraId="24A48AD5" w14:textId="0079AF0E" w:rsidR="005E0A72" w:rsidRPr="005E0A72" w:rsidRDefault="005E0A72" w:rsidP="005E0A7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7</w:t>
            </w:r>
            <w:r w:rsidRPr="005E0A72">
              <w:rPr>
                <w:rFonts w:cstheme="minorHAnsi"/>
                <w:b/>
                <w:sz w:val="24"/>
                <w:szCs w:val="24"/>
              </w:rPr>
              <w:t xml:space="preserve">. </w:t>
            </w:r>
            <w:r w:rsidRPr="005E0A72">
              <w:rPr>
                <w:rFonts w:cstheme="minorHAnsi"/>
                <w:b/>
                <w:sz w:val="24"/>
                <w:szCs w:val="24"/>
                <w:u w:val="single"/>
              </w:rPr>
              <w:t>M.B.B.S</w:t>
            </w:r>
            <w:r w:rsidRPr="005E0A72">
              <w:rPr>
                <w:rFonts w:cstheme="minorHAnsi"/>
                <w:sz w:val="24"/>
                <w:szCs w:val="24"/>
              </w:rPr>
              <w:t>:</w:t>
            </w:r>
            <w:r w:rsidRPr="005E0A72">
              <w:rPr>
                <w:rFonts w:cstheme="minorHAnsi"/>
                <w:spacing w:val="11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Prathima</w:t>
            </w:r>
            <w:r w:rsidRPr="005E0A72">
              <w:rPr>
                <w:rFonts w:cstheme="minorHAnsi"/>
                <w:spacing w:val="12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Institute</w:t>
            </w:r>
            <w:r w:rsidRPr="005E0A72">
              <w:rPr>
                <w:rFonts w:cstheme="minorHAnsi"/>
                <w:spacing w:val="14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of</w:t>
            </w:r>
            <w:r w:rsidRPr="005E0A72">
              <w:rPr>
                <w:rFonts w:cstheme="minorHAnsi"/>
                <w:spacing w:val="13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Medical</w:t>
            </w:r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Sciences,</w:t>
            </w:r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5E0A72">
              <w:rPr>
                <w:rFonts w:cstheme="minorHAnsi"/>
                <w:sz w:val="24"/>
                <w:szCs w:val="24"/>
              </w:rPr>
              <w:t>Nagunoor</w:t>
            </w:r>
            <w:proofErr w:type="spellEnd"/>
            <w:r w:rsidRPr="005E0A72">
              <w:rPr>
                <w:rFonts w:cstheme="minorHAnsi"/>
                <w:sz w:val="24"/>
                <w:szCs w:val="24"/>
              </w:rPr>
              <w:t>,</w:t>
            </w:r>
            <w:r w:rsidRPr="005E0A72">
              <w:rPr>
                <w:rFonts w:cstheme="minorHAnsi"/>
                <w:spacing w:val="-47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NTR</w:t>
            </w:r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University</w:t>
            </w:r>
            <w:r w:rsidRPr="005E0A72">
              <w:rPr>
                <w:rFonts w:cstheme="minorHAnsi"/>
                <w:spacing w:val="11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of</w:t>
            </w:r>
            <w:r w:rsidRPr="005E0A72">
              <w:rPr>
                <w:rFonts w:cstheme="minorHAnsi"/>
                <w:spacing w:val="8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Medical</w:t>
            </w:r>
            <w:r w:rsidRPr="005E0A72">
              <w:rPr>
                <w:rFonts w:cstheme="minorHAnsi"/>
                <w:spacing w:val="9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Sciences,</w:t>
            </w:r>
            <w:r w:rsidR="008C1BB0">
              <w:rPr>
                <w:rFonts w:cstheme="minorHAnsi"/>
                <w:sz w:val="24"/>
                <w:szCs w:val="24"/>
              </w:rPr>
              <w:t xml:space="preserve"> </w:t>
            </w:r>
            <w:r w:rsidRPr="005E0A72">
              <w:rPr>
                <w:rFonts w:cstheme="minorHAnsi"/>
                <w:sz w:val="24"/>
                <w:szCs w:val="24"/>
              </w:rPr>
              <w:t>Telangana-505417</w:t>
            </w:r>
            <w:r w:rsidR="009C0ECD">
              <w:rPr>
                <w:rFonts w:cstheme="minorHAnsi"/>
                <w:sz w:val="24"/>
                <w:szCs w:val="24"/>
              </w:rPr>
              <w:t>,</w:t>
            </w:r>
            <w:r w:rsidR="008C1BB0">
              <w:rPr>
                <w:rFonts w:cstheme="minorHAnsi"/>
                <w:sz w:val="24"/>
                <w:szCs w:val="24"/>
              </w:rPr>
              <w:t xml:space="preserve"> </w:t>
            </w:r>
            <w:r w:rsidR="009C0ECD">
              <w:rPr>
                <w:rFonts w:cstheme="minorHAnsi"/>
                <w:sz w:val="24"/>
                <w:szCs w:val="24"/>
              </w:rPr>
              <w:t>India.</w:t>
            </w:r>
          </w:p>
        </w:tc>
        <w:tc>
          <w:tcPr>
            <w:tcW w:w="2687" w:type="dxa"/>
          </w:tcPr>
          <w:p w14:paraId="576ED65C" w14:textId="77777777" w:rsidR="005E0A72" w:rsidRPr="005E0A72" w:rsidRDefault="005E0A72" w:rsidP="005E0A72">
            <w:pPr>
              <w:pStyle w:val="TableParagraph"/>
              <w:spacing w:before="121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E0A72">
              <w:rPr>
                <w:rFonts w:asciiTheme="minorHAnsi" w:hAnsiTheme="minorHAnsi" w:cstheme="minorHAnsi"/>
                <w:sz w:val="24"/>
                <w:szCs w:val="24"/>
              </w:rPr>
              <w:t>2009-2014</w:t>
            </w:r>
          </w:p>
        </w:tc>
      </w:tr>
    </w:tbl>
    <w:p w14:paraId="0B815E72" w14:textId="77777777" w:rsidR="00007C60" w:rsidRPr="005E0A72" w:rsidRDefault="00007C60" w:rsidP="00007C60">
      <w:pPr>
        <w:spacing w:line="240" w:lineRule="auto"/>
        <w:rPr>
          <w:rFonts w:cstheme="minorHAnsi"/>
          <w:b/>
          <w:sz w:val="28"/>
          <w:szCs w:val="28"/>
          <w:lang w:val="en-US"/>
        </w:rPr>
      </w:pPr>
    </w:p>
    <w:p w14:paraId="7D110211" w14:textId="77777777" w:rsidR="00007C60" w:rsidRPr="005E0A72" w:rsidRDefault="00007C60" w:rsidP="00007C60">
      <w:pPr>
        <w:spacing w:line="360" w:lineRule="auto"/>
        <w:ind w:left="456"/>
        <w:rPr>
          <w:rFonts w:cstheme="minorHAnsi"/>
          <w:b/>
          <w:u w:val="single"/>
        </w:rPr>
      </w:pPr>
    </w:p>
    <w:p w14:paraId="10895165" w14:textId="77777777" w:rsidR="00007C60" w:rsidRPr="005E0A72" w:rsidRDefault="00007C60" w:rsidP="00007C60">
      <w:pPr>
        <w:spacing w:line="360" w:lineRule="auto"/>
        <w:ind w:left="456"/>
        <w:rPr>
          <w:rFonts w:cstheme="minorHAnsi"/>
          <w:b/>
          <w:sz w:val="24"/>
          <w:szCs w:val="24"/>
          <w:u w:val="single"/>
        </w:rPr>
      </w:pPr>
      <w:r w:rsidRPr="00513FB0">
        <w:rPr>
          <w:rFonts w:cstheme="minorHAnsi"/>
          <w:b/>
          <w:sz w:val="24"/>
          <w:szCs w:val="24"/>
          <w:u w:val="single"/>
        </w:rPr>
        <w:t>Membersh</w:t>
      </w:r>
      <w:r w:rsidRPr="005E0A72">
        <w:rPr>
          <w:rFonts w:cstheme="minorHAnsi"/>
          <w:b/>
          <w:sz w:val="24"/>
          <w:szCs w:val="24"/>
          <w:u w:val="single"/>
        </w:rPr>
        <w:t>ip</w:t>
      </w:r>
      <w:r w:rsidR="00DD5CCF">
        <w:rPr>
          <w:rFonts w:cstheme="minorHAnsi"/>
          <w:b/>
          <w:sz w:val="24"/>
          <w:szCs w:val="24"/>
          <w:u w:val="single"/>
        </w:rPr>
        <w:t xml:space="preserve"> in Professional Bodies</w:t>
      </w:r>
    </w:p>
    <w:p w14:paraId="7F04560C" w14:textId="5CF3F5B4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Indian Chest Society</w:t>
      </w:r>
      <w:r w:rsidR="00513FB0">
        <w:rPr>
          <w:rFonts w:asciiTheme="minorHAnsi" w:hAnsiTheme="minorHAnsi" w:cstheme="minorHAnsi"/>
          <w:sz w:val="24"/>
          <w:szCs w:val="24"/>
        </w:rPr>
        <w:t xml:space="preserve"> (ICS) </w:t>
      </w:r>
      <w:r w:rsidR="00DD5CCF">
        <w:rPr>
          <w:rFonts w:asciiTheme="minorHAnsi" w:hAnsiTheme="minorHAnsi" w:cstheme="minorHAnsi"/>
          <w:sz w:val="24"/>
          <w:szCs w:val="24"/>
        </w:rPr>
        <w:t>(Lifetime)</w:t>
      </w:r>
    </w:p>
    <w:p w14:paraId="6465F9B3" w14:textId="23C3EFB8" w:rsidR="00007C60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European Respiratory Society</w:t>
      </w:r>
      <w:r w:rsidR="00513FB0">
        <w:rPr>
          <w:rFonts w:asciiTheme="minorHAnsi" w:hAnsiTheme="minorHAnsi" w:cstheme="minorHAnsi"/>
          <w:sz w:val="24"/>
          <w:szCs w:val="24"/>
        </w:rPr>
        <w:t xml:space="preserve"> (ERS) </w:t>
      </w:r>
      <w:r w:rsidR="00DD5CCF">
        <w:rPr>
          <w:rFonts w:asciiTheme="minorHAnsi" w:hAnsiTheme="minorHAnsi" w:cstheme="minorHAnsi"/>
          <w:sz w:val="24"/>
          <w:szCs w:val="24"/>
        </w:rPr>
        <w:t>(Lifetime)</w:t>
      </w:r>
    </w:p>
    <w:p w14:paraId="3824F172" w14:textId="3AA4BD03" w:rsidR="00513FB0" w:rsidRDefault="00513FB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Indian Association of </w:t>
      </w:r>
      <w:proofErr w:type="spellStart"/>
      <w:r>
        <w:rPr>
          <w:rFonts w:asciiTheme="minorHAnsi" w:hAnsiTheme="minorHAnsi" w:cstheme="minorHAnsi"/>
          <w:sz w:val="24"/>
          <w:szCs w:val="24"/>
        </w:rPr>
        <w:t>Bronchology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(IAB)</w:t>
      </w:r>
    </w:p>
    <w:p w14:paraId="55DDDBD2" w14:textId="77777777" w:rsidR="00513FB0" w:rsidRPr="00513FB0" w:rsidRDefault="00513FB0" w:rsidP="00513FB0">
      <w:pPr>
        <w:tabs>
          <w:tab w:val="left" w:pos="1133"/>
          <w:tab w:val="left" w:pos="1134"/>
        </w:tabs>
        <w:spacing w:line="360" w:lineRule="auto"/>
        <w:ind w:left="794"/>
        <w:rPr>
          <w:rFonts w:cstheme="minorHAnsi"/>
          <w:sz w:val="24"/>
          <w:szCs w:val="24"/>
        </w:rPr>
      </w:pPr>
    </w:p>
    <w:p w14:paraId="6789E13A" w14:textId="71B27F4B" w:rsidR="00513FB0" w:rsidRPr="00513FB0" w:rsidRDefault="00513FB0" w:rsidP="00513FB0">
      <w:pPr>
        <w:tabs>
          <w:tab w:val="left" w:pos="1133"/>
          <w:tab w:val="left" w:pos="1134"/>
        </w:tabs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        </w:t>
      </w:r>
      <w:r w:rsidRPr="00513FB0">
        <w:rPr>
          <w:rFonts w:cstheme="minorHAnsi"/>
          <w:b/>
          <w:bCs/>
          <w:sz w:val="24"/>
          <w:szCs w:val="24"/>
          <w:u w:val="single"/>
        </w:rPr>
        <w:t>Certifications:</w:t>
      </w:r>
    </w:p>
    <w:p w14:paraId="6198FB50" w14:textId="3DA61F7C" w:rsidR="00513FB0" w:rsidRPr="000278F6" w:rsidRDefault="00513FB0" w:rsidP="00513FB0">
      <w:pPr>
        <w:pStyle w:val="ListParagraph"/>
        <w:numPr>
          <w:ilvl w:val="0"/>
          <w:numId w:val="6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13FB0">
        <w:rPr>
          <w:rFonts w:cstheme="minorHAnsi"/>
          <w:sz w:val="24"/>
          <w:szCs w:val="24"/>
        </w:rPr>
        <w:t>Certified for Allergen Immunotherapy by Indian College of Physicians</w:t>
      </w:r>
      <w:r w:rsidR="008C1BB0">
        <w:rPr>
          <w:rFonts w:cstheme="minorHAnsi"/>
          <w:sz w:val="24"/>
          <w:szCs w:val="24"/>
        </w:rPr>
        <w:t>.</w:t>
      </w:r>
    </w:p>
    <w:p w14:paraId="5B255742" w14:textId="637E5696" w:rsidR="000278F6" w:rsidRPr="00513FB0" w:rsidRDefault="000278F6" w:rsidP="00513FB0">
      <w:pPr>
        <w:pStyle w:val="ListParagraph"/>
        <w:numPr>
          <w:ilvl w:val="0"/>
          <w:numId w:val="6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278F6">
        <w:rPr>
          <w:rFonts w:asciiTheme="minorHAnsi" w:hAnsiTheme="minorHAnsi" w:cstheme="minorHAnsi"/>
          <w:sz w:val="24"/>
          <w:szCs w:val="24"/>
          <w:lang w:val="en-IN"/>
        </w:rPr>
        <w:t xml:space="preserve">Certified for Thoracoscopy by Indian Association of </w:t>
      </w:r>
      <w:proofErr w:type="spellStart"/>
      <w:r w:rsidRPr="000278F6">
        <w:rPr>
          <w:rFonts w:asciiTheme="minorHAnsi" w:hAnsiTheme="minorHAnsi" w:cstheme="minorHAnsi"/>
          <w:sz w:val="24"/>
          <w:szCs w:val="24"/>
          <w:lang w:val="en-IN"/>
        </w:rPr>
        <w:t>Bronchology</w:t>
      </w:r>
      <w:proofErr w:type="spellEnd"/>
      <w:r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14:paraId="3729453C" w14:textId="77777777" w:rsidR="00007C60" w:rsidRPr="005E0A72" w:rsidRDefault="00007C60" w:rsidP="00007C60">
      <w:pPr>
        <w:pStyle w:val="ListParagraph"/>
        <w:tabs>
          <w:tab w:val="left" w:pos="1133"/>
          <w:tab w:val="left" w:pos="1134"/>
        </w:tabs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4551D647" w14:textId="77777777" w:rsidR="00007C60" w:rsidRPr="005E0A72" w:rsidRDefault="00007C60" w:rsidP="00007C60">
      <w:pPr>
        <w:spacing w:line="360" w:lineRule="auto"/>
        <w:ind w:left="456"/>
        <w:rPr>
          <w:rFonts w:cstheme="minorHAnsi"/>
          <w:b/>
          <w:sz w:val="24"/>
          <w:szCs w:val="24"/>
        </w:rPr>
      </w:pPr>
      <w:r w:rsidRPr="005E0A72">
        <w:rPr>
          <w:rFonts w:cstheme="minorHAnsi"/>
          <w:b/>
          <w:sz w:val="24"/>
          <w:szCs w:val="24"/>
          <w:u w:val="single"/>
        </w:rPr>
        <w:t>Interventional</w:t>
      </w:r>
      <w:r w:rsidRPr="005E0A72">
        <w:rPr>
          <w:rFonts w:cstheme="minorHAnsi"/>
          <w:b/>
          <w:spacing w:val="17"/>
          <w:sz w:val="24"/>
          <w:szCs w:val="24"/>
          <w:u w:val="single"/>
        </w:rPr>
        <w:t xml:space="preserve"> </w:t>
      </w:r>
      <w:r w:rsidRPr="005E0A72">
        <w:rPr>
          <w:rFonts w:cstheme="minorHAnsi"/>
          <w:b/>
          <w:sz w:val="24"/>
          <w:szCs w:val="24"/>
          <w:u w:val="single"/>
        </w:rPr>
        <w:t>Expertise:</w:t>
      </w:r>
    </w:p>
    <w:p w14:paraId="6F964692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Diagnostic</w:t>
      </w:r>
      <w:r w:rsidRPr="005E0A72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and</w:t>
      </w:r>
      <w:r w:rsidRPr="005E0A72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Therapeutic</w:t>
      </w:r>
      <w:r w:rsidRPr="005E0A72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Thoracentesis</w:t>
      </w:r>
    </w:p>
    <w:p w14:paraId="731E34A4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51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Intercostal</w:t>
      </w:r>
      <w:r w:rsidRPr="005E0A72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Drainage</w:t>
      </w:r>
      <w:r w:rsidRPr="005E0A72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Tube</w:t>
      </w:r>
      <w:r w:rsidRPr="005E0A72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Insertion</w:t>
      </w:r>
    </w:p>
    <w:p w14:paraId="68D65D1B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8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Bronchoscopy</w:t>
      </w:r>
      <w:r w:rsidRPr="005E0A72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with</w:t>
      </w:r>
      <w:r w:rsidRPr="005E0A72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Bronchial</w:t>
      </w:r>
      <w:r w:rsidRPr="005E0A72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Wash,</w:t>
      </w:r>
      <w:r w:rsidRPr="005E0A72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Bronchoalveolar</w:t>
      </w:r>
      <w:r w:rsidRPr="005E0A72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Lavage, Endobronchial</w:t>
      </w:r>
      <w:r w:rsidRPr="005E0A72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Biopsy</w:t>
      </w:r>
    </w:p>
    <w:p w14:paraId="02BEB372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9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Endobronchial</w:t>
      </w:r>
      <w:r w:rsidRPr="005E0A72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Ultrasound</w:t>
      </w:r>
      <w:r w:rsidRPr="005E0A72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under</w:t>
      </w:r>
      <w:r w:rsidRPr="005E0A72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Supervision</w:t>
      </w:r>
    </w:p>
    <w:p w14:paraId="68F6DFB3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9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Arterial</w:t>
      </w:r>
      <w:r w:rsidRPr="005E0A72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and</w:t>
      </w:r>
      <w:r w:rsidRPr="005E0A72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Central</w:t>
      </w:r>
      <w:r w:rsidRPr="005E0A72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line</w:t>
      </w:r>
      <w:r w:rsidRPr="005E0A72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insertion</w:t>
      </w:r>
    </w:p>
    <w:p w14:paraId="61F0B436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50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Ultrasound</w:t>
      </w:r>
      <w:r w:rsidRPr="005E0A72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Thorax</w:t>
      </w:r>
    </w:p>
    <w:p w14:paraId="6A3E78D2" w14:textId="77777777" w:rsidR="00007C60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7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Pulmonary</w:t>
      </w:r>
      <w:r w:rsidRPr="005E0A72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Function</w:t>
      </w:r>
      <w:r w:rsidRPr="005E0A72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Test</w:t>
      </w:r>
      <w:r w:rsidRPr="005E0A72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Reporting</w:t>
      </w:r>
    </w:p>
    <w:p w14:paraId="79ADFE21" w14:textId="77777777" w:rsidR="00007C60" w:rsidRPr="005E0A72" w:rsidRDefault="00007C60" w:rsidP="00007C60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FB4322" w14:textId="77777777" w:rsidR="00007C60" w:rsidRPr="005E0A72" w:rsidRDefault="00007C60" w:rsidP="00007C60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  <w:u w:val="none"/>
        </w:rPr>
      </w:pPr>
      <w:r w:rsidRPr="005E0A72">
        <w:rPr>
          <w:rFonts w:asciiTheme="minorHAnsi" w:hAnsiTheme="minorHAnsi" w:cstheme="minorHAnsi"/>
          <w:sz w:val="24"/>
          <w:szCs w:val="24"/>
        </w:rPr>
        <w:t>Assisted</w:t>
      </w:r>
      <w:r w:rsidRPr="005E0A72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Procedures:</w:t>
      </w:r>
    </w:p>
    <w:p w14:paraId="1C4B2EAB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8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Endobronchial</w:t>
      </w:r>
      <w:r w:rsidRPr="005E0A72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Ultrasound</w:t>
      </w:r>
      <w:r w:rsidRPr="005E0A72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and</w:t>
      </w:r>
      <w:r w:rsidRPr="005E0A72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proofErr w:type="spellStart"/>
      <w:r w:rsidRPr="005E0A72">
        <w:rPr>
          <w:rFonts w:asciiTheme="minorHAnsi" w:hAnsiTheme="minorHAnsi" w:cstheme="minorHAnsi"/>
          <w:sz w:val="24"/>
          <w:szCs w:val="24"/>
        </w:rPr>
        <w:t>Cryobiopsy</w:t>
      </w:r>
      <w:proofErr w:type="spellEnd"/>
    </w:p>
    <w:p w14:paraId="0B4A1C42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48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Balloon</w:t>
      </w:r>
      <w:r w:rsidRPr="005E0A72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dilatation</w:t>
      </w:r>
      <w:r w:rsidRPr="005E0A72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of</w:t>
      </w:r>
      <w:r w:rsidRPr="005E0A72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Tracheal</w:t>
      </w:r>
      <w:r w:rsidRPr="005E0A72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stenosis</w:t>
      </w:r>
    </w:p>
    <w:p w14:paraId="352AC40D" w14:textId="77777777" w:rsidR="00007C60" w:rsidRPr="005E0A72" w:rsidRDefault="00007C60" w:rsidP="00007C60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Tumor</w:t>
      </w:r>
      <w:r w:rsidRPr="005E0A72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Debulking</w:t>
      </w:r>
    </w:p>
    <w:p w14:paraId="6FBB3FC1" w14:textId="65D3F3A5" w:rsidR="00012026" w:rsidRPr="005B4549" w:rsidRDefault="00007C60" w:rsidP="005B4549">
      <w:pPr>
        <w:pStyle w:val="ListParagraph"/>
        <w:numPr>
          <w:ilvl w:val="0"/>
          <w:numId w:val="1"/>
        </w:numPr>
        <w:tabs>
          <w:tab w:val="left" w:pos="1133"/>
          <w:tab w:val="left" w:pos="1134"/>
        </w:tabs>
        <w:spacing w:before="51"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lastRenderedPageBreak/>
        <w:t>Bronchial</w:t>
      </w:r>
      <w:r w:rsidRPr="005E0A72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Thermoplasty</w:t>
      </w:r>
      <w:r w:rsidR="003C6E2C">
        <w:rPr>
          <w:rFonts w:asciiTheme="minorHAnsi" w:hAnsiTheme="minorHAnsi" w:cstheme="minorHAnsi"/>
          <w:sz w:val="24"/>
          <w:szCs w:val="24"/>
        </w:rPr>
        <w:t>, Whole Lung Lavage</w:t>
      </w:r>
    </w:p>
    <w:p w14:paraId="66C3D9FF" w14:textId="77777777" w:rsidR="008C1BB0" w:rsidRPr="008C1BB0" w:rsidRDefault="008C1BB0" w:rsidP="008C1BB0">
      <w:pPr>
        <w:tabs>
          <w:tab w:val="left" w:pos="1133"/>
          <w:tab w:val="left" w:pos="1134"/>
        </w:tabs>
        <w:spacing w:before="49" w:line="360" w:lineRule="auto"/>
        <w:rPr>
          <w:rFonts w:cstheme="minorHAnsi"/>
          <w:sz w:val="24"/>
          <w:szCs w:val="24"/>
        </w:rPr>
      </w:pPr>
    </w:p>
    <w:p w14:paraId="26A77901" w14:textId="55AA63CE" w:rsidR="00007C60" w:rsidRPr="005B4549" w:rsidRDefault="00007C60" w:rsidP="005B4549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  <w:u w:val="none"/>
        </w:rPr>
      </w:pPr>
      <w:r w:rsidRPr="005E0A72">
        <w:rPr>
          <w:rFonts w:asciiTheme="minorHAnsi" w:hAnsiTheme="minorHAnsi" w:cstheme="minorHAnsi"/>
          <w:sz w:val="24"/>
          <w:szCs w:val="24"/>
        </w:rPr>
        <w:t>Publications</w:t>
      </w:r>
    </w:p>
    <w:p w14:paraId="39190156" w14:textId="0F550927" w:rsidR="00DF64FB" w:rsidRDefault="00DF64FB" w:rsidP="00DF64FB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Rs N, Sinha SK, Batra S,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Regatti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PR, Syal K. Promoter characterization of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relZ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-bifunctional (pp)</w:t>
      </w:r>
      <w:r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pGpp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synthetase in mycobacteria. Genes Cells. 2024 Sep;29(9):710-721.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doi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: 10.1111/gtc.13135.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Epub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2024 Jun 24. PMID: 38923083.</w:t>
      </w:r>
    </w:p>
    <w:p w14:paraId="71759A11" w14:textId="629F98CD" w:rsidR="005D1AEF" w:rsidRDefault="005D1AEF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Rudraraju, Vasavi Sri </w:t>
      </w:r>
      <w:proofErr w:type="spellStart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Dattasena</w:t>
      </w:r>
      <w:proofErr w:type="spellEnd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; </w:t>
      </w:r>
      <w:proofErr w:type="spellStart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Rasukatchula</w:t>
      </w:r>
      <w:proofErr w:type="spellEnd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, Arun Kumar; </w:t>
      </w:r>
      <w:proofErr w:type="spellStart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Auzumeedi</w:t>
      </w:r>
      <w:proofErr w:type="spellEnd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, Sai Kumar; Batra, Sakshi. An unusual finding of pneumothorax in Kartagener’s syndrome: A case report and review of the literature. MRIMS Journal of Health Sciences 12(2</w:t>
      </w:r>
      <w:proofErr w:type="gramStart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):p</w:t>
      </w:r>
      <w:proofErr w:type="gramEnd"/>
      <w:r w:rsidRPr="005D1AEF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128-131, Apr–Jun 2024.</w:t>
      </w:r>
    </w:p>
    <w:p w14:paraId="3B181214" w14:textId="2CCA65A0" w:rsidR="0050090B" w:rsidRPr="0050090B" w:rsidRDefault="0050090B" w:rsidP="0050090B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Sinha SK, Rs N, Devarakonda Y, Rathi A, Reddy 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Regatti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P, Batra S, Syal K. Tale of Twin Bifunctional Second Messenger (p)</w:t>
      </w:r>
      <w:proofErr w:type="spellStart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ppGpp</w:t>
      </w:r>
      <w:proofErr w:type="spellEnd"/>
      <w:r w:rsidRPr="00DF64FB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Synthetases and Their Function in Mycobacteria. ACS Omega. 2023 Aug 25;8(36):32258-32270.</w:t>
      </w:r>
    </w:p>
    <w:p w14:paraId="01D9EF83" w14:textId="14E006E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8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Clinical outcomes of bronchiectasis in India: data from the EMBARC/Respiratory Research Network of India registry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R Dhar, S Singh, D Talwar, BVM Mohan, SK Tripathi, R </w:t>
      </w:r>
      <w:proofErr w:type="spell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Swarnakar</w:t>
      </w:r>
      <w:proofErr w:type="spell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, et al. European Respiratory Journal 2023; 61(1).</w:t>
      </w:r>
    </w:p>
    <w:p w14:paraId="20C62765" w14:textId="77777777" w:rsidR="00007C60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9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An Unusual Presentation of Superior Mesenteric Venous Occlusion in Mild COVID-19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. S Batra, AG Nair, K Syal. Indian Journal of Clinical Biochemistry 2023;38(2):275-278.</w:t>
      </w:r>
    </w:p>
    <w:p w14:paraId="6CE20703" w14:textId="7777777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0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COVID-19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RS Neethu, MVNJ Reddy, S Batra, SK Srivastava, K Syal. Clinical Nutrition ESPEN </w:t>
      </w:r>
      <w:proofErr w:type="gram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2022;50:8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-1.</w:t>
      </w:r>
    </w:p>
    <w:p w14:paraId="3633ED36" w14:textId="7777777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1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Bronchiectasis in India: results from the European multicentre bronchiectasis audit and research collaboration (EMBARC) and respiratory research network of India registry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R Dhar, S Singh, D Talwar, M Mohan, SK Tripathi, R </w:t>
      </w:r>
      <w:proofErr w:type="spell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Swarnakar</w:t>
      </w:r>
      <w:proofErr w:type="spell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, et al. The Lancet Global Health 2019;7(9</w:t>
      </w:r>
      <w:proofErr w:type="gram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):e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1269-e1279</w:t>
      </w:r>
    </w:p>
    <w:p w14:paraId="011FF27C" w14:textId="7777777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2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Necrotising mediastinal lymph nodes in sarcoidosis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R Prasad, A Verma, S Batra, N Gupta. Indian J Chest Dis Allied Sci </w:t>
      </w:r>
      <w:proofErr w:type="gram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2018;60:81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-2.</w:t>
      </w:r>
    </w:p>
    <w:p w14:paraId="41A6258F" w14:textId="7777777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3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A study on the prevalence of depression and the severity of depression in patients of chronic obstructive pulmonary disease in a semi-urban Indian population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</w:t>
      </w:r>
      <w:proofErr w:type="gram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A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Agarwal, S Batra, R Prasad, A Verma, AQ Jilani, S Kant. Monaldi </w:t>
      </w:r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lastRenderedPageBreak/>
        <w:t>Archives for Chest Disease 2018;88 (1).</w:t>
      </w:r>
    </w:p>
    <w:p w14:paraId="1DFBC6BA" w14:textId="77777777" w:rsidR="00007C60" w:rsidRPr="005E0A72" w:rsidRDefault="00007C60" w:rsidP="00007C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4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Lung cancer with multiple lung abscesses: An unusual presentation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. </w:t>
      </w:r>
      <w:proofErr w:type="gramStart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A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Agarwal, S Batra, A Verma, AK Vaish. Int J Res Med Sci </w:t>
      </w:r>
      <w:proofErr w:type="gramStart"/>
      <w:r w:rsidR="00314923"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2018;6:</w:t>
      </w:r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719</w:t>
      </w:r>
      <w:proofErr w:type="gram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-22.</w:t>
      </w:r>
    </w:p>
    <w:p w14:paraId="45B01D12" w14:textId="6936FD2F" w:rsidR="00513FB0" w:rsidRPr="00513FB0" w:rsidRDefault="00007C60" w:rsidP="00513FB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hyperlink r:id="rId15" w:history="1"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 xml:space="preserve">Tuberculosis of the azygous lobe of lung: case report and review of </w:t>
        </w:r>
        <w:proofErr w:type="spellStart"/>
        <w:r w:rsidRPr="005E0A72">
          <w:rPr>
            <w:rFonts w:asciiTheme="minorHAnsi" w:eastAsia="Times New Roman" w:hAnsiTheme="minorHAnsi" w:cstheme="minorHAnsi"/>
            <w:color w:val="222222"/>
            <w:sz w:val="24"/>
            <w:szCs w:val="24"/>
            <w:lang w:val="en-IN" w:eastAsia="en-IN"/>
          </w:rPr>
          <w:t>literature</w:t>
        </w:r>
      </w:hyperlink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.S</w:t>
      </w:r>
      <w:proofErr w:type="spellEnd"/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Karmakar, A Hussain, S Batra, KRR Prasad. Era's Journal of Medical Research</w:t>
      </w:r>
      <w:r w:rsidR="00314923"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2016;</w:t>
      </w:r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3</w:t>
      </w:r>
      <w:r w:rsidR="00314923"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(2),</w:t>
      </w:r>
      <w:r w:rsidRPr="005E0A72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50-52.</w:t>
      </w:r>
    </w:p>
    <w:p w14:paraId="1C5051E6" w14:textId="77777777" w:rsidR="00513FB0" w:rsidRDefault="00513FB0" w:rsidP="0001202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2DF2C06" w14:textId="77777777" w:rsidR="00513FB0" w:rsidRDefault="00513FB0" w:rsidP="0001202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2475A3C" w14:textId="77777777" w:rsidR="008C1BB0" w:rsidRDefault="008C1BB0" w:rsidP="0001202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87B3689" w14:textId="665DADAD" w:rsidR="00012026" w:rsidRDefault="00012026" w:rsidP="0001202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E0A72">
        <w:rPr>
          <w:rFonts w:asciiTheme="minorHAnsi" w:hAnsiTheme="minorHAnsi" w:cstheme="minorHAnsi"/>
          <w:sz w:val="24"/>
          <w:szCs w:val="24"/>
        </w:rPr>
        <w:t>Personal</w:t>
      </w:r>
      <w:r w:rsidRPr="005E0A72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5E0A72">
        <w:rPr>
          <w:rFonts w:asciiTheme="minorHAnsi" w:hAnsiTheme="minorHAnsi" w:cstheme="minorHAnsi"/>
          <w:sz w:val="24"/>
          <w:szCs w:val="24"/>
        </w:rPr>
        <w:t>Details:</w:t>
      </w:r>
    </w:p>
    <w:p w14:paraId="19E7DB45" w14:textId="77777777" w:rsidR="00B8678C" w:rsidRPr="005E0A72" w:rsidRDefault="00B8678C" w:rsidP="0001202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  <w:u w:val="none"/>
        </w:rPr>
      </w:pPr>
    </w:p>
    <w:p w14:paraId="6ED3B410" w14:textId="77777777" w:rsidR="00012026" w:rsidRPr="005E0A72" w:rsidRDefault="00012026" w:rsidP="00012026">
      <w:pPr>
        <w:tabs>
          <w:tab w:val="left" w:pos="3090"/>
        </w:tabs>
        <w:spacing w:before="7" w:line="360" w:lineRule="auto"/>
        <w:ind w:left="456"/>
        <w:rPr>
          <w:rFonts w:cstheme="minorHAnsi"/>
          <w:sz w:val="24"/>
          <w:szCs w:val="24"/>
        </w:rPr>
      </w:pPr>
      <w:r w:rsidRPr="005E0A72">
        <w:rPr>
          <w:rFonts w:cstheme="minorHAnsi"/>
          <w:b/>
          <w:sz w:val="24"/>
          <w:szCs w:val="24"/>
        </w:rPr>
        <w:t>Father’s</w:t>
      </w:r>
      <w:r w:rsidRPr="005E0A72">
        <w:rPr>
          <w:rFonts w:cstheme="minorHAnsi"/>
          <w:b/>
          <w:spacing w:val="9"/>
          <w:sz w:val="24"/>
          <w:szCs w:val="24"/>
        </w:rPr>
        <w:t xml:space="preserve"> </w:t>
      </w:r>
      <w:proofErr w:type="gramStart"/>
      <w:r w:rsidRPr="005E0A72">
        <w:rPr>
          <w:rFonts w:cstheme="minorHAnsi"/>
          <w:b/>
          <w:sz w:val="24"/>
          <w:szCs w:val="24"/>
        </w:rPr>
        <w:t>Name</w:t>
      </w:r>
      <w:r w:rsidRPr="005E0A72">
        <w:rPr>
          <w:rFonts w:cstheme="minorHAnsi"/>
          <w:b/>
          <w:spacing w:val="3"/>
          <w:sz w:val="24"/>
          <w:szCs w:val="24"/>
        </w:rPr>
        <w:t xml:space="preserve"> </w:t>
      </w:r>
      <w:r w:rsidRPr="005E0A72">
        <w:rPr>
          <w:rFonts w:cstheme="minorHAnsi"/>
          <w:b/>
          <w:sz w:val="24"/>
          <w:szCs w:val="24"/>
        </w:rPr>
        <w:t>:</w:t>
      </w:r>
      <w:proofErr w:type="gramEnd"/>
      <w:r w:rsidRPr="005E0A72">
        <w:rPr>
          <w:rFonts w:cstheme="minorHAnsi"/>
          <w:b/>
          <w:sz w:val="24"/>
          <w:szCs w:val="24"/>
        </w:rPr>
        <w:t>-</w:t>
      </w:r>
      <w:r w:rsidRPr="005E0A72">
        <w:rPr>
          <w:rFonts w:cstheme="minorHAnsi"/>
          <w:b/>
          <w:sz w:val="24"/>
          <w:szCs w:val="24"/>
        </w:rPr>
        <w:tab/>
      </w:r>
      <w:r w:rsidRPr="005E0A72">
        <w:rPr>
          <w:rFonts w:cstheme="minorHAnsi"/>
          <w:sz w:val="24"/>
          <w:szCs w:val="24"/>
        </w:rPr>
        <w:t>Mr.</w:t>
      </w:r>
      <w:r w:rsidRPr="005E0A72">
        <w:rPr>
          <w:rFonts w:cstheme="minorHAnsi"/>
          <w:spacing w:val="11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Vinod</w:t>
      </w:r>
      <w:r w:rsidRPr="005E0A72">
        <w:rPr>
          <w:rFonts w:cstheme="minorHAnsi"/>
          <w:spacing w:val="6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Kumar</w:t>
      </w:r>
      <w:r w:rsidRPr="005E0A72">
        <w:rPr>
          <w:rFonts w:cstheme="minorHAnsi"/>
          <w:spacing w:val="11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Batra</w:t>
      </w:r>
    </w:p>
    <w:p w14:paraId="4AAFCD63" w14:textId="77777777" w:rsidR="00012026" w:rsidRPr="005E0A72" w:rsidRDefault="00012026" w:rsidP="00012026">
      <w:pPr>
        <w:tabs>
          <w:tab w:val="left" w:pos="3088"/>
        </w:tabs>
        <w:spacing w:before="144" w:line="360" w:lineRule="auto"/>
        <w:ind w:left="456"/>
        <w:rPr>
          <w:rFonts w:cstheme="minorHAnsi"/>
          <w:sz w:val="24"/>
          <w:szCs w:val="24"/>
        </w:rPr>
      </w:pPr>
      <w:r w:rsidRPr="005E0A72">
        <w:rPr>
          <w:rFonts w:cstheme="minorHAnsi"/>
          <w:b/>
          <w:w w:val="105"/>
          <w:sz w:val="24"/>
          <w:szCs w:val="24"/>
        </w:rPr>
        <w:t>Date</w:t>
      </w:r>
      <w:r w:rsidRPr="005E0A72">
        <w:rPr>
          <w:rFonts w:cstheme="minorHAnsi"/>
          <w:b/>
          <w:spacing w:val="-9"/>
          <w:w w:val="105"/>
          <w:sz w:val="24"/>
          <w:szCs w:val="24"/>
        </w:rPr>
        <w:t xml:space="preserve"> </w:t>
      </w:r>
      <w:r w:rsidRPr="005E0A72">
        <w:rPr>
          <w:rFonts w:cstheme="minorHAnsi"/>
          <w:b/>
          <w:w w:val="105"/>
          <w:sz w:val="24"/>
          <w:szCs w:val="24"/>
        </w:rPr>
        <w:t>of</w:t>
      </w:r>
      <w:r w:rsidRPr="005E0A72">
        <w:rPr>
          <w:rFonts w:cstheme="minorHAnsi"/>
          <w:b/>
          <w:spacing w:val="-10"/>
          <w:w w:val="105"/>
          <w:sz w:val="24"/>
          <w:szCs w:val="24"/>
        </w:rPr>
        <w:t xml:space="preserve"> </w:t>
      </w:r>
      <w:proofErr w:type="gramStart"/>
      <w:r w:rsidRPr="005E0A72">
        <w:rPr>
          <w:rFonts w:cstheme="minorHAnsi"/>
          <w:b/>
          <w:w w:val="105"/>
          <w:sz w:val="24"/>
          <w:szCs w:val="24"/>
        </w:rPr>
        <w:t>Birth:-</w:t>
      </w:r>
      <w:proofErr w:type="gramEnd"/>
      <w:r w:rsidRPr="005E0A72">
        <w:rPr>
          <w:rFonts w:cstheme="minorHAnsi"/>
          <w:b/>
          <w:w w:val="105"/>
          <w:sz w:val="24"/>
          <w:szCs w:val="24"/>
        </w:rPr>
        <w:tab/>
      </w:r>
      <w:r w:rsidRPr="005E0A72">
        <w:rPr>
          <w:rFonts w:cstheme="minorHAnsi"/>
          <w:sz w:val="24"/>
          <w:szCs w:val="24"/>
        </w:rPr>
        <w:t>2</w:t>
      </w:r>
      <w:r w:rsidRPr="005E0A72">
        <w:rPr>
          <w:rFonts w:cstheme="minorHAnsi"/>
          <w:sz w:val="24"/>
          <w:szCs w:val="24"/>
          <w:vertAlign w:val="superscript"/>
        </w:rPr>
        <w:t>nd</w:t>
      </w:r>
      <w:r w:rsidRPr="005E0A72">
        <w:rPr>
          <w:rFonts w:cstheme="minorHAnsi"/>
          <w:spacing w:val="12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September</w:t>
      </w:r>
      <w:r w:rsidRPr="005E0A72">
        <w:rPr>
          <w:rFonts w:cstheme="minorHAnsi"/>
          <w:spacing w:val="14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1991</w:t>
      </w:r>
    </w:p>
    <w:p w14:paraId="5567274E" w14:textId="77777777" w:rsidR="00012026" w:rsidRPr="005E0A72" w:rsidRDefault="00012026" w:rsidP="00012026">
      <w:pPr>
        <w:tabs>
          <w:tab w:val="left" w:pos="3089"/>
        </w:tabs>
        <w:spacing w:before="144" w:line="360" w:lineRule="auto"/>
        <w:ind w:left="456"/>
        <w:rPr>
          <w:rFonts w:cstheme="minorHAnsi"/>
          <w:sz w:val="24"/>
          <w:szCs w:val="24"/>
        </w:rPr>
      </w:pPr>
      <w:r w:rsidRPr="005E0A72">
        <w:rPr>
          <w:rFonts w:cstheme="minorHAnsi"/>
          <w:b/>
          <w:sz w:val="24"/>
          <w:szCs w:val="24"/>
        </w:rPr>
        <w:t>Marital</w:t>
      </w:r>
      <w:r w:rsidRPr="005E0A72">
        <w:rPr>
          <w:rFonts w:cstheme="minorHAnsi"/>
          <w:b/>
          <w:spacing w:val="7"/>
          <w:sz w:val="24"/>
          <w:szCs w:val="24"/>
        </w:rPr>
        <w:t xml:space="preserve"> </w:t>
      </w:r>
      <w:proofErr w:type="gramStart"/>
      <w:r w:rsidRPr="005E0A72">
        <w:rPr>
          <w:rFonts w:cstheme="minorHAnsi"/>
          <w:b/>
          <w:sz w:val="24"/>
          <w:szCs w:val="24"/>
        </w:rPr>
        <w:t>status:-</w:t>
      </w:r>
      <w:proofErr w:type="gramEnd"/>
      <w:r w:rsidRPr="005E0A72">
        <w:rPr>
          <w:rFonts w:cstheme="minorHAnsi"/>
          <w:b/>
          <w:sz w:val="24"/>
          <w:szCs w:val="24"/>
        </w:rPr>
        <w:tab/>
      </w:r>
      <w:r w:rsidRPr="005E0A72">
        <w:rPr>
          <w:rFonts w:cstheme="minorHAnsi"/>
          <w:sz w:val="24"/>
          <w:szCs w:val="24"/>
        </w:rPr>
        <w:t>Married</w:t>
      </w:r>
    </w:p>
    <w:p w14:paraId="715BBB17" w14:textId="77777777" w:rsidR="00012026" w:rsidRPr="005E0A72" w:rsidRDefault="00012026" w:rsidP="00012026">
      <w:pPr>
        <w:tabs>
          <w:tab w:val="left" w:pos="3089"/>
        </w:tabs>
        <w:spacing w:before="145" w:line="360" w:lineRule="auto"/>
        <w:ind w:left="456"/>
        <w:rPr>
          <w:rFonts w:cstheme="minorHAnsi"/>
          <w:sz w:val="24"/>
          <w:szCs w:val="24"/>
        </w:rPr>
      </w:pPr>
      <w:r w:rsidRPr="005E0A72">
        <w:rPr>
          <w:rFonts w:cstheme="minorHAnsi"/>
          <w:b/>
          <w:sz w:val="24"/>
          <w:szCs w:val="24"/>
        </w:rPr>
        <w:t>Residential</w:t>
      </w:r>
      <w:r w:rsidRPr="005E0A72">
        <w:rPr>
          <w:rFonts w:cstheme="minorHAnsi"/>
          <w:b/>
          <w:spacing w:val="9"/>
          <w:sz w:val="24"/>
          <w:szCs w:val="24"/>
        </w:rPr>
        <w:t xml:space="preserve"> </w:t>
      </w:r>
      <w:r w:rsidRPr="005E0A72">
        <w:rPr>
          <w:rFonts w:cstheme="minorHAnsi"/>
          <w:b/>
          <w:sz w:val="24"/>
          <w:szCs w:val="24"/>
        </w:rPr>
        <w:t>Address:</w:t>
      </w:r>
      <w:r w:rsidRPr="005E0A72">
        <w:rPr>
          <w:rFonts w:cstheme="minorHAnsi"/>
          <w:b/>
          <w:spacing w:val="9"/>
          <w:sz w:val="24"/>
          <w:szCs w:val="24"/>
        </w:rPr>
        <w:t xml:space="preserve"> </w:t>
      </w:r>
      <w:r w:rsidRPr="005E0A72">
        <w:rPr>
          <w:rFonts w:cstheme="minorHAnsi"/>
          <w:b/>
          <w:sz w:val="24"/>
          <w:szCs w:val="24"/>
        </w:rPr>
        <w:t>-</w:t>
      </w:r>
      <w:r w:rsidRPr="005E0A72">
        <w:rPr>
          <w:rFonts w:cstheme="minorHAnsi"/>
          <w:b/>
          <w:sz w:val="24"/>
          <w:szCs w:val="24"/>
        </w:rPr>
        <w:tab/>
      </w:r>
      <w:r w:rsidRPr="005E0A72">
        <w:rPr>
          <w:rFonts w:cstheme="minorHAnsi"/>
          <w:sz w:val="24"/>
          <w:szCs w:val="24"/>
        </w:rPr>
        <w:t>Flat</w:t>
      </w:r>
      <w:r w:rsidRPr="005E0A72">
        <w:rPr>
          <w:rFonts w:cstheme="minorHAnsi"/>
          <w:spacing w:val="14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504,</w:t>
      </w:r>
      <w:r w:rsidRPr="005E0A72">
        <w:rPr>
          <w:rFonts w:cstheme="minorHAnsi"/>
          <w:spacing w:val="13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H2</w:t>
      </w:r>
      <w:r w:rsidRPr="005E0A72">
        <w:rPr>
          <w:rFonts w:cstheme="minorHAnsi"/>
          <w:spacing w:val="15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Faculty</w:t>
      </w:r>
      <w:r w:rsidRPr="005E0A72">
        <w:rPr>
          <w:rFonts w:cstheme="minorHAnsi"/>
          <w:spacing w:val="16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Quarter,</w:t>
      </w:r>
      <w:r w:rsidRPr="005E0A72">
        <w:rPr>
          <w:rFonts w:cstheme="minorHAnsi"/>
          <w:spacing w:val="10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BITS-Pilani</w:t>
      </w:r>
      <w:r w:rsidRPr="005E0A72">
        <w:rPr>
          <w:rFonts w:cstheme="minorHAnsi"/>
          <w:spacing w:val="13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Hyderabad</w:t>
      </w:r>
      <w:r w:rsidRPr="005E0A72">
        <w:rPr>
          <w:rFonts w:cstheme="minorHAnsi"/>
          <w:spacing w:val="12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campus, Jawahar</w:t>
      </w:r>
      <w:r w:rsidRPr="005E0A72">
        <w:rPr>
          <w:rFonts w:cstheme="minorHAnsi"/>
          <w:spacing w:val="19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Nagar,</w:t>
      </w:r>
      <w:r w:rsidRPr="005E0A72">
        <w:rPr>
          <w:rFonts w:cstheme="minorHAnsi"/>
          <w:spacing w:val="16"/>
          <w:sz w:val="24"/>
          <w:szCs w:val="24"/>
        </w:rPr>
        <w:t xml:space="preserve"> </w:t>
      </w:r>
      <w:proofErr w:type="spellStart"/>
      <w:r w:rsidRPr="005E0A72">
        <w:rPr>
          <w:rFonts w:cstheme="minorHAnsi"/>
          <w:sz w:val="24"/>
          <w:szCs w:val="24"/>
        </w:rPr>
        <w:t>Shameerpet</w:t>
      </w:r>
      <w:proofErr w:type="spellEnd"/>
      <w:r w:rsidRPr="005E0A72">
        <w:rPr>
          <w:rFonts w:cstheme="minorHAnsi"/>
          <w:sz w:val="24"/>
          <w:szCs w:val="24"/>
        </w:rPr>
        <w:t>,</w:t>
      </w:r>
      <w:r w:rsidRPr="005E0A72">
        <w:rPr>
          <w:rFonts w:cstheme="minorHAnsi"/>
          <w:spacing w:val="19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Hyderabad</w:t>
      </w:r>
      <w:r w:rsidRPr="005E0A72">
        <w:rPr>
          <w:rFonts w:cstheme="minorHAnsi"/>
          <w:spacing w:val="16"/>
          <w:sz w:val="24"/>
          <w:szCs w:val="24"/>
        </w:rPr>
        <w:t xml:space="preserve"> </w:t>
      </w:r>
      <w:r w:rsidRPr="005E0A72">
        <w:rPr>
          <w:rFonts w:cstheme="minorHAnsi"/>
          <w:sz w:val="24"/>
          <w:szCs w:val="24"/>
        </w:rPr>
        <w:t>500078</w:t>
      </w:r>
      <w:r w:rsidR="007032FC">
        <w:rPr>
          <w:rFonts w:cstheme="minorHAnsi"/>
          <w:sz w:val="24"/>
          <w:szCs w:val="24"/>
        </w:rPr>
        <w:t>, India</w:t>
      </w:r>
      <w:r w:rsidR="00B67638">
        <w:rPr>
          <w:rFonts w:cstheme="minorHAnsi"/>
          <w:sz w:val="24"/>
          <w:szCs w:val="24"/>
        </w:rPr>
        <w:t>.</w:t>
      </w:r>
    </w:p>
    <w:p w14:paraId="672566CD" w14:textId="645BB52D" w:rsidR="00012026" w:rsidRPr="005E0A72" w:rsidRDefault="00012026" w:rsidP="00012026">
      <w:pPr>
        <w:tabs>
          <w:tab w:val="left" w:pos="3089"/>
        </w:tabs>
        <w:spacing w:before="144" w:line="360" w:lineRule="auto"/>
        <w:ind w:left="456"/>
        <w:rPr>
          <w:rFonts w:cstheme="minorHAnsi"/>
          <w:sz w:val="24"/>
          <w:szCs w:val="24"/>
        </w:rPr>
      </w:pPr>
      <w:r w:rsidRPr="005E0A72">
        <w:rPr>
          <w:rFonts w:cstheme="minorHAnsi"/>
          <w:b/>
          <w:sz w:val="24"/>
          <w:szCs w:val="24"/>
        </w:rPr>
        <w:t>Permanent</w:t>
      </w:r>
      <w:r w:rsidRPr="005E0A72">
        <w:rPr>
          <w:rFonts w:cstheme="minorHAnsi"/>
          <w:b/>
          <w:spacing w:val="12"/>
          <w:sz w:val="24"/>
          <w:szCs w:val="24"/>
        </w:rPr>
        <w:t xml:space="preserve"> </w:t>
      </w:r>
      <w:proofErr w:type="gramStart"/>
      <w:r w:rsidRPr="005E0A72">
        <w:rPr>
          <w:rFonts w:cstheme="minorHAnsi"/>
          <w:b/>
          <w:sz w:val="24"/>
          <w:szCs w:val="24"/>
        </w:rPr>
        <w:t>Address:-</w:t>
      </w:r>
      <w:proofErr w:type="gramEnd"/>
      <w:r w:rsidRPr="005E0A72">
        <w:rPr>
          <w:rFonts w:cstheme="minorHAnsi"/>
          <w:b/>
          <w:sz w:val="24"/>
          <w:szCs w:val="24"/>
        </w:rPr>
        <w:tab/>
      </w:r>
      <w:r w:rsidR="00513FB0">
        <w:rPr>
          <w:rFonts w:cstheme="minorHAnsi"/>
          <w:sz w:val="24"/>
          <w:szCs w:val="24"/>
        </w:rPr>
        <w:t>LD-144,</w:t>
      </w:r>
      <w:r w:rsidR="00081094">
        <w:rPr>
          <w:rFonts w:cstheme="minorHAnsi"/>
          <w:sz w:val="24"/>
          <w:szCs w:val="24"/>
        </w:rPr>
        <w:t xml:space="preserve"> </w:t>
      </w:r>
      <w:r w:rsidR="00513FB0">
        <w:rPr>
          <w:rFonts w:cstheme="minorHAnsi"/>
          <w:sz w:val="24"/>
          <w:szCs w:val="24"/>
        </w:rPr>
        <w:t>Sardar Patel Apartments,</w:t>
      </w:r>
      <w:r w:rsidR="00081094">
        <w:rPr>
          <w:rFonts w:cstheme="minorHAnsi"/>
          <w:sz w:val="24"/>
          <w:szCs w:val="24"/>
        </w:rPr>
        <w:t xml:space="preserve"> </w:t>
      </w:r>
      <w:r w:rsidR="00513FB0">
        <w:rPr>
          <w:rFonts w:cstheme="minorHAnsi"/>
          <w:sz w:val="24"/>
          <w:szCs w:val="24"/>
        </w:rPr>
        <w:t>Pitampura,</w:t>
      </w:r>
      <w:r w:rsidR="00081094">
        <w:rPr>
          <w:rFonts w:cstheme="minorHAnsi"/>
          <w:sz w:val="24"/>
          <w:szCs w:val="24"/>
        </w:rPr>
        <w:t xml:space="preserve"> </w:t>
      </w:r>
      <w:r w:rsidR="00513FB0">
        <w:rPr>
          <w:rFonts w:cstheme="minorHAnsi"/>
          <w:sz w:val="24"/>
          <w:szCs w:val="24"/>
        </w:rPr>
        <w:t>Delhi-110034.</w:t>
      </w:r>
    </w:p>
    <w:p w14:paraId="20E5B3A5" w14:textId="77777777" w:rsidR="00012026" w:rsidRPr="00012026" w:rsidRDefault="00012026" w:rsidP="00012026">
      <w:pPr>
        <w:spacing w:line="36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7298D5F" w14:textId="77777777" w:rsidR="00007C60" w:rsidRPr="00007C60" w:rsidRDefault="00007C60" w:rsidP="00007C60">
      <w:pPr>
        <w:tabs>
          <w:tab w:val="left" w:pos="1133"/>
          <w:tab w:val="left" w:pos="1134"/>
        </w:tabs>
        <w:spacing w:line="360" w:lineRule="auto"/>
        <w:rPr>
          <w:rFonts w:cstheme="minorHAnsi"/>
          <w:sz w:val="24"/>
          <w:szCs w:val="24"/>
        </w:rPr>
      </w:pPr>
    </w:p>
    <w:p w14:paraId="0021337B" w14:textId="77777777" w:rsidR="00007C60" w:rsidRPr="00007C60" w:rsidRDefault="00007C60" w:rsidP="00007C6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sectPr w:rsidR="00007C60" w:rsidRPr="0000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D38"/>
    <w:multiLevelType w:val="hybridMultilevel"/>
    <w:tmpl w:val="9A1EE1D2"/>
    <w:lvl w:ilvl="0" w:tplc="BE4AA73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4E142B1"/>
    <w:multiLevelType w:val="hybridMultilevel"/>
    <w:tmpl w:val="84D45A0E"/>
    <w:lvl w:ilvl="0" w:tplc="44A00498">
      <w:start w:val="1"/>
      <w:numFmt w:val="decimal"/>
      <w:lvlText w:val="%1)"/>
      <w:lvlJc w:val="left"/>
      <w:pPr>
        <w:ind w:left="1133" w:hanging="339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953A7BBC">
      <w:numFmt w:val="bullet"/>
      <w:lvlText w:val="•"/>
      <w:lvlJc w:val="left"/>
      <w:pPr>
        <w:ind w:left="1964" w:hanging="339"/>
      </w:pPr>
      <w:rPr>
        <w:rFonts w:hint="default"/>
        <w:lang w:val="en-US" w:eastAsia="en-US" w:bidi="ar-SA"/>
      </w:rPr>
    </w:lvl>
    <w:lvl w:ilvl="2" w:tplc="81AE99B2">
      <w:numFmt w:val="bullet"/>
      <w:lvlText w:val="•"/>
      <w:lvlJc w:val="left"/>
      <w:pPr>
        <w:ind w:left="2788" w:hanging="339"/>
      </w:pPr>
      <w:rPr>
        <w:rFonts w:hint="default"/>
        <w:lang w:val="en-US" w:eastAsia="en-US" w:bidi="ar-SA"/>
      </w:rPr>
    </w:lvl>
    <w:lvl w:ilvl="3" w:tplc="EBCA6C78">
      <w:numFmt w:val="bullet"/>
      <w:lvlText w:val="•"/>
      <w:lvlJc w:val="left"/>
      <w:pPr>
        <w:ind w:left="3612" w:hanging="339"/>
      </w:pPr>
      <w:rPr>
        <w:rFonts w:hint="default"/>
        <w:lang w:val="en-US" w:eastAsia="en-US" w:bidi="ar-SA"/>
      </w:rPr>
    </w:lvl>
    <w:lvl w:ilvl="4" w:tplc="ACC800B2">
      <w:numFmt w:val="bullet"/>
      <w:lvlText w:val="•"/>
      <w:lvlJc w:val="left"/>
      <w:pPr>
        <w:ind w:left="4436" w:hanging="339"/>
      </w:pPr>
      <w:rPr>
        <w:rFonts w:hint="default"/>
        <w:lang w:val="en-US" w:eastAsia="en-US" w:bidi="ar-SA"/>
      </w:rPr>
    </w:lvl>
    <w:lvl w:ilvl="5" w:tplc="F746FAC2"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6" w:tplc="8B662D6C">
      <w:numFmt w:val="bullet"/>
      <w:lvlText w:val="•"/>
      <w:lvlJc w:val="left"/>
      <w:pPr>
        <w:ind w:left="6084" w:hanging="339"/>
      </w:pPr>
      <w:rPr>
        <w:rFonts w:hint="default"/>
        <w:lang w:val="en-US" w:eastAsia="en-US" w:bidi="ar-SA"/>
      </w:rPr>
    </w:lvl>
    <w:lvl w:ilvl="7" w:tplc="07548D40">
      <w:numFmt w:val="bullet"/>
      <w:lvlText w:val="•"/>
      <w:lvlJc w:val="left"/>
      <w:pPr>
        <w:ind w:left="6908" w:hanging="339"/>
      </w:pPr>
      <w:rPr>
        <w:rFonts w:hint="default"/>
        <w:lang w:val="en-US" w:eastAsia="en-US" w:bidi="ar-SA"/>
      </w:rPr>
    </w:lvl>
    <w:lvl w:ilvl="8" w:tplc="57721312">
      <w:numFmt w:val="bullet"/>
      <w:lvlText w:val="•"/>
      <w:lvlJc w:val="left"/>
      <w:pPr>
        <w:ind w:left="773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17A2778"/>
    <w:multiLevelType w:val="hybridMultilevel"/>
    <w:tmpl w:val="D1D4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4CAF"/>
    <w:multiLevelType w:val="hybridMultilevel"/>
    <w:tmpl w:val="3B7ED720"/>
    <w:lvl w:ilvl="0" w:tplc="BE4AA73A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5BD66DBC"/>
    <w:multiLevelType w:val="hybridMultilevel"/>
    <w:tmpl w:val="20E6985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DBB7359"/>
    <w:multiLevelType w:val="hybridMultilevel"/>
    <w:tmpl w:val="F52C4D28"/>
    <w:lvl w:ilvl="0" w:tplc="49221548">
      <w:numFmt w:val="bullet"/>
      <w:lvlText w:val=""/>
      <w:lvlJc w:val="left"/>
      <w:pPr>
        <w:ind w:left="1133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BE4AA73A">
      <w:numFmt w:val="bullet"/>
      <w:lvlText w:val="•"/>
      <w:lvlJc w:val="left"/>
      <w:pPr>
        <w:ind w:left="1964" w:hanging="339"/>
      </w:pPr>
      <w:rPr>
        <w:rFonts w:hint="default"/>
        <w:lang w:val="en-US" w:eastAsia="en-US" w:bidi="ar-SA"/>
      </w:rPr>
    </w:lvl>
    <w:lvl w:ilvl="2" w:tplc="FF089C56">
      <w:numFmt w:val="bullet"/>
      <w:lvlText w:val="•"/>
      <w:lvlJc w:val="left"/>
      <w:pPr>
        <w:ind w:left="2788" w:hanging="339"/>
      </w:pPr>
      <w:rPr>
        <w:rFonts w:hint="default"/>
        <w:lang w:val="en-US" w:eastAsia="en-US" w:bidi="ar-SA"/>
      </w:rPr>
    </w:lvl>
    <w:lvl w:ilvl="3" w:tplc="3FE22C6E">
      <w:numFmt w:val="bullet"/>
      <w:lvlText w:val="•"/>
      <w:lvlJc w:val="left"/>
      <w:pPr>
        <w:ind w:left="3612" w:hanging="339"/>
      </w:pPr>
      <w:rPr>
        <w:rFonts w:hint="default"/>
        <w:lang w:val="en-US" w:eastAsia="en-US" w:bidi="ar-SA"/>
      </w:rPr>
    </w:lvl>
    <w:lvl w:ilvl="4" w:tplc="BBC8A1F0">
      <w:numFmt w:val="bullet"/>
      <w:lvlText w:val="•"/>
      <w:lvlJc w:val="left"/>
      <w:pPr>
        <w:ind w:left="4436" w:hanging="339"/>
      </w:pPr>
      <w:rPr>
        <w:rFonts w:hint="default"/>
        <w:lang w:val="en-US" w:eastAsia="en-US" w:bidi="ar-SA"/>
      </w:rPr>
    </w:lvl>
    <w:lvl w:ilvl="5" w:tplc="208E2E00"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6" w:tplc="1C5680C2">
      <w:numFmt w:val="bullet"/>
      <w:lvlText w:val="•"/>
      <w:lvlJc w:val="left"/>
      <w:pPr>
        <w:ind w:left="6084" w:hanging="339"/>
      </w:pPr>
      <w:rPr>
        <w:rFonts w:hint="default"/>
        <w:lang w:val="en-US" w:eastAsia="en-US" w:bidi="ar-SA"/>
      </w:rPr>
    </w:lvl>
    <w:lvl w:ilvl="7" w:tplc="2708A0F2">
      <w:numFmt w:val="bullet"/>
      <w:lvlText w:val="•"/>
      <w:lvlJc w:val="left"/>
      <w:pPr>
        <w:ind w:left="6908" w:hanging="339"/>
      </w:pPr>
      <w:rPr>
        <w:rFonts w:hint="default"/>
        <w:lang w:val="en-US" w:eastAsia="en-US" w:bidi="ar-SA"/>
      </w:rPr>
    </w:lvl>
    <w:lvl w:ilvl="8" w:tplc="E9ACFD76">
      <w:numFmt w:val="bullet"/>
      <w:lvlText w:val="•"/>
      <w:lvlJc w:val="left"/>
      <w:pPr>
        <w:ind w:left="7732" w:hanging="339"/>
      </w:pPr>
      <w:rPr>
        <w:rFonts w:hint="default"/>
        <w:lang w:val="en-US" w:eastAsia="en-US" w:bidi="ar-SA"/>
      </w:rPr>
    </w:lvl>
  </w:abstractNum>
  <w:num w:numId="1" w16cid:durableId="1116212287">
    <w:abstractNumId w:val="5"/>
  </w:num>
  <w:num w:numId="2" w16cid:durableId="244412663">
    <w:abstractNumId w:val="1"/>
  </w:num>
  <w:num w:numId="3" w16cid:durableId="314771254">
    <w:abstractNumId w:val="4"/>
  </w:num>
  <w:num w:numId="4" w16cid:durableId="932935128">
    <w:abstractNumId w:val="2"/>
  </w:num>
  <w:num w:numId="5" w16cid:durableId="524945751">
    <w:abstractNumId w:val="0"/>
  </w:num>
  <w:num w:numId="6" w16cid:durableId="2021614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60"/>
    <w:rsid w:val="00007C60"/>
    <w:rsid w:val="00012026"/>
    <w:rsid w:val="000278F6"/>
    <w:rsid w:val="00081094"/>
    <w:rsid w:val="001C0804"/>
    <w:rsid w:val="00314923"/>
    <w:rsid w:val="003C6E2C"/>
    <w:rsid w:val="004074F8"/>
    <w:rsid w:val="00411B8E"/>
    <w:rsid w:val="0050090B"/>
    <w:rsid w:val="00513FB0"/>
    <w:rsid w:val="005B4549"/>
    <w:rsid w:val="005D1AEF"/>
    <w:rsid w:val="005E0A72"/>
    <w:rsid w:val="005E4897"/>
    <w:rsid w:val="00645AF0"/>
    <w:rsid w:val="007032FC"/>
    <w:rsid w:val="008C1BB0"/>
    <w:rsid w:val="008C5AE3"/>
    <w:rsid w:val="009C0ECD"/>
    <w:rsid w:val="00A66385"/>
    <w:rsid w:val="00B543E3"/>
    <w:rsid w:val="00B67638"/>
    <w:rsid w:val="00B8678C"/>
    <w:rsid w:val="00DD5CCF"/>
    <w:rsid w:val="00DF64FB"/>
    <w:rsid w:val="00E159A0"/>
    <w:rsid w:val="00EA359C"/>
    <w:rsid w:val="00F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4F2F8"/>
  <w15:chartTrackingRefBased/>
  <w15:docId w15:val="{9226ED7A-4E95-4CC2-B2F6-AF325376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07C60"/>
    <w:pPr>
      <w:widowControl w:val="0"/>
      <w:autoSpaceDE w:val="0"/>
      <w:autoSpaceDN w:val="0"/>
      <w:spacing w:before="1" w:after="0" w:line="240" w:lineRule="auto"/>
      <w:ind w:left="456"/>
      <w:outlineLvl w:val="0"/>
    </w:pPr>
    <w:rPr>
      <w:rFonts w:ascii="Calibri" w:eastAsia="Calibri" w:hAnsi="Calibri" w:cs="Calibri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6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07C60"/>
    <w:rPr>
      <w:rFonts w:ascii="Calibri" w:eastAsia="Calibri" w:hAnsi="Calibri" w:cs="Calibri"/>
      <w:b/>
      <w:bCs/>
      <w:u w:val="single" w:color="000000"/>
      <w:lang w:val="en-US"/>
    </w:rPr>
  </w:style>
  <w:style w:type="table" w:styleId="TableGrid">
    <w:name w:val="Table Grid"/>
    <w:basedOn w:val="TableNormal"/>
    <w:uiPriority w:val="39"/>
    <w:rsid w:val="0000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07C60"/>
    <w:pPr>
      <w:widowControl w:val="0"/>
      <w:autoSpaceDE w:val="0"/>
      <w:autoSpaceDN w:val="0"/>
      <w:spacing w:after="0" w:line="240" w:lineRule="auto"/>
      <w:ind w:left="103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007C60"/>
    <w:pPr>
      <w:widowControl w:val="0"/>
      <w:autoSpaceDE w:val="0"/>
      <w:autoSpaceDN w:val="0"/>
      <w:spacing w:before="46" w:after="0" w:line="240" w:lineRule="auto"/>
      <w:ind w:left="1133" w:hanging="339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07C60"/>
    <w:pPr>
      <w:widowControl w:val="0"/>
      <w:autoSpaceDE w:val="0"/>
      <w:autoSpaceDN w:val="0"/>
      <w:spacing w:after="0" w:line="240" w:lineRule="auto"/>
      <w:ind w:left="1133" w:hanging="339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07C60"/>
    <w:rPr>
      <w:rFonts w:ascii="Calibri" w:eastAsia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C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en&amp;user=TU5he14AAAAJ&amp;citation_for_view=TU5he14AAAAJ:u-x6o8ySG0sC" TargetMode="External"/><Relationship Id="rId13" Type="http://schemas.openxmlformats.org/officeDocument/2006/relationships/hyperlink" Target="https://scholar.google.com/citations?view_op=view_citation&amp;hl=en&amp;user=TU5he14AAAAJ&amp;citation_for_view=TU5he14AAAAJ:2osOgNQ5qM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kshibatra82@gmail.com" TargetMode="External"/><Relationship Id="rId12" Type="http://schemas.openxmlformats.org/officeDocument/2006/relationships/hyperlink" Target="https://scholar.google.com/citations?view_op=view_citation&amp;hl=en&amp;user=TU5he14AAAAJ&amp;citation_for_view=TU5he14AAAAJ:UeHWp8X0CE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hyperlink" Target="https://scholar.google.com/citations?view_op=view_citation&amp;hl=en&amp;user=TU5he14AAAAJ&amp;citation_for_view=TU5he14AAAAJ:u5HHmVD_uO8C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scholar.google.com/citations?view_op=view_citation&amp;hl=en&amp;user=TU5he14AAAAJ&amp;citation_for_view=TU5he14AAAAJ:IjCSPb-OGe4C" TargetMode="External"/><Relationship Id="rId10" Type="http://schemas.openxmlformats.org/officeDocument/2006/relationships/hyperlink" Target="https://scholar.google.com/citations?view_op=view_citation&amp;hl=en&amp;user=TU5he14AAAAJ&amp;citation_for_view=TU5he14AAAAJ:d1gkVwhDpl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view_op=view_citation&amp;hl=en&amp;user=TU5he14AAAAJ&amp;citation_for_view=TU5he14AAAAJ:qjMakFHDy7sC" TargetMode="External"/><Relationship Id="rId14" Type="http://schemas.openxmlformats.org/officeDocument/2006/relationships/hyperlink" Target="https://scholar.google.com/citations?view_op=view_citation&amp;hl=en&amp;user=TU5he14AAAAJ&amp;citation_for_view=TU5he14AAAAJ:9yKSN-GCB0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834</Words>
  <Characters>5303</Characters>
  <Application>Microsoft Office Word</Application>
  <DocSecurity>0</DocSecurity>
  <Lines>143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Kirtimaan</dc:creator>
  <cp:keywords/>
  <dc:description/>
  <cp:lastModifiedBy>Kirtimaan Syal</cp:lastModifiedBy>
  <cp:revision>30</cp:revision>
  <dcterms:created xsi:type="dcterms:W3CDTF">2024-01-16T08:39:00Z</dcterms:created>
  <dcterms:modified xsi:type="dcterms:W3CDTF">2024-11-30T05:29:00Z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36d4e279-a638-43d1-beb6-36356be0e160</vt:lpwstr>
  </property>
</Properties>
</file>