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48" w:rsidRDefault="00807A42"/>
    <w:p w:rsidR="00807A42" w:rsidRDefault="00807A42"/>
    <w:p w:rsidR="00807A42" w:rsidRPr="00807A42" w:rsidRDefault="00807A42" w:rsidP="00807A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07A42">
        <w:rPr>
          <w:rFonts w:ascii="Times New Roman" w:hAnsi="Times New Roman" w:cs="Times New Roman"/>
          <w:sz w:val="24"/>
          <w:szCs w:val="24"/>
          <w:u w:val="single"/>
        </w:rPr>
        <w:t>DECLARATION</w:t>
      </w:r>
    </w:p>
    <w:p w:rsidR="00807A42" w:rsidRPr="00807A42" w:rsidRDefault="00807A42" w:rsidP="00807A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7A42" w:rsidRPr="00807A42" w:rsidRDefault="00807A42" w:rsidP="00807A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7A4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612775</wp:posOffset>
            </wp:positionV>
            <wp:extent cx="1428750" cy="609600"/>
            <wp:effectExtent l="19050" t="0" r="0" b="0"/>
            <wp:wrapNone/>
            <wp:docPr id="1" name="Picture 118" descr="http://thumbp1.mail.re2.yahoo.com/tn?sid=706032261&amp;mid=APAlvs4AAErbSPdWtwCPBh%2BrxRo&amp;partid=3&amp;f=541&amp;fid=Inbox">
              <a:hlinkClick xmlns:a="http://schemas.openxmlformats.org/drawingml/2006/main" r:id="rId4" tgtFrame="_blank" tooltip="reddy.jp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humbp1.mail.re2.yahoo.com/tn?sid=706032261&amp;mid=APAlvs4AAErbSPdWtwCPBh%2BrxRo&amp;partid=3&amp;f=541&amp;fid=Inbox">
                      <a:hlinkClick r:id="rId4" tgtFrame="_blank" tooltip="reddy.jp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7A42">
        <w:rPr>
          <w:rFonts w:ascii="Times New Roman" w:hAnsi="Times New Roman" w:cs="Times New Roman"/>
          <w:sz w:val="24"/>
          <w:szCs w:val="24"/>
        </w:rPr>
        <w:t xml:space="preserve">I hereby declare that the research work being submitted for the Sun </w:t>
      </w:r>
      <w:proofErr w:type="spellStart"/>
      <w:r w:rsidRPr="00807A42">
        <w:rPr>
          <w:rFonts w:ascii="Times New Roman" w:hAnsi="Times New Roman" w:cs="Times New Roman"/>
          <w:sz w:val="24"/>
          <w:szCs w:val="24"/>
        </w:rPr>
        <w:t>Pharma</w:t>
      </w:r>
      <w:proofErr w:type="spellEnd"/>
      <w:r w:rsidRPr="00807A42">
        <w:rPr>
          <w:rFonts w:ascii="Times New Roman" w:hAnsi="Times New Roman" w:cs="Times New Roman"/>
          <w:sz w:val="24"/>
          <w:szCs w:val="24"/>
        </w:rPr>
        <w:t xml:space="preserve"> Research award 2021 has not been submitted elsewhere for any award.  This work is novel and has been planned and executed with our team under my supervision.</w:t>
      </w:r>
    </w:p>
    <w:p w:rsidR="00807A42" w:rsidRPr="00807A42" w:rsidRDefault="00807A42" w:rsidP="00807A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7A42" w:rsidRDefault="00807A42"/>
    <w:p w:rsidR="00807A42" w:rsidRPr="00465FC1" w:rsidRDefault="00807A42" w:rsidP="00807A42">
      <w:pPr>
        <w:ind w:right="188"/>
        <w:jc w:val="right"/>
        <w:rPr>
          <w:rFonts w:ascii="Arial" w:hAnsi="Arial" w:cs="Arial"/>
        </w:rPr>
      </w:pPr>
      <w:r w:rsidRPr="00465FC1">
        <w:rPr>
          <w:rFonts w:ascii="Arial" w:hAnsi="Arial" w:cs="Arial"/>
        </w:rPr>
        <w:t xml:space="preserve">(B. V. </w:t>
      </w:r>
      <w:proofErr w:type="spellStart"/>
      <w:r w:rsidRPr="00465FC1">
        <w:rPr>
          <w:rFonts w:ascii="Arial" w:hAnsi="Arial" w:cs="Arial"/>
        </w:rPr>
        <w:t>Subba</w:t>
      </w:r>
      <w:proofErr w:type="spellEnd"/>
      <w:r w:rsidRPr="00465FC1">
        <w:rPr>
          <w:rFonts w:ascii="Arial" w:hAnsi="Arial" w:cs="Arial"/>
        </w:rPr>
        <w:t xml:space="preserve"> Reddy)</w:t>
      </w:r>
    </w:p>
    <w:p w:rsidR="00807A42" w:rsidRPr="00465FC1" w:rsidRDefault="00807A42" w:rsidP="00807A42">
      <w:pPr>
        <w:ind w:right="18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Chief </w:t>
      </w:r>
      <w:r w:rsidRPr="00465FC1">
        <w:rPr>
          <w:rFonts w:ascii="Arial" w:hAnsi="Arial" w:cs="Arial"/>
        </w:rPr>
        <w:t>Scientist,</w:t>
      </w:r>
    </w:p>
    <w:p w:rsidR="00807A42" w:rsidRPr="00465FC1" w:rsidRDefault="00807A42" w:rsidP="00807A42">
      <w:pPr>
        <w:ind w:right="188"/>
        <w:jc w:val="right"/>
        <w:rPr>
          <w:rFonts w:ascii="Arial" w:hAnsi="Arial" w:cs="Arial"/>
        </w:rPr>
      </w:pPr>
      <w:r w:rsidRPr="00465FC1">
        <w:rPr>
          <w:rFonts w:ascii="Arial" w:hAnsi="Arial" w:cs="Arial"/>
        </w:rPr>
        <w:t xml:space="preserve">Head, </w:t>
      </w:r>
      <w:proofErr w:type="spellStart"/>
      <w:r>
        <w:rPr>
          <w:rFonts w:ascii="Arial" w:hAnsi="Arial" w:cs="Arial"/>
        </w:rPr>
        <w:t>Fluoro</w:t>
      </w:r>
      <w:proofErr w:type="spellEnd"/>
      <w:r>
        <w:rPr>
          <w:rFonts w:ascii="Arial" w:hAnsi="Arial" w:cs="Arial"/>
        </w:rPr>
        <w:t xml:space="preserve"> Agrochemicals</w:t>
      </w:r>
      <w:r w:rsidRPr="00465FC1">
        <w:rPr>
          <w:rFonts w:ascii="Arial" w:hAnsi="Arial" w:cs="Arial"/>
        </w:rPr>
        <w:t>,</w:t>
      </w:r>
    </w:p>
    <w:p w:rsidR="00807A42" w:rsidRPr="00465FC1" w:rsidRDefault="00807A42" w:rsidP="00807A42">
      <w:pPr>
        <w:ind w:right="188"/>
        <w:jc w:val="right"/>
        <w:rPr>
          <w:rFonts w:ascii="Arial" w:hAnsi="Arial" w:cs="Arial"/>
        </w:rPr>
      </w:pPr>
      <w:proofErr w:type="gramStart"/>
      <w:r w:rsidRPr="00465FC1">
        <w:rPr>
          <w:rFonts w:ascii="Arial" w:hAnsi="Arial" w:cs="Arial"/>
        </w:rPr>
        <w:t>IICT, Hyderabad 500 007.</w:t>
      </w:r>
      <w:proofErr w:type="gramEnd"/>
    </w:p>
    <w:p w:rsidR="00807A42" w:rsidRPr="00465FC1" w:rsidRDefault="00807A42" w:rsidP="00807A42">
      <w:pPr>
        <w:ind w:right="188"/>
        <w:jc w:val="right"/>
        <w:rPr>
          <w:rFonts w:ascii="Arial" w:hAnsi="Arial" w:cs="Arial"/>
        </w:rPr>
      </w:pPr>
      <w:r w:rsidRPr="00465FC1">
        <w:rPr>
          <w:rFonts w:ascii="Arial" w:hAnsi="Arial" w:cs="Arial"/>
        </w:rPr>
        <w:t>Ph. +91-40-2719 3535</w:t>
      </w:r>
    </w:p>
    <w:p w:rsidR="00807A42" w:rsidRPr="00465FC1" w:rsidRDefault="00807A42" w:rsidP="00807A42">
      <w:pPr>
        <w:tabs>
          <w:tab w:val="left" w:pos="180"/>
        </w:tabs>
        <w:spacing w:line="320" w:lineRule="exact"/>
        <w:ind w:right="188"/>
        <w:jc w:val="both"/>
        <w:rPr>
          <w:rFonts w:ascii="Arial" w:hAnsi="Arial" w:cs="Arial"/>
        </w:rPr>
      </w:pPr>
    </w:p>
    <w:p w:rsidR="00807A42" w:rsidRDefault="00807A42"/>
    <w:sectPr w:rsidR="00807A42" w:rsidSect="0072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A42"/>
    <w:rsid w:val="000301BF"/>
    <w:rsid w:val="00725657"/>
    <w:rsid w:val="0080685B"/>
    <w:rsid w:val="0080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p1.mail.re2.yahoo.com/tn?sid=706032261&amp;mid=APAlvs4AAErbSPdWtwCPBh%2BrxRo&amp;partid=3&amp;f=541&amp;fid=Inbo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us.mg2.mail.yahoo.com/ya/download?fid=Inbox&amp;mid=1_1804118_APAlvs4AAErbSPdWtwCPBh+rxRo&amp;pid=3&amp;tnef=&amp;YY=1224206016312&amp;newid=1&amp;clean=0&amp;inlin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Director</cp:lastModifiedBy>
  <cp:revision>1</cp:revision>
  <dcterms:created xsi:type="dcterms:W3CDTF">2021-10-28T08:15:00Z</dcterms:created>
  <dcterms:modified xsi:type="dcterms:W3CDTF">2021-10-28T08:21:00Z</dcterms:modified>
</cp:coreProperties>
</file>