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8D094" w14:textId="061EAF7B" w:rsidR="008D7A31" w:rsidRDefault="00490654">
      <w:r>
        <w:t>o</w:t>
      </w:r>
      <w:r>
        <w:rPr>
          <w:rFonts w:hint="eastAsia"/>
        </w:rPr>
        <w:t>pen</w:t>
      </w:r>
      <w:r>
        <w:t>cv</w:t>
      </w:r>
      <w:r>
        <w:rPr>
          <w:rFonts w:hint="eastAsia"/>
        </w:rPr>
        <w:t>-</w:t>
      </w:r>
      <w:r>
        <w:t>p</w:t>
      </w:r>
      <w:r>
        <w:rPr>
          <w:rFonts w:hint="eastAsia"/>
        </w:rPr>
        <w:t>ython手势识别实验</w:t>
      </w:r>
    </w:p>
    <w:p w14:paraId="623EAEDD" w14:textId="69DD0AFA" w:rsidR="00C6053C" w:rsidRDefault="00EC69B4">
      <w:r>
        <w:rPr>
          <w:rFonts w:hint="eastAsia"/>
        </w:rPr>
        <w:t>一.</w:t>
      </w:r>
      <w:r w:rsidR="000A6108">
        <w:rPr>
          <w:rFonts w:hint="eastAsia"/>
        </w:rPr>
        <w:t>预备知识介绍：</w:t>
      </w:r>
    </w:p>
    <w:p w14:paraId="213115F3" w14:textId="51C6B10A" w:rsidR="000A6108" w:rsidRDefault="000A6108">
      <w:pPr>
        <w:rPr>
          <w:rFonts w:hint="eastAsia"/>
        </w:rPr>
      </w:pPr>
      <w:r>
        <w:rPr>
          <w:rFonts w:hint="eastAsia"/>
        </w:rPr>
        <w:t>①定义了检测区域r</w:t>
      </w:r>
      <w:r>
        <w:t>oi</w:t>
      </w:r>
      <w:r>
        <w:rPr>
          <w:rFonts w:hint="eastAsia"/>
        </w:rPr>
        <w:t>，在[</w:t>
      </w:r>
      <w:r>
        <w:t>0:300,0:300]</w:t>
      </w:r>
      <w:r>
        <w:rPr>
          <w:rFonts w:hint="eastAsia"/>
        </w:rPr>
        <w:t>的区域内，并通过c</w:t>
      </w:r>
      <w:r>
        <w:t>v2.rectangle</w:t>
      </w:r>
      <w:r>
        <w:rPr>
          <w:rFonts w:hint="eastAsia"/>
        </w:rPr>
        <w:t>函数将此区域框出</w:t>
      </w:r>
    </w:p>
    <w:p w14:paraId="1D73EBC1" w14:textId="66E5C66F" w:rsidR="000A6108" w:rsidRDefault="000A6108">
      <w:r>
        <w:rPr>
          <w:noProof/>
        </w:rPr>
        <w:drawing>
          <wp:inline distT="0" distB="0" distL="0" distR="0" wp14:anchorId="4F33C3AF" wp14:editId="0D3E7624">
            <wp:extent cx="4320000" cy="892800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6D3D" w14:textId="77777777" w:rsidR="00781995" w:rsidRDefault="00781995">
      <w:pPr>
        <w:rPr>
          <w:rFonts w:hint="eastAsia"/>
        </w:rPr>
      </w:pPr>
    </w:p>
    <w:p w14:paraId="08837BBD" w14:textId="0B7F4E1D" w:rsidR="000A6108" w:rsidRDefault="000A6108">
      <w:r>
        <w:rPr>
          <w:rFonts w:hint="eastAsia"/>
        </w:rPr>
        <w:t>②构建皮肤颜色的上下阈值</w:t>
      </w:r>
      <w:r w:rsidR="00654355">
        <w:rPr>
          <w:rFonts w:hint="eastAsia"/>
        </w:rPr>
        <w:t>（皮肤颜色大致在黄色-红色之间）</w:t>
      </w:r>
    </w:p>
    <w:p w14:paraId="227816CE" w14:textId="7D3D79A0" w:rsidR="000A6108" w:rsidRDefault="000A6108">
      <w:r>
        <w:rPr>
          <w:noProof/>
        </w:rPr>
        <w:drawing>
          <wp:inline distT="0" distB="0" distL="0" distR="0" wp14:anchorId="74105AD7" wp14:editId="69F098FB">
            <wp:extent cx="4320000" cy="266400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DF5E" w14:textId="77777777" w:rsidR="00781995" w:rsidRDefault="00781995">
      <w:pPr>
        <w:rPr>
          <w:rFonts w:hint="eastAsia"/>
        </w:rPr>
      </w:pPr>
    </w:p>
    <w:p w14:paraId="201DCA25" w14:textId="4A320A56" w:rsidR="006F2383" w:rsidRDefault="00654355">
      <w:r>
        <w:rPr>
          <w:rFonts w:hint="eastAsia"/>
        </w:rPr>
        <w:t>③</w:t>
      </w:r>
      <w:r w:rsidRPr="00654355">
        <w:t>arcLength 函数用于计算封闭轮廓的周长或曲线的长度</w:t>
      </w:r>
      <w:r w:rsidR="006F2383">
        <w:rPr>
          <w:rFonts w:hint="eastAsia"/>
        </w:rPr>
        <w:t>，其第二个参数</w:t>
      </w:r>
      <w:r w:rsidR="006F2383" w:rsidRPr="006F2383">
        <w:rPr>
          <w:rFonts w:hint="eastAsia"/>
        </w:rPr>
        <w:t>用于指示曲线是否封闭</w:t>
      </w:r>
      <w:r w:rsidR="00781995">
        <w:rPr>
          <w:rFonts w:hint="eastAsia"/>
        </w:rPr>
        <w:t>，这里计算出手轮廓的周长的0</w:t>
      </w:r>
      <w:r w:rsidR="00781995">
        <w:t>.0005</w:t>
      </w:r>
      <w:r w:rsidR="00781995">
        <w:rPr>
          <w:rFonts w:hint="eastAsia"/>
        </w:rPr>
        <w:t>倍，将作为其后多边形近似的精度参数</w:t>
      </w:r>
    </w:p>
    <w:p w14:paraId="62C203CE" w14:textId="34DC02BD" w:rsidR="006F2383" w:rsidRDefault="006F2383">
      <w:r w:rsidRPr="006F2383">
        <w:t xml:space="preserve">cv2.approxPolyDP(contour,epsilon,True) </w:t>
      </w:r>
      <w:r>
        <w:rPr>
          <w:rFonts w:hint="eastAsia"/>
        </w:rPr>
        <w:t>则</w:t>
      </w:r>
      <w:r w:rsidRPr="006F2383">
        <w:t>采用Douglas-Peucker算法</w:t>
      </w:r>
      <w:r>
        <w:rPr>
          <w:rFonts w:hint="eastAsia"/>
        </w:rPr>
        <w:t>，用于将轮廓近似为多边形</w:t>
      </w:r>
      <w:r w:rsidR="007A191F">
        <w:rPr>
          <w:rFonts w:hint="eastAsia"/>
        </w:rPr>
        <w:t>（这里是将手的轮廓稍加近似，方便后续几何处理）</w:t>
      </w:r>
    </w:p>
    <w:p w14:paraId="763A2F93" w14:textId="6FB42D60" w:rsidR="006F2383" w:rsidRDefault="006F2383" w:rsidP="006F2383">
      <w:r>
        <w:rPr>
          <w:rFonts w:hint="eastAsia"/>
        </w:rPr>
        <w:t>第一个参数是轮廓的点集</w:t>
      </w:r>
      <w:r>
        <w:rPr>
          <w:rFonts w:hint="eastAsia"/>
        </w:rPr>
        <w:t>（此处为手轮廓</w:t>
      </w:r>
      <w:r>
        <w:t>cnt）</w:t>
      </w:r>
    </w:p>
    <w:p w14:paraId="1E5E5A79" w14:textId="3B75CBC2" w:rsidR="006F2383" w:rsidRDefault="006F2383" w:rsidP="006F2383">
      <w:r>
        <w:rPr>
          <w:rFonts w:hint="eastAsia"/>
        </w:rPr>
        <w:t>第二个参数</w:t>
      </w:r>
      <w:r>
        <w:t>epsilon</w:t>
      </w:r>
      <w:r>
        <w:rPr>
          <w:rFonts w:hint="eastAsia"/>
        </w:rPr>
        <w:t>可以认为是近似多边形的精度，精度值越小，得到的多边形</w:t>
      </w:r>
      <w:r w:rsidR="00781995">
        <w:rPr>
          <w:rFonts w:hint="eastAsia"/>
        </w:rPr>
        <w:t>越接近原来图像</w:t>
      </w:r>
    </w:p>
    <w:p w14:paraId="3116ABEB" w14:textId="7B01BE0E" w:rsidR="00781995" w:rsidRDefault="00781995" w:rsidP="006F2383">
      <w:r w:rsidRPr="00781995">
        <w:rPr>
          <w:rFonts w:hint="eastAsia"/>
        </w:rPr>
        <w:t>第三个参数指示新产生的轮廓是否闭合</w:t>
      </w:r>
    </w:p>
    <w:p w14:paraId="0CE51F37" w14:textId="2F04D17F" w:rsidR="00781995" w:rsidRPr="00781995" w:rsidRDefault="00781995" w:rsidP="006F2383">
      <w:pPr>
        <w:rPr>
          <w:rFonts w:hint="eastAsia"/>
        </w:rPr>
      </w:pPr>
      <w:r w:rsidRPr="00781995">
        <w:rPr>
          <w:rFonts w:hint="eastAsia"/>
        </w:rPr>
        <w:t>返回的是一些列点组成的多边形</w:t>
      </w:r>
    </w:p>
    <w:p w14:paraId="24E14189" w14:textId="70D8F6E2" w:rsidR="00654355" w:rsidRDefault="00654355">
      <w:r>
        <w:rPr>
          <w:noProof/>
        </w:rPr>
        <w:drawing>
          <wp:inline distT="0" distB="0" distL="0" distR="0" wp14:anchorId="34EC58E4" wp14:editId="6FD13272">
            <wp:extent cx="4320000" cy="241200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1EDB" w14:textId="3DA0A0FC" w:rsidR="00781995" w:rsidRDefault="00781995"/>
    <w:p w14:paraId="564CACD3" w14:textId="3A5C20AF" w:rsidR="00781995" w:rsidRDefault="00781995">
      <w:r>
        <w:rPr>
          <w:rFonts w:hint="eastAsia"/>
        </w:rPr>
        <w:t>④</w:t>
      </w:r>
      <w:r w:rsidRPr="00781995">
        <w:t>cv2.convexHull(points, clockwise, returnpoints)</w:t>
      </w:r>
      <w:r>
        <w:rPr>
          <w:rFonts w:hint="eastAsia"/>
        </w:rPr>
        <w:t>函数用于</w:t>
      </w:r>
      <w:r w:rsidRPr="00781995">
        <w:rPr>
          <w:rFonts w:hint="eastAsia"/>
        </w:rPr>
        <w:t>计算几何凸包</w:t>
      </w:r>
      <w:r>
        <w:rPr>
          <w:rFonts w:hint="eastAsia"/>
        </w:rPr>
        <w:t>，所谓几何凸包，即</w:t>
      </w:r>
      <w:r w:rsidRPr="00781995">
        <w:rPr>
          <w:rFonts w:hint="eastAsia"/>
        </w:rPr>
        <w:t>给定二维平面上的点集，将最外层的点连接起来构成的凸多边形，它能包含点集中所有的点</w:t>
      </w:r>
    </w:p>
    <w:p w14:paraId="7B5E9FB4" w14:textId="743D8F8B" w:rsidR="00330BA4" w:rsidRDefault="00330BA4">
      <w:r>
        <w:rPr>
          <w:noProof/>
        </w:rPr>
        <w:drawing>
          <wp:inline distT="0" distB="0" distL="0" distR="0" wp14:anchorId="33AB0B4F" wp14:editId="394DAEF4">
            <wp:extent cx="4320000" cy="158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BD94" w14:textId="0EDD33EA" w:rsidR="00330BA4" w:rsidRDefault="00330BA4"/>
    <w:p w14:paraId="571D518D" w14:textId="1B43F040" w:rsidR="00330BA4" w:rsidRDefault="00330BA4">
      <w:r>
        <w:rPr>
          <w:rFonts w:hint="eastAsia"/>
        </w:rPr>
        <w:t>⑤通过面积计算</w:t>
      </w:r>
      <w:r w:rsidR="00EC69B4">
        <w:rPr>
          <w:rFonts w:hint="eastAsia"/>
        </w:rPr>
        <w:t>a</w:t>
      </w:r>
      <w:r w:rsidR="00EC69B4">
        <w:t>rearatio</w:t>
      </w:r>
      <w:r w:rsidR="00EC69B4">
        <w:rPr>
          <w:rFonts w:hint="eastAsia"/>
        </w:rPr>
        <w:t>参数：</w:t>
      </w:r>
      <w:r>
        <w:rPr>
          <w:rFonts w:hint="eastAsia"/>
        </w:rPr>
        <w:t>几何凸包中没有被手覆盖部分的百分比</w:t>
      </w:r>
    </w:p>
    <w:p w14:paraId="7F11F571" w14:textId="65974EE8" w:rsidR="00330BA4" w:rsidRDefault="00330BA4">
      <w:r>
        <w:rPr>
          <w:noProof/>
        </w:rPr>
        <w:drawing>
          <wp:inline distT="0" distB="0" distL="0" distR="0" wp14:anchorId="324247A1" wp14:editId="111C6C20">
            <wp:extent cx="4320000" cy="568800"/>
            <wp:effectExtent l="0" t="0" r="444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0BA5" w14:textId="3ABAB253" w:rsidR="007A191F" w:rsidRDefault="007A191F"/>
    <w:p w14:paraId="2757FDE2" w14:textId="291A5C48" w:rsidR="007A191F" w:rsidRDefault="007A191F">
      <w:r>
        <w:rPr>
          <w:rFonts w:hint="eastAsia"/>
        </w:rPr>
        <w:t>⑥</w:t>
      </w:r>
      <w:r w:rsidR="005B4BCE" w:rsidRPr="005B4BCE">
        <w:t>cv2.convexityDefects</w:t>
      </w:r>
      <w:r w:rsidR="005B4BCE">
        <w:rPr>
          <w:rFonts w:hint="eastAsia"/>
        </w:rPr>
        <w:t>函数将手的近似轮廓a</w:t>
      </w:r>
      <w:r w:rsidR="005B4BCE">
        <w:t>pprox</w:t>
      </w:r>
      <w:r w:rsidR="005B4BCE">
        <w:rPr>
          <w:rFonts w:hint="eastAsia"/>
        </w:rPr>
        <w:t>和其凸包h</w:t>
      </w:r>
      <w:r w:rsidR="005B4BCE">
        <w:t>ull</w:t>
      </w:r>
      <w:r w:rsidR="005B4BCE">
        <w:rPr>
          <w:rFonts w:hint="eastAsia"/>
        </w:rPr>
        <w:t>进行比较，得到凸缺陷（此处即指缝凹陷处）</w:t>
      </w:r>
    </w:p>
    <w:p w14:paraId="02198B12" w14:textId="73531012" w:rsidR="007A191F" w:rsidRDefault="007A191F">
      <w:r>
        <w:rPr>
          <w:noProof/>
        </w:rPr>
        <w:drawing>
          <wp:inline distT="0" distB="0" distL="0" distR="0" wp14:anchorId="2EEA8C03" wp14:editId="31C21B1F">
            <wp:extent cx="4320000" cy="234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66AE" w14:textId="0F1C053E" w:rsidR="005B4BCE" w:rsidRDefault="005B4BCE"/>
    <w:p w14:paraId="4101E1CE" w14:textId="5B7488D4" w:rsidR="005B4BCE" w:rsidRDefault="005B4BCE">
      <w:r>
        <w:rPr>
          <w:rFonts w:hint="eastAsia"/>
        </w:rPr>
        <w:t>⑦cv</w:t>
      </w:r>
      <w:r>
        <w:t>2.circle</w:t>
      </w:r>
      <w:r>
        <w:rPr>
          <w:rFonts w:hint="eastAsia"/>
        </w:rPr>
        <w:t>函数绘制出了凸缺陷点（一个凸缺陷点即代表一道指缝）</w:t>
      </w:r>
    </w:p>
    <w:p w14:paraId="20B220A2" w14:textId="0B9BC2A6" w:rsidR="005B4BCE" w:rsidRDefault="005B4BCE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cv</w:t>
      </w:r>
      <w:r>
        <w:t>2.</w:t>
      </w:r>
      <w:r>
        <w:rPr>
          <w:rFonts w:hint="eastAsia"/>
        </w:rPr>
        <w:t>li</w:t>
      </w:r>
      <w:r>
        <w:t>ne</w:t>
      </w:r>
      <w:r>
        <w:rPr>
          <w:rFonts w:hint="eastAsia"/>
        </w:rPr>
        <w:t>函数则连点成线，绘制出了包裹手的多边形</w:t>
      </w:r>
    </w:p>
    <w:p w14:paraId="5DC0E97F" w14:textId="71F2A39B" w:rsidR="005B4BCE" w:rsidRDefault="005B4BCE">
      <w:r>
        <w:rPr>
          <w:noProof/>
        </w:rPr>
        <w:drawing>
          <wp:inline distT="0" distB="0" distL="0" distR="0" wp14:anchorId="3DCC18AA" wp14:editId="711AE7ED">
            <wp:extent cx="4320000" cy="680400"/>
            <wp:effectExtent l="0" t="0" r="444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7749" w14:textId="77777777" w:rsidR="00557B61" w:rsidRDefault="00557B61">
      <w:pPr>
        <w:rPr>
          <w:rFonts w:hint="eastAsia"/>
        </w:rPr>
      </w:pPr>
    </w:p>
    <w:p w14:paraId="62E3DD73" w14:textId="5299653D" w:rsidR="005B4BCE" w:rsidRDefault="005B4BCE">
      <w:pPr>
        <w:rPr>
          <w:rFonts w:hint="eastAsia"/>
        </w:rPr>
      </w:pPr>
      <w:r>
        <w:rPr>
          <w:rFonts w:hint="eastAsia"/>
        </w:rPr>
        <w:t>⑧l</w:t>
      </w:r>
      <w:r>
        <w:t xml:space="preserve"> = 1</w:t>
      </w:r>
      <w:r>
        <w:rPr>
          <w:rFonts w:hint="eastAsia"/>
        </w:rPr>
        <w:t>说明没有检测到凸缺陷点（即没有指缝），则可能是0，1或者B</w:t>
      </w:r>
      <w:r>
        <w:t>est of luck</w:t>
      </w:r>
      <w:r>
        <w:rPr>
          <w:rFonts w:hint="eastAsia"/>
        </w:rPr>
        <w:t>手势，需要通过a</w:t>
      </w:r>
      <w:r>
        <w:t>rearatio</w:t>
      </w:r>
      <w:r>
        <w:rPr>
          <w:rFonts w:hint="eastAsia"/>
        </w:rPr>
        <w:t>参数（</w:t>
      </w:r>
      <w:r w:rsidR="00EC69B4">
        <w:rPr>
          <w:rFonts w:hint="eastAsia"/>
        </w:rPr>
        <w:t>几何凸包中没有被手覆盖部分的百分比</w:t>
      </w:r>
      <w:r w:rsidR="00EC69B4">
        <w:rPr>
          <w:rFonts w:hint="eastAsia"/>
        </w:rPr>
        <w:t>）来区分</w:t>
      </w:r>
    </w:p>
    <w:p w14:paraId="08E69459" w14:textId="61CDB7D7" w:rsidR="005B4BCE" w:rsidRDefault="005B4BCE">
      <w:r>
        <w:rPr>
          <w:noProof/>
        </w:rPr>
        <w:drawing>
          <wp:inline distT="0" distB="0" distL="0" distR="0" wp14:anchorId="4853EBF8" wp14:editId="6E228F58">
            <wp:extent cx="4680000" cy="113040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956A" w14:textId="5FFAC2F8" w:rsidR="00EC69B4" w:rsidRDefault="00EC69B4"/>
    <w:p w14:paraId="32169E87" w14:textId="6D2EFFFE" w:rsidR="00EC69B4" w:rsidRDefault="00EC69B4">
      <w:pPr>
        <w:rPr>
          <w:rFonts w:hint="eastAsia"/>
        </w:rPr>
      </w:pPr>
      <w:r>
        <w:rPr>
          <w:rFonts w:hint="eastAsia"/>
        </w:rPr>
        <w:t>⑨l</w:t>
      </w:r>
      <w:r>
        <w:t xml:space="preserve"> = 2</w:t>
      </w:r>
      <w:r>
        <w:rPr>
          <w:rFonts w:hint="eastAsia"/>
        </w:rPr>
        <w:t>说明检测到一个凸缺陷点（有一道指缝），只可能是2手势</w:t>
      </w:r>
    </w:p>
    <w:p w14:paraId="720A3D54" w14:textId="0CA87CAF" w:rsidR="00EC69B4" w:rsidRDefault="00EC69B4">
      <w:r>
        <w:rPr>
          <w:noProof/>
        </w:rPr>
        <w:drawing>
          <wp:inline distT="0" distB="0" distL="0" distR="0" wp14:anchorId="2B8D4411" wp14:editId="658EBE8C">
            <wp:extent cx="4320000" cy="29160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F947" w14:textId="77777777" w:rsidR="00557B61" w:rsidRDefault="00557B61">
      <w:pPr>
        <w:rPr>
          <w:rFonts w:hint="eastAsia"/>
        </w:rPr>
      </w:pPr>
    </w:p>
    <w:p w14:paraId="141AAF8E" w14:textId="46E648A1" w:rsidR="00557B61" w:rsidRDefault="00557B61">
      <w:r>
        <w:rPr>
          <w:rFonts w:hint="eastAsia"/>
        </w:rPr>
        <w:t>二.实验代码：</w:t>
      </w:r>
    </w:p>
    <w:p w14:paraId="0B7D1B10" w14:textId="52817003" w:rsidR="00557B61" w:rsidRDefault="00557B61">
      <w:r>
        <w:rPr>
          <w:noProof/>
        </w:rPr>
        <w:drawing>
          <wp:inline distT="0" distB="0" distL="0" distR="0" wp14:anchorId="6DF761B1" wp14:editId="02495653">
            <wp:extent cx="4320000" cy="387360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1655" w14:textId="173ED902" w:rsidR="00557B61" w:rsidRDefault="00557B61">
      <w:r>
        <w:rPr>
          <w:noProof/>
        </w:rPr>
        <w:lastRenderedPageBreak/>
        <w:drawing>
          <wp:inline distT="0" distB="0" distL="0" distR="0" wp14:anchorId="7657F119" wp14:editId="4BD6DB50">
            <wp:extent cx="4680000" cy="4147200"/>
            <wp:effectExtent l="0" t="0" r="635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EEC0" w14:textId="13856400" w:rsidR="00557B61" w:rsidRDefault="00557B61">
      <w:r>
        <w:rPr>
          <w:noProof/>
        </w:rPr>
        <w:drawing>
          <wp:inline distT="0" distB="0" distL="0" distR="0" wp14:anchorId="76A135FC" wp14:editId="492E627E">
            <wp:extent cx="4680000" cy="42156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2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20DF" w14:textId="77777777" w:rsidR="00557B61" w:rsidRDefault="00557B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C3DD79" wp14:editId="4AB7382B">
            <wp:extent cx="4680000" cy="38952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8E95" w14:textId="0DE70552" w:rsidR="00C6053C" w:rsidRDefault="00557B61">
      <w:r>
        <w:rPr>
          <w:rFonts w:hint="eastAsia"/>
        </w:rPr>
        <w:t>三.</w:t>
      </w:r>
      <w:r w:rsidR="00490654">
        <w:rPr>
          <w:rFonts w:hint="eastAsia"/>
        </w:rPr>
        <w:t>实验步骤：</w:t>
      </w:r>
    </w:p>
    <w:p w14:paraId="2081CE4D" w14:textId="54AEEC3C" w:rsidR="00490654" w:rsidRDefault="00490654">
      <w:r>
        <w:rPr>
          <w:rFonts w:hint="eastAsia"/>
        </w:rPr>
        <w:t>①</w:t>
      </w:r>
      <w:r w:rsidR="009A6B29">
        <w:rPr>
          <w:rFonts w:hint="eastAsia"/>
        </w:rPr>
        <w:t>选择一块白色背景版（白色A</w:t>
      </w:r>
      <w:r w:rsidR="009A6B29">
        <w:t>4</w:t>
      </w:r>
      <w:r w:rsidR="009A6B29">
        <w:rPr>
          <w:rFonts w:hint="eastAsia"/>
        </w:rPr>
        <w:t>纸即可）</w:t>
      </w:r>
    </w:p>
    <w:p w14:paraId="55A9AACA" w14:textId="60E710E4" w:rsidR="009A6B29" w:rsidRDefault="009A6B29">
      <w:r>
        <w:rPr>
          <w:rFonts w:hint="eastAsia"/>
        </w:rPr>
        <w:t>②运行</w:t>
      </w:r>
      <w:r w:rsidR="00EC69B4" w:rsidRPr="009A6B29">
        <w:t>Hand_gestures</w:t>
      </w:r>
      <w:r w:rsidR="00EC69B4">
        <w:rPr>
          <w:rFonts w:hint="eastAsia"/>
        </w:rPr>
        <w:t>文件夹下的</w:t>
      </w:r>
      <w:r w:rsidRPr="009A6B29">
        <w:t>Hand_gestures.py</w:t>
      </w:r>
      <w:r w:rsidR="00557B61">
        <w:rPr>
          <w:rFonts w:hint="eastAsia"/>
        </w:rPr>
        <w:t>文件</w:t>
      </w:r>
      <w:r>
        <w:rPr>
          <w:rFonts w:hint="eastAsia"/>
        </w:rPr>
        <w:t>，将手放于摄像头下，即可识别手势</w:t>
      </w:r>
    </w:p>
    <w:p w14:paraId="586B93DE" w14:textId="5783B952" w:rsidR="00C6053C" w:rsidRDefault="00C6053C">
      <w:r>
        <w:rPr>
          <w:rFonts w:hint="eastAsia"/>
        </w:rPr>
        <w:t>支持识别的手势：</w:t>
      </w:r>
    </w:p>
    <w:p w14:paraId="736959AD" w14:textId="485BDF41" w:rsidR="00C6053C" w:rsidRDefault="00C6053C">
      <w:r>
        <w:t>1</w:t>
      </w:r>
      <w:r>
        <w:rPr>
          <w:rFonts w:hint="eastAsia"/>
        </w:rPr>
        <w:t>，2，3，4，5及o</w:t>
      </w:r>
      <w:r>
        <w:t>k</w:t>
      </w:r>
      <w:r w:rsidR="005B4BCE">
        <w:rPr>
          <w:rFonts w:hint="eastAsia"/>
        </w:rPr>
        <w:t>，</w:t>
      </w:r>
      <w:r w:rsidR="005B4BCE">
        <w:t>Best of luck</w:t>
      </w:r>
      <w:r>
        <w:rPr>
          <w:rFonts w:hint="eastAsia"/>
        </w:rPr>
        <w:t>手势</w:t>
      </w:r>
    </w:p>
    <w:p w14:paraId="66C745B5" w14:textId="16B2B764" w:rsidR="009A6B29" w:rsidRDefault="009A6B29">
      <w:r>
        <w:rPr>
          <w:noProof/>
        </w:rPr>
        <w:drawing>
          <wp:inline distT="0" distB="0" distL="0" distR="0" wp14:anchorId="233C11C7" wp14:editId="4642F44A">
            <wp:extent cx="3970863" cy="17081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085" cy="171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228A1" w14:textId="7B9FD74C" w:rsidR="009A6B29" w:rsidRDefault="009A6B29">
      <w:r>
        <w:rPr>
          <w:noProof/>
        </w:rPr>
        <w:drawing>
          <wp:inline distT="0" distB="0" distL="0" distR="0" wp14:anchorId="62AB4994" wp14:editId="0124CB81">
            <wp:extent cx="3970655" cy="1708061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155" cy="172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36ABC" w14:textId="0930041D" w:rsidR="009A6B29" w:rsidRDefault="009A6B29">
      <w:r>
        <w:rPr>
          <w:noProof/>
        </w:rPr>
        <w:lastRenderedPageBreak/>
        <w:drawing>
          <wp:inline distT="0" distB="0" distL="0" distR="0" wp14:anchorId="295023B2" wp14:editId="672195F3">
            <wp:extent cx="3973497" cy="173990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5500" cy="175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7E85" w14:textId="2C48BB27" w:rsidR="00BD025E" w:rsidRDefault="00BD025E">
      <w:r>
        <w:rPr>
          <w:rFonts w:hint="eastAsia"/>
        </w:rPr>
        <w:t>注：o</w:t>
      </w:r>
      <w:r>
        <w:t>pencv</w:t>
      </w:r>
      <w:r>
        <w:rPr>
          <w:rFonts w:hint="eastAsia"/>
        </w:rPr>
        <w:t>对手势的识别并不足够准确，不使用白色背景时周围物体很容易干扰手势识别，白色背景下m</w:t>
      </w:r>
      <w:r>
        <w:t>ask</w:t>
      </w:r>
      <w:r>
        <w:rPr>
          <w:rFonts w:hint="eastAsia"/>
        </w:rPr>
        <w:t>中白色的噪点是干扰手势识别的主要因素，可通过调整摄像头位置或调节光源来减少噪点</w:t>
      </w:r>
    </w:p>
    <w:sectPr w:rsidR="00BD02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654"/>
    <w:rsid w:val="0006746A"/>
    <w:rsid w:val="000A6108"/>
    <w:rsid w:val="00330BA4"/>
    <w:rsid w:val="003365F7"/>
    <w:rsid w:val="003D2561"/>
    <w:rsid w:val="00490654"/>
    <w:rsid w:val="00557B61"/>
    <w:rsid w:val="005B4BCE"/>
    <w:rsid w:val="00654355"/>
    <w:rsid w:val="006F2383"/>
    <w:rsid w:val="00781995"/>
    <w:rsid w:val="007A191F"/>
    <w:rsid w:val="008078A7"/>
    <w:rsid w:val="008D7A31"/>
    <w:rsid w:val="0091045B"/>
    <w:rsid w:val="009A6B29"/>
    <w:rsid w:val="009E2854"/>
    <w:rsid w:val="00A374C5"/>
    <w:rsid w:val="00B801B8"/>
    <w:rsid w:val="00BD025E"/>
    <w:rsid w:val="00C6053C"/>
    <w:rsid w:val="00EC69B4"/>
    <w:rsid w:val="00ED4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20D6F"/>
  <w15:chartTrackingRefBased/>
  <w15:docId w15:val="{66688BDE-3211-44AF-9790-D677F1133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20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157</Words>
  <Characters>898</Characters>
  <Application>Microsoft Office Word</Application>
  <DocSecurity>0</DocSecurity>
  <Lines>7</Lines>
  <Paragraphs>2</Paragraphs>
  <ScaleCrop>false</ScaleCrop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龚 睿智</dc:creator>
  <cp:keywords/>
  <dc:description/>
  <cp:lastModifiedBy>龚 睿智</cp:lastModifiedBy>
  <cp:revision>3</cp:revision>
  <dcterms:created xsi:type="dcterms:W3CDTF">2021-04-17T07:37:00Z</dcterms:created>
  <dcterms:modified xsi:type="dcterms:W3CDTF">2021-05-29T03:01:00Z</dcterms:modified>
</cp:coreProperties>
</file>