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6FC0" w14:textId="77777777" w:rsidR="00473514" w:rsidRDefault="00473514" w:rsidP="00473514">
      <w:pPr>
        <w:spacing w:before="240" w:after="240"/>
        <w:jc w:val="center"/>
        <w:rPr>
          <w:rFonts w:eastAsia="Times New Roman" w:cs="Times New Roman"/>
          <w:b/>
        </w:rPr>
      </w:pPr>
      <w:r>
        <w:rPr>
          <w:rFonts w:eastAsia="Times New Roman" w:cs="Times New Roman"/>
          <w:b/>
        </w:rPr>
        <w:t>UNIVERSITATEA DE STAT DIN MOLDOVA</w:t>
      </w:r>
    </w:p>
    <w:p w14:paraId="28340386" w14:textId="77777777" w:rsidR="00473514" w:rsidRDefault="00473514" w:rsidP="00473514">
      <w:pPr>
        <w:spacing w:before="240" w:after="240"/>
        <w:jc w:val="center"/>
        <w:rPr>
          <w:rFonts w:eastAsia="Times New Roman" w:cs="Times New Roman"/>
          <w:b/>
        </w:rPr>
      </w:pPr>
      <w:r>
        <w:rPr>
          <w:rFonts w:eastAsia="Times New Roman" w:cs="Times New Roman"/>
          <w:b/>
        </w:rPr>
        <w:t>FACULTATEA DE MATEMATICĂ ȘI INFORMATICĂ</w:t>
      </w:r>
    </w:p>
    <w:p w14:paraId="6E77FF4C" w14:textId="77777777" w:rsidR="00473514" w:rsidRDefault="00473514" w:rsidP="00473514">
      <w:pPr>
        <w:spacing w:before="240" w:after="240"/>
        <w:jc w:val="center"/>
        <w:rPr>
          <w:rFonts w:eastAsia="Times New Roman" w:cs="Times New Roman"/>
          <w:b/>
        </w:rPr>
      </w:pPr>
      <w:r>
        <w:rPr>
          <w:rFonts w:eastAsia="Times New Roman" w:cs="Times New Roman"/>
          <w:b/>
        </w:rPr>
        <w:t>DEPARTAMENTUL DE INFORMATICĂ</w:t>
      </w:r>
    </w:p>
    <w:p w14:paraId="0C89FBBA" w14:textId="77777777" w:rsidR="00473514" w:rsidRDefault="00473514" w:rsidP="00473514">
      <w:pPr>
        <w:spacing w:before="240" w:after="240"/>
        <w:jc w:val="center"/>
        <w:rPr>
          <w:rFonts w:eastAsia="Times New Roman" w:cs="Times New Roman"/>
          <w:b/>
        </w:rPr>
      </w:pPr>
      <w:r>
        <w:rPr>
          <w:rFonts w:eastAsia="Times New Roman" w:cs="Times New Roman"/>
          <w:b/>
        </w:rPr>
        <w:t xml:space="preserve"> </w:t>
      </w:r>
    </w:p>
    <w:p w14:paraId="248ABE74" w14:textId="77777777" w:rsidR="00473514" w:rsidRDefault="00473514" w:rsidP="00473514">
      <w:pPr>
        <w:spacing w:before="240" w:after="240"/>
        <w:jc w:val="center"/>
        <w:rPr>
          <w:rFonts w:eastAsia="Times New Roman" w:cs="Times New Roman"/>
          <w:b/>
        </w:rPr>
      </w:pPr>
      <w:r>
        <w:rPr>
          <w:rFonts w:eastAsia="Times New Roman" w:cs="Times New Roman"/>
          <w:b/>
        </w:rPr>
        <w:t xml:space="preserve"> </w:t>
      </w:r>
    </w:p>
    <w:p w14:paraId="79B91E3C" w14:textId="77777777" w:rsidR="00473514" w:rsidRDefault="00473514" w:rsidP="00473514">
      <w:pPr>
        <w:spacing w:before="240" w:after="240"/>
        <w:jc w:val="center"/>
        <w:rPr>
          <w:rFonts w:eastAsia="Times New Roman" w:cs="Times New Roman"/>
          <w:b/>
        </w:rPr>
      </w:pPr>
      <w:r>
        <w:rPr>
          <w:rFonts w:eastAsia="Times New Roman" w:cs="Times New Roman"/>
          <w:b/>
        </w:rPr>
        <w:t xml:space="preserve"> </w:t>
      </w:r>
    </w:p>
    <w:p w14:paraId="4DC9E98B" w14:textId="77777777" w:rsidR="00473514" w:rsidRDefault="00473514" w:rsidP="00473514">
      <w:pPr>
        <w:spacing w:before="240" w:after="240"/>
        <w:jc w:val="center"/>
      </w:pPr>
      <w:r>
        <w:t xml:space="preserve"> </w:t>
      </w:r>
    </w:p>
    <w:p w14:paraId="730A0CA7" w14:textId="799203FB" w:rsidR="00473514" w:rsidRDefault="00F103B6" w:rsidP="00473514">
      <w:pPr>
        <w:spacing w:before="240" w:after="240"/>
        <w:jc w:val="center"/>
        <w:rPr>
          <w:rFonts w:eastAsia="Times New Roman" w:cs="Times New Roman"/>
          <w:b/>
          <w:sz w:val="36"/>
          <w:szCs w:val="36"/>
          <w:lang w:val="ro-RO"/>
        </w:rPr>
      </w:pPr>
      <w:r>
        <w:rPr>
          <w:rFonts w:eastAsia="Times New Roman" w:cs="Times New Roman"/>
          <w:b/>
          <w:sz w:val="36"/>
          <w:szCs w:val="36"/>
          <w:lang w:val="ro-RO"/>
        </w:rPr>
        <w:t>POSIBILITĂȚI OFERITE DE</w:t>
      </w:r>
    </w:p>
    <w:p w14:paraId="71AFB38F" w14:textId="25D4C42B" w:rsidR="00F103B6" w:rsidRPr="00F103B6" w:rsidRDefault="00F103B6" w:rsidP="00473514">
      <w:pPr>
        <w:spacing w:before="240" w:after="240"/>
        <w:jc w:val="center"/>
        <w:rPr>
          <w:rFonts w:eastAsia="Times New Roman" w:cs="Times New Roman"/>
          <w:b/>
          <w:sz w:val="36"/>
          <w:szCs w:val="36"/>
          <w:lang w:val="ro-RO"/>
        </w:rPr>
      </w:pPr>
      <w:r>
        <w:rPr>
          <w:rFonts w:eastAsia="Times New Roman" w:cs="Times New Roman"/>
          <w:b/>
          <w:sz w:val="36"/>
          <w:szCs w:val="36"/>
          <w:lang w:val="ro-RO"/>
        </w:rPr>
        <w:t>CONTROLUL DATAGRIDVIEW</w:t>
      </w:r>
    </w:p>
    <w:p w14:paraId="6394487E" w14:textId="34CA2CF9" w:rsidR="00473514" w:rsidRPr="00F103B6" w:rsidRDefault="00F103B6" w:rsidP="00473514">
      <w:pPr>
        <w:spacing w:before="240" w:after="240"/>
        <w:jc w:val="center"/>
        <w:rPr>
          <w:rFonts w:eastAsia="Times New Roman" w:cs="Times New Roman"/>
          <w:sz w:val="28"/>
          <w:szCs w:val="28"/>
        </w:rPr>
      </w:pPr>
      <w:proofErr w:type="spellStart"/>
      <w:r w:rsidRPr="00F103B6">
        <w:rPr>
          <w:rFonts w:eastAsia="Times New Roman" w:cs="Times New Roman"/>
          <w:sz w:val="28"/>
          <w:szCs w:val="28"/>
        </w:rPr>
        <w:t>Referat</w:t>
      </w:r>
      <w:proofErr w:type="spellEnd"/>
    </w:p>
    <w:p w14:paraId="4AAE0448" w14:textId="77777777" w:rsidR="00473514" w:rsidRDefault="00473514" w:rsidP="00473514">
      <w:pPr>
        <w:spacing w:before="240" w:after="240"/>
        <w:jc w:val="center"/>
      </w:pPr>
      <w:r>
        <w:t xml:space="preserve"> </w:t>
      </w:r>
    </w:p>
    <w:p w14:paraId="10E71753" w14:textId="77777777" w:rsidR="00473514" w:rsidRDefault="00473514" w:rsidP="00473514">
      <w:pPr>
        <w:spacing w:before="240" w:after="240"/>
        <w:jc w:val="center"/>
      </w:pPr>
      <w:r>
        <w:t xml:space="preserve"> </w:t>
      </w:r>
    </w:p>
    <w:p w14:paraId="0C76847A" w14:textId="77777777" w:rsidR="00473514" w:rsidRDefault="00473514" w:rsidP="00473514">
      <w:pPr>
        <w:spacing w:before="240" w:after="240"/>
        <w:jc w:val="center"/>
      </w:pPr>
      <w:r>
        <w:t xml:space="preserve"> </w:t>
      </w:r>
    </w:p>
    <w:p w14:paraId="39C4EE13" w14:textId="77777777" w:rsidR="00473514" w:rsidRDefault="00473514" w:rsidP="00473514">
      <w:pPr>
        <w:spacing w:before="240" w:after="240"/>
        <w:jc w:val="center"/>
      </w:pPr>
      <w:r>
        <w:t xml:space="preserve"> </w:t>
      </w:r>
    </w:p>
    <w:p w14:paraId="52EE19C1" w14:textId="77777777" w:rsidR="00473514" w:rsidRDefault="00473514" w:rsidP="00473514">
      <w:pPr>
        <w:spacing w:before="240" w:after="240"/>
        <w:jc w:val="center"/>
      </w:pPr>
      <w:r>
        <w:t xml:space="preserve"> </w:t>
      </w:r>
    </w:p>
    <w:p w14:paraId="135EEC90" w14:textId="77777777" w:rsidR="00473514" w:rsidRDefault="00473514" w:rsidP="00473514">
      <w:pPr>
        <w:spacing w:before="240" w:after="240"/>
        <w:jc w:val="center"/>
      </w:pPr>
      <w:r>
        <w:t xml:space="preserve"> </w:t>
      </w:r>
    </w:p>
    <w:p w14:paraId="3BA615EC" w14:textId="55903695" w:rsidR="00473514" w:rsidRDefault="00473514" w:rsidP="00473514">
      <w:pPr>
        <w:spacing w:before="240" w:after="240"/>
        <w:rPr>
          <w:b/>
        </w:rPr>
      </w:pPr>
      <w:proofErr w:type="spellStart"/>
      <w:r>
        <w:t>Verificat</w:t>
      </w:r>
      <w:proofErr w:type="spellEnd"/>
      <w:r>
        <w:t xml:space="preserve">:             ___________________ </w:t>
      </w:r>
      <w:proofErr w:type="spellStart"/>
      <w:r w:rsidR="00F103B6">
        <w:rPr>
          <w:b/>
        </w:rPr>
        <w:t>Arnăut</w:t>
      </w:r>
      <w:proofErr w:type="spellEnd"/>
      <w:r w:rsidR="00420E86" w:rsidRPr="00420E86">
        <w:rPr>
          <w:b/>
        </w:rPr>
        <w:t xml:space="preserve"> </w:t>
      </w:r>
      <w:proofErr w:type="spellStart"/>
      <w:r w:rsidR="00420E86">
        <w:rPr>
          <w:b/>
        </w:rPr>
        <w:t>Vsevolod</w:t>
      </w:r>
      <w:proofErr w:type="spellEnd"/>
      <w:r>
        <w:rPr>
          <w:b/>
        </w:rPr>
        <w:t xml:space="preserve">, </w:t>
      </w:r>
      <w:proofErr w:type="spellStart"/>
      <w:r>
        <w:rPr>
          <w:b/>
        </w:rPr>
        <w:t>profesor</w:t>
      </w:r>
      <w:proofErr w:type="spellEnd"/>
      <w:r>
        <w:rPr>
          <w:b/>
        </w:rPr>
        <w:t xml:space="preserve"> </w:t>
      </w:r>
      <w:proofErr w:type="spellStart"/>
      <w:r>
        <w:rPr>
          <w:b/>
        </w:rPr>
        <w:t>universitar</w:t>
      </w:r>
      <w:proofErr w:type="spellEnd"/>
    </w:p>
    <w:p w14:paraId="6DA3CEC1" w14:textId="77777777" w:rsidR="00473514" w:rsidRDefault="00473514" w:rsidP="00473514">
      <w:pPr>
        <w:spacing w:before="240" w:after="240"/>
      </w:pPr>
      <w:r>
        <w:t xml:space="preserve">                                        </w:t>
      </w:r>
      <w:r>
        <w:tab/>
      </w:r>
    </w:p>
    <w:p w14:paraId="403FC204" w14:textId="3C58A53F" w:rsidR="00473514" w:rsidRPr="001B01DB" w:rsidRDefault="00473514" w:rsidP="00473514">
      <w:pPr>
        <w:spacing w:before="240" w:after="240"/>
        <w:rPr>
          <w:b/>
        </w:rPr>
      </w:pPr>
      <w:r>
        <w:t xml:space="preserve">Executor:             ___________________ </w:t>
      </w:r>
      <w:proofErr w:type="spellStart"/>
      <w:r>
        <w:rPr>
          <w:b/>
        </w:rPr>
        <w:t>Țurcanu</w:t>
      </w:r>
      <w:proofErr w:type="spellEnd"/>
      <w:r>
        <w:rPr>
          <w:b/>
        </w:rPr>
        <w:t xml:space="preserve"> Cristian, </w:t>
      </w:r>
      <w:proofErr w:type="spellStart"/>
      <w:r w:rsidR="00434A45">
        <w:rPr>
          <w:b/>
        </w:rPr>
        <w:t>g</w:t>
      </w:r>
      <w:r>
        <w:rPr>
          <w:b/>
        </w:rPr>
        <w:t>rupa</w:t>
      </w:r>
      <w:proofErr w:type="spellEnd"/>
      <w:r>
        <w:rPr>
          <w:b/>
        </w:rPr>
        <w:t xml:space="preserve"> MIA2201</w:t>
      </w:r>
    </w:p>
    <w:sdt>
      <w:sdtPr>
        <w:rPr>
          <w:rFonts w:eastAsiaTheme="minorHAnsi" w:cstheme="minorBidi"/>
          <w:b w:val="0"/>
          <w:caps w:val="0"/>
          <w:sz w:val="24"/>
          <w:szCs w:val="24"/>
        </w:rPr>
        <w:id w:val="1268978477"/>
        <w:docPartObj>
          <w:docPartGallery w:val="Table of Contents"/>
          <w:docPartUnique/>
        </w:docPartObj>
      </w:sdtPr>
      <w:sdtEndPr/>
      <w:sdtContent>
        <w:p w14:paraId="6EF1F6AB" w14:textId="42F13521" w:rsidR="00613264" w:rsidRDefault="00473514">
          <w:pPr>
            <w:pStyle w:val="TOCHeading"/>
          </w:pPr>
          <w:r>
            <w:t>CUPRINS</w:t>
          </w:r>
        </w:p>
        <w:p w14:paraId="5390FC86" w14:textId="379427C7" w:rsidR="00473514" w:rsidRDefault="00A92A79">
          <w:pPr>
            <w:pStyle w:val="TOC1"/>
            <w:tabs>
              <w:tab w:val="left" w:pos="440"/>
            </w:tabs>
            <w:rPr>
              <w:rFonts w:asciiTheme="minorHAnsi" w:eastAsiaTheme="minorEastAsia" w:hAnsiTheme="minorHAnsi"/>
              <w:sz w:val="22"/>
              <w:szCs w:val="22"/>
            </w:rPr>
          </w:pPr>
          <w:r>
            <w:fldChar w:fldCharType="begin"/>
          </w:r>
          <w:r>
            <w:instrText>TOC \o "1-2" \h \z \u</w:instrText>
          </w:r>
          <w:r>
            <w:fldChar w:fldCharType="separate"/>
          </w:r>
          <w:hyperlink w:anchor="_Toc150429192" w:history="1">
            <w:r w:rsidR="00473514" w:rsidRPr="006D2186">
              <w:rPr>
                <w:rStyle w:val="Hyperlink"/>
              </w:rPr>
              <w:t>1</w:t>
            </w:r>
            <w:r w:rsidR="00473514">
              <w:rPr>
                <w:rFonts w:asciiTheme="minorHAnsi" w:eastAsiaTheme="minorEastAsia" w:hAnsiTheme="minorHAnsi"/>
                <w:sz w:val="22"/>
                <w:szCs w:val="22"/>
              </w:rPr>
              <w:tab/>
            </w:r>
            <w:r w:rsidR="00473514" w:rsidRPr="006D2186">
              <w:rPr>
                <w:rStyle w:val="Hyperlink"/>
              </w:rPr>
              <w:t>Proprietatile clasei DataGridView</w:t>
            </w:r>
            <w:r w:rsidR="00473514">
              <w:rPr>
                <w:webHidden/>
              </w:rPr>
              <w:tab/>
            </w:r>
            <w:r w:rsidR="00473514">
              <w:rPr>
                <w:webHidden/>
              </w:rPr>
              <w:fldChar w:fldCharType="begin"/>
            </w:r>
            <w:r w:rsidR="00473514">
              <w:rPr>
                <w:webHidden/>
              </w:rPr>
              <w:instrText xml:space="preserve"> PAGEREF _Toc150429192 \h </w:instrText>
            </w:r>
            <w:r w:rsidR="00473514">
              <w:rPr>
                <w:webHidden/>
              </w:rPr>
            </w:r>
            <w:r w:rsidR="00473514">
              <w:rPr>
                <w:webHidden/>
              </w:rPr>
              <w:fldChar w:fldCharType="separate"/>
            </w:r>
            <w:r w:rsidR="00F103B6">
              <w:rPr>
                <w:webHidden/>
              </w:rPr>
              <w:t>3</w:t>
            </w:r>
            <w:r w:rsidR="00473514">
              <w:rPr>
                <w:webHidden/>
              </w:rPr>
              <w:fldChar w:fldCharType="end"/>
            </w:r>
          </w:hyperlink>
        </w:p>
        <w:p w14:paraId="7C348B00" w14:textId="6994836A"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193" w:history="1">
            <w:r w:rsidR="00473514" w:rsidRPr="006D2186">
              <w:rPr>
                <w:rStyle w:val="Hyperlink"/>
                <w:noProof/>
              </w:rPr>
              <w:t>1.1</w:t>
            </w:r>
            <w:r w:rsidR="00473514">
              <w:rPr>
                <w:rFonts w:asciiTheme="minorHAnsi" w:eastAsiaTheme="minorEastAsia" w:hAnsiTheme="minorHAnsi"/>
                <w:noProof/>
                <w:sz w:val="22"/>
                <w:szCs w:val="22"/>
              </w:rPr>
              <w:tab/>
            </w:r>
            <w:r w:rsidR="00473514" w:rsidRPr="006D2186">
              <w:rPr>
                <w:rStyle w:val="Hyperlink"/>
                <w:noProof/>
              </w:rPr>
              <w:t>CreateParams</w:t>
            </w:r>
            <w:r w:rsidR="00473514">
              <w:rPr>
                <w:noProof/>
                <w:webHidden/>
              </w:rPr>
              <w:tab/>
            </w:r>
            <w:r w:rsidR="00473514">
              <w:rPr>
                <w:noProof/>
                <w:webHidden/>
              </w:rPr>
              <w:fldChar w:fldCharType="begin"/>
            </w:r>
            <w:r w:rsidR="00473514">
              <w:rPr>
                <w:noProof/>
                <w:webHidden/>
              </w:rPr>
              <w:instrText xml:space="preserve"> PAGEREF _Toc150429193 \h </w:instrText>
            </w:r>
            <w:r w:rsidR="00473514">
              <w:rPr>
                <w:noProof/>
                <w:webHidden/>
              </w:rPr>
            </w:r>
            <w:r w:rsidR="00473514">
              <w:rPr>
                <w:noProof/>
                <w:webHidden/>
              </w:rPr>
              <w:fldChar w:fldCharType="separate"/>
            </w:r>
            <w:r w:rsidR="00F103B6">
              <w:rPr>
                <w:noProof/>
                <w:webHidden/>
              </w:rPr>
              <w:t>3</w:t>
            </w:r>
            <w:r w:rsidR="00473514">
              <w:rPr>
                <w:noProof/>
                <w:webHidden/>
              </w:rPr>
              <w:fldChar w:fldCharType="end"/>
            </w:r>
          </w:hyperlink>
        </w:p>
        <w:p w14:paraId="06C5758A" w14:textId="011A5F9E"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194" w:history="1">
            <w:r w:rsidR="00473514" w:rsidRPr="006D2186">
              <w:rPr>
                <w:rStyle w:val="Hyperlink"/>
                <w:noProof/>
              </w:rPr>
              <w:t>1.2</w:t>
            </w:r>
            <w:r w:rsidR="00473514">
              <w:rPr>
                <w:rFonts w:asciiTheme="minorHAnsi" w:eastAsiaTheme="minorEastAsia" w:hAnsiTheme="minorHAnsi"/>
                <w:noProof/>
                <w:sz w:val="22"/>
                <w:szCs w:val="22"/>
              </w:rPr>
              <w:tab/>
            </w:r>
            <w:r w:rsidR="00473514" w:rsidRPr="006D2186">
              <w:rPr>
                <w:rStyle w:val="Hyperlink"/>
                <w:noProof/>
              </w:rPr>
              <w:t>CurrentCell</w:t>
            </w:r>
            <w:r w:rsidR="00473514">
              <w:rPr>
                <w:noProof/>
                <w:webHidden/>
              </w:rPr>
              <w:tab/>
            </w:r>
            <w:r w:rsidR="00473514">
              <w:rPr>
                <w:noProof/>
                <w:webHidden/>
              </w:rPr>
              <w:fldChar w:fldCharType="begin"/>
            </w:r>
            <w:r w:rsidR="00473514">
              <w:rPr>
                <w:noProof/>
                <w:webHidden/>
              </w:rPr>
              <w:instrText xml:space="preserve"> PAGEREF _Toc150429194 \h </w:instrText>
            </w:r>
            <w:r w:rsidR="00473514">
              <w:rPr>
                <w:noProof/>
                <w:webHidden/>
              </w:rPr>
            </w:r>
            <w:r w:rsidR="00473514">
              <w:rPr>
                <w:noProof/>
                <w:webHidden/>
              </w:rPr>
              <w:fldChar w:fldCharType="separate"/>
            </w:r>
            <w:r w:rsidR="00F103B6">
              <w:rPr>
                <w:noProof/>
                <w:webHidden/>
              </w:rPr>
              <w:t>3</w:t>
            </w:r>
            <w:r w:rsidR="00473514">
              <w:rPr>
                <w:noProof/>
                <w:webHidden/>
              </w:rPr>
              <w:fldChar w:fldCharType="end"/>
            </w:r>
          </w:hyperlink>
        </w:p>
        <w:p w14:paraId="603AF065" w14:textId="15AAB7F8"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195" w:history="1">
            <w:r w:rsidR="00473514" w:rsidRPr="006D2186">
              <w:rPr>
                <w:rStyle w:val="Hyperlink"/>
                <w:noProof/>
              </w:rPr>
              <w:t>1.3</w:t>
            </w:r>
            <w:r w:rsidR="00473514">
              <w:rPr>
                <w:rFonts w:asciiTheme="minorHAnsi" w:eastAsiaTheme="minorEastAsia" w:hAnsiTheme="minorHAnsi"/>
                <w:noProof/>
                <w:sz w:val="22"/>
                <w:szCs w:val="22"/>
              </w:rPr>
              <w:tab/>
            </w:r>
            <w:r w:rsidR="00473514" w:rsidRPr="006D2186">
              <w:rPr>
                <w:rStyle w:val="Hyperlink"/>
                <w:noProof/>
              </w:rPr>
              <w:t>CurrentCellAddress</w:t>
            </w:r>
            <w:r w:rsidR="00473514">
              <w:rPr>
                <w:noProof/>
                <w:webHidden/>
              </w:rPr>
              <w:tab/>
            </w:r>
            <w:r w:rsidR="00473514">
              <w:rPr>
                <w:noProof/>
                <w:webHidden/>
              </w:rPr>
              <w:fldChar w:fldCharType="begin"/>
            </w:r>
            <w:r w:rsidR="00473514">
              <w:rPr>
                <w:noProof/>
                <w:webHidden/>
              </w:rPr>
              <w:instrText xml:space="preserve"> PAGEREF _Toc150429195 \h </w:instrText>
            </w:r>
            <w:r w:rsidR="00473514">
              <w:rPr>
                <w:noProof/>
                <w:webHidden/>
              </w:rPr>
            </w:r>
            <w:r w:rsidR="00473514">
              <w:rPr>
                <w:noProof/>
                <w:webHidden/>
              </w:rPr>
              <w:fldChar w:fldCharType="separate"/>
            </w:r>
            <w:r w:rsidR="00F103B6">
              <w:rPr>
                <w:noProof/>
                <w:webHidden/>
              </w:rPr>
              <w:t>3</w:t>
            </w:r>
            <w:r w:rsidR="00473514">
              <w:rPr>
                <w:noProof/>
                <w:webHidden/>
              </w:rPr>
              <w:fldChar w:fldCharType="end"/>
            </w:r>
          </w:hyperlink>
        </w:p>
        <w:p w14:paraId="5025348C" w14:textId="7B070A1E"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196" w:history="1">
            <w:r w:rsidR="00473514" w:rsidRPr="006D2186">
              <w:rPr>
                <w:rStyle w:val="Hyperlink"/>
                <w:noProof/>
              </w:rPr>
              <w:t>1.4</w:t>
            </w:r>
            <w:r w:rsidR="00473514">
              <w:rPr>
                <w:rFonts w:asciiTheme="minorHAnsi" w:eastAsiaTheme="minorEastAsia" w:hAnsiTheme="minorHAnsi"/>
                <w:noProof/>
                <w:sz w:val="22"/>
                <w:szCs w:val="22"/>
              </w:rPr>
              <w:tab/>
            </w:r>
            <w:r w:rsidR="00473514" w:rsidRPr="006D2186">
              <w:rPr>
                <w:rStyle w:val="Hyperlink"/>
                <w:noProof/>
              </w:rPr>
              <w:t>CurrentRow</w:t>
            </w:r>
            <w:r w:rsidR="00473514">
              <w:rPr>
                <w:noProof/>
                <w:webHidden/>
              </w:rPr>
              <w:tab/>
            </w:r>
            <w:r w:rsidR="00473514">
              <w:rPr>
                <w:noProof/>
                <w:webHidden/>
              </w:rPr>
              <w:fldChar w:fldCharType="begin"/>
            </w:r>
            <w:r w:rsidR="00473514">
              <w:rPr>
                <w:noProof/>
                <w:webHidden/>
              </w:rPr>
              <w:instrText xml:space="preserve"> PAGEREF _Toc150429196 \h </w:instrText>
            </w:r>
            <w:r w:rsidR="00473514">
              <w:rPr>
                <w:noProof/>
                <w:webHidden/>
              </w:rPr>
            </w:r>
            <w:r w:rsidR="00473514">
              <w:rPr>
                <w:noProof/>
                <w:webHidden/>
              </w:rPr>
              <w:fldChar w:fldCharType="separate"/>
            </w:r>
            <w:r w:rsidR="00F103B6">
              <w:rPr>
                <w:noProof/>
                <w:webHidden/>
              </w:rPr>
              <w:t>4</w:t>
            </w:r>
            <w:r w:rsidR="00473514">
              <w:rPr>
                <w:noProof/>
                <w:webHidden/>
              </w:rPr>
              <w:fldChar w:fldCharType="end"/>
            </w:r>
          </w:hyperlink>
        </w:p>
        <w:p w14:paraId="3E5DC13E" w14:textId="49B5F9A0"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197" w:history="1">
            <w:r w:rsidR="00473514" w:rsidRPr="006D2186">
              <w:rPr>
                <w:rStyle w:val="Hyperlink"/>
                <w:noProof/>
              </w:rPr>
              <w:t>1.5</w:t>
            </w:r>
            <w:r w:rsidR="00473514">
              <w:rPr>
                <w:rFonts w:asciiTheme="minorHAnsi" w:eastAsiaTheme="minorEastAsia" w:hAnsiTheme="minorHAnsi"/>
                <w:noProof/>
                <w:sz w:val="22"/>
                <w:szCs w:val="22"/>
              </w:rPr>
              <w:tab/>
            </w:r>
            <w:r w:rsidR="00473514" w:rsidRPr="006D2186">
              <w:rPr>
                <w:rStyle w:val="Hyperlink"/>
                <w:noProof/>
              </w:rPr>
              <w:t>Cursor</w:t>
            </w:r>
            <w:r w:rsidR="00473514">
              <w:rPr>
                <w:noProof/>
                <w:webHidden/>
              </w:rPr>
              <w:tab/>
            </w:r>
            <w:r w:rsidR="00473514">
              <w:rPr>
                <w:noProof/>
                <w:webHidden/>
              </w:rPr>
              <w:fldChar w:fldCharType="begin"/>
            </w:r>
            <w:r w:rsidR="00473514">
              <w:rPr>
                <w:noProof/>
                <w:webHidden/>
              </w:rPr>
              <w:instrText xml:space="preserve"> PAGEREF _Toc150429197 \h </w:instrText>
            </w:r>
            <w:r w:rsidR="00473514">
              <w:rPr>
                <w:noProof/>
                <w:webHidden/>
              </w:rPr>
            </w:r>
            <w:r w:rsidR="00473514">
              <w:rPr>
                <w:noProof/>
                <w:webHidden/>
              </w:rPr>
              <w:fldChar w:fldCharType="separate"/>
            </w:r>
            <w:r w:rsidR="00F103B6">
              <w:rPr>
                <w:noProof/>
                <w:webHidden/>
              </w:rPr>
              <w:t>4</w:t>
            </w:r>
            <w:r w:rsidR="00473514">
              <w:rPr>
                <w:noProof/>
                <w:webHidden/>
              </w:rPr>
              <w:fldChar w:fldCharType="end"/>
            </w:r>
          </w:hyperlink>
        </w:p>
        <w:p w14:paraId="2DCB2DF5" w14:textId="6CC5727B"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198" w:history="1">
            <w:r w:rsidR="00473514" w:rsidRPr="006D2186">
              <w:rPr>
                <w:rStyle w:val="Hyperlink"/>
                <w:noProof/>
              </w:rPr>
              <w:t>1.6</w:t>
            </w:r>
            <w:r w:rsidR="00473514">
              <w:rPr>
                <w:rFonts w:asciiTheme="minorHAnsi" w:eastAsiaTheme="minorEastAsia" w:hAnsiTheme="minorHAnsi"/>
                <w:noProof/>
                <w:sz w:val="22"/>
                <w:szCs w:val="22"/>
              </w:rPr>
              <w:tab/>
            </w:r>
            <w:r w:rsidR="00473514" w:rsidRPr="006D2186">
              <w:rPr>
                <w:rStyle w:val="Hyperlink"/>
                <w:noProof/>
              </w:rPr>
              <w:t>DataBindings</w:t>
            </w:r>
            <w:r w:rsidR="00473514">
              <w:rPr>
                <w:noProof/>
                <w:webHidden/>
              </w:rPr>
              <w:tab/>
            </w:r>
            <w:r w:rsidR="00473514">
              <w:rPr>
                <w:noProof/>
                <w:webHidden/>
              </w:rPr>
              <w:fldChar w:fldCharType="begin"/>
            </w:r>
            <w:r w:rsidR="00473514">
              <w:rPr>
                <w:noProof/>
                <w:webHidden/>
              </w:rPr>
              <w:instrText xml:space="preserve"> PAGEREF _Toc150429198 \h </w:instrText>
            </w:r>
            <w:r w:rsidR="00473514">
              <w:rPr>
                <w:noProof/>
                <w:webHidden/>
              </w:rPr>
            </w:r>
            <w:r w:rsidR="00473514">
              <w:rPr>
                <w:noProof/>
                <w:webHidden/>
              </w:rPr>
              <w:fldChar w:fldCharType="separate"/>
            </w:r>
            <w:r w:rsidR="00F103B6">
              <w:rPr>
                <w:noProof/>
                <w:webHidden/>
              </w:rPr>
              <w:t>4</w:t>
            </w:r>
            <w:r w:rsidR="00473514">
              <w:rPr>
                <w:noProof/>
                <w:webHidden/>
              </w:rPr>
              <w:fldChar w:fldCharType="end"/>
            </w:r>
          </w:hyperlink>
        </w:p>
        <w:p w14:paraId="66AEDFF3" w14:textId="573B8F86"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199" w:history="1">
            <w:r w:rsidR="00473514" w:rsidRPr="006D2186">
              <w:rPr>
                <w:rStyle w:val="Hyperlink"/>
                <w:noProof/>
              </w:rPr>
              <w:t>1.7</w:t>
            </w:r>
            <w:r w:rsidR="00473514">
              <w:rPr>
                <w:rFonts w:asciiTheme="minorHAnsi" w:eastAsiaTheme="minorEastAsia" w:hAnsiTheme="minorHAnsi"/>
                <w:noProof/>
                <w:sz w:val="22"/>
                <w:szCs w:val="22"/>
              </w:rPr>
              <w:tab/>
            </w:r>
            <w:r w:rsidR="00473514" w:rsidRPr="006D2186">
              <w:rPr>
                <w:rStyle w:val="Hyperlink"/>
                <w:noProof/>
              </w:rPr>
              <w:t>DataContext</w:t>
            </w:r>
            <w:r w:rsidR="00473514">
              <w:rPr>
                <w:noProof/>
                <w:webHidden/>
              </w:rPr>
              <w:tab/>
            </w:r>
            <w:r w:rsidR="00473514">
              <w:rPr>
                <w:noProof/>
                <w:webHidden/>
              </w:rPr>
              <w:fldChar w:fldCharType="begin"/>
            </w:r>
            <w:r w:rsidR="00473514">
              <w:rPr>
                <w:noProof/>
                <w:webHidden/>
              </w:rPr>
              <w:instrText xml:space="preserve"> PAGEREF _Toc150429199 \h </w:instrText>
            </w:r>
            <w:r w:rsidR="00473514">
              <w:rPr>
                <w:noProof/>
                <w:webHidden/>
              </w:rPr>
            </w:r>
            <w:r w:rsidR="00473514">
              <w:rPr>
                <w:noProof/>
                <w:webHidden/>
              </w:rPr>
              <w:fldChar w:fldCharType="separate"/>
            </w:r>
            <w:r w:rsidR="00F103B6">
              <w:rPr>
                <w:noProof/>
                <w:webHidden/>
              </w:rPr>
              <w:t>4</w:t>
            </w:r>
            <w:r w:rsidR="00473514">
              <w:rPr>
                <w:noProof/>
                <w:webHidden/>
              </w:rPr>
              <w:fldChar w:fldCharType="end"/>
            </w:r>
          </w:hyperlink>
        </w:p>
        <w:p w14:paraId="5DD26636" w14:textId="0087FF94"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0" w:history="1">
            <w:r w:rsidR="00473514" w:rsidRPr="006D2186">
              <w:rPr>
                <w:rStyle w:val="Hyperlink"/>
                <w:noProof/>
              </w:rPr>
              <w:t>1.8</w:t>
            </w:r>
            <w:r w:rsidR="00473514">
              <w:rPr>
                <w:rFonts w:asciiTheme="minorHAnsi" w:eastAsiaTheme="minorEastAsia" w:hAnsiTheme="minorHAnsi"/>
                <w:noProof/>
                <w:sz w:val="22"/>
                <w:szCs w:val="22"/>
              </w:rPr>
              <w:tab/>
            </w:r>
            <w:r w:rsidR="00473514" w:rsidRPr="006D2186">
              <w:rPr>
                <w:rStyle w:val="Hyperlink"/>
                <w:noProof/>
              </w:rPr>
              <w:t>DataMember</w:t>
            </w:r>
            <w:r w:rsidR="00473514">
              <w:rPr>
                <w:noProof/>
                <w:webHidden/>
              </w:rPr>
              <w:tab/>
            </w:r>
            <w:r w:rsidR="00473514">
              <w:rPr>
                <w:noProof/>
                <w:webHidden/>
              </w:rPr>
              <w:fldChar w:fldCharType="begin"/>
            </w:r>
            <w:r w:rsidR="00473514">
              <w:rPr>
                <w:noProof/>
                <w:webHidden/>
              </w:rPr>
              <w:instrText xml:space="preserve"> PAGEREF _Toc150429200 \h </w:instrText>
            </w:r>
            <w:r w:rsidR="00473514">
              <w:rPr>
                <w:noProof/>
                <w:webHidden/>
              </w:rPr>
            </w:r>
            <w:r w:rsidR="00473514">
              <w:rPr>
                <w:noProof/>
                <w:webHidden/>
              </w:rPr>
              <w:fldChar w:fldCharType="separate"/>
            </w:r>
            <w:r w:rsidR="00F103B6">
              <w:rPr>
                <w:noProof/>
                <w:webHidden/>
              </w:rPr>
              <w:t>5</w:t>
            </w:r>
            <w:r w:rsidR="00473514">
              <w:rPr>
                <w:noProof/>
                <w:webHidden/>
              </w:rPr>
              <w:fldChar w:fldCharType="end"/>
            </w:r>
          </w:hyperlink>
        </w:p>
        <w:p w14:paraId="6BA805E6" w14:textId="37FB4725" w:rsidR="00473514" w:rsidRDefault="00C96C16">
          <w:pPr>
            <w:pStyle w:val="TOC1"/>
            <w:tabs>
              <w:tab w:val="left" w:pos="440"/>
            </w:tabs>
            <w:rPr>
              <w:rFonts w:asciiTheme="minorHAnsi" w:eastAsiaTheme="minorEastAsia" w:hAnsiTheme="minorHAnsi"/>
              <w:sz w:val="22"/>
              <w:szCs w:val="22"/>
            </w:rPr>
          </w:pPr>
          <w:hyperlink w:anchor="_Toc150429201" w:history="1">
            <w:r w:rsidR="00473514" w:rsidRPr="006D2186">
              <w:rPr>
                <w:rStyle w:val="Hyperlink"/>
              </w:rPr>
              <w:t>2</w:t>
            </w:r>
            <w:r w:rsidR="00473514">
              <w:rPr>
                <w:rFonts w:asciiTheme="minorHAnsi" w:eastAsiaTheme="minorEastAsia" w:hAnsiTheme="minorHAnsi"/>
                <w:sz w:val="22"/>
                <w:szCs w:val="22"/>
              </w:rPr>
              <w:tab/>
            </w:r>
            <w:r w:rsidR="00473514" w:rsidRPr="006D2186">
              <w:rPr>
                <w:rStyle w:val="Hyperlink"/>
              </w:rPr>
              <w:t>Metodele clasei DataGridView</w:t>
            </w:r>
            <w:r w:rsidR="00473514">
              <w:rPr>
                <w:webHidden/>
              </w:rPr>
              <w:tab/>
            </w:r>
            <w:r w:rsidR="00473514">
              <w:rPr>
                <w:webHidden/>
              </w:rPr>
              <w:fldChar w:fldCharType="begin"/>
            </w:r>
            <w:r w:rsidR="00473514">
              <w:rPr>
                <w:webHidden/>
              </w:rPr>
              <w:instrText xml:space="preserve"> PAGEREF _Toc150429201 \h </w:instrText>
            </w:r>
            <w:r w:rsidR="00473514">
              <w:rPr>
                <w:webHidden/>
              </w:rPr>
            </w:r>
            <w:r w:rsidR="00473514">
              <w:rPr>
                <w:webHidden/>
              </w:rPr>
              <w:fldChar w:fldCharType="separate"/>
            </w:r>
            <w:r w:rsidR="00F103B6">
              <w:rPr>
                <w:webHidden/>
              </w:rPr>
              <w:t>6</w:t>
            </w:r>
            <w:r w:rsidR="00473514">
              <w:rPr>
                <w:webHidden/>
              </w:rPr>
              <w:fldChar w:fldCharType="end"/>
            </w:r>
          </w:hyperlink>
        </w:p>
        <w:p w14:paraId="27F7320E" w14:textId="1B26DB17"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2" w:history="1">
            <w:r w:rsidR="00473514" w:rsidRPr="006D2186">
              <w:rPr>
                <w:rStyle w:val="Hyperlink"/>
                <w:noProof/>
              </w:rPr>
              <w:t>2.1</w:t>
            </w:r>
            <w:r w:rsidR="00473514">
              <w:rPr>
                <w:rFonts w:asciiTheme="minorHAnsi" w:eastAsiaTheme="minorEastAsia" w:hAnsiTheme="minorHAnsi"/>
                <w:noProof/>
                <w:sz w:val="22"/>
                <w:szCs w:val="22"/>
              </w:rPr>
              <w:tab/>
            </w:r>
            <w:r w:rsidR="00473514" w:rsidRPr="006D2186">
              <w:rPr>
                <w:rStyle w:val="Hyperlink"/>
                <w:noProof/>
              </w:rPr>
              <w:t>OnBackgroundImageLayoutChanged(EventArgs)</w:t>
            </w:r>
            <w:r w:rsidR="00473514">
              <w:rPr>
                <w:noProof/>
                <w:webHidden/>
              </w:rPr>
              <w:tab/>
            </w:r>
            <w:r w:rsidR="00473514">
              <w:rPr>
                <w:noProof/>
                <w:webHidden/>
              </w:rPr>
              <w:fldChar w:fldCharType="begin"/>
            </w:r>
            <w:r w:rsidR="00473514">
              <w:rPr>
                <w:noProof/>
                <w:webHidden/>
              </w:rPr>
              <w:instrText xml:space="preserve"> PAGEREF _Toc150429202 \h </w:instrText>
            </w:r>
            <w:r w:rsidR="00473514">
              <w:rPr>
                <w:noProof/>
                <w:webHidden/>
              </w:rPr>
            </w:r>
            <w:r w:rsidR="00473514">
              <w:rPr>
                <w:noProof/>
                <w:webHidden/>
              </w:rPr>
              <w:fldChar w:fldCharType="separate"/>
            </w:r>
            <w:r w:rsidR="00F103B6">
              <w:rPr>
                <w:noProof/>
                <w:webHidden/>
              </w:rPr>
              <w:t>6</w:t>
            </w:r>
            <w:r w:rsidR="00473514">
              <w:rPr>
                <w:noProof/>
                <w:webHidden/>
              </w:rPr>
              <w:fldChar w:fldCharType="end"/>
            </w:r>
          </w:hyperlink>
        </w:p>
        <w:p w14:paraId="51481355" w14:textId="3F8A7515"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3" w:history="1">
            <w:r w:rsidR="00473514" w:rsidRPr="006D2186">
              <w:rPr>
                <w:rStyle w:val="Hyperlink"/>
                <w:noProof/>
              </w:rPr>
              <w:t>2.2</w:t>
            </w:r>
            <w:r w:rsidR="00473514">
              <w:rPr>
                <w:rFonts w:asciiTheme="minorHAnsi" w:eastAsiaTheme="minorEastAsia" w:hAnsiTheme="minorHAnsi"/>
                <w:noProof/>
                <w:sz w:val="22"/>
                <w:szCs w:val="22"/>
              </w:rPr>
              <w:tab/>
            </w:r>
            <w:r w:rsidR="00473514" w:rsidRPr="006D2186">
              <w:rPr>
                <w:rStyle w:val="Hyperlink"/>
                <w:noProof/>
              </w:rPr>
              <w:t>OnBindingContextChanged(EventArgs)</w:t>
            </w:r>
            <w:r w:rsidR="00473514">
              <w:rPr>
                <w:noProof/>
                <w:webHidden/>
              </w:rPr>
              <w:tab/>
            </w:r>
            <w:r w:rsidR="00473514">
              <w:rPr>
                <w:noProof/>
                <w:webHidden/>
              </w:rPr>
              <w:fldChar w:fldCharType="begin"/>
            </w:r>
            <w:r w:rsidR="00473514">
              <w:rPr>
                <w:noProof/>
                <w:webHidden/>
              </w:rPr>
              <w:instrText xml:space="preserve"> PAGEREF _Toc150429203 \h </w:instrText>
            </w:r>
            <w:r w:rsidR="00473514">
              <w:rPr>
                <w:noProof/>
                <w:webHidden/>
              </w:rPr>
            </w:r>
            <w:r w:rsidR="00473514">
              <w:rPr>
                <w:noProof/>
                <w:webHidden/>
              </w:rPr>
              <w:fldChar w:fldCharType="separate"/>
            </w:r>
            <w:r w:rsidR="00F103B6">
              <w:rPr>
                <w:noProof/>
                <w:webHidden/>
              </w:rPr>
              <w:t>6</w:t>
            </w:r>
            <w:r w:rsidR="00473514">
              <w:rPr>
                <w:noProof/>
                <w:webHidden/>
              </w:rPr>
              <w:fldChar w:fldCharType="end"/>
            </w:r>
          </w:hyperlink>
        </w:p>
        <w:p w14:paraId="551A9252" w14:textId="33CBB0B4"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4" w:history="1">
            <w:r w:rsidR="00473514" w:rsidRPr="006D2186">
              <w:rPr>
                <w:rStyle w:val="Hyperlink"/>
                <w:noProof/>
              </w:rPr>
              <w:t>2.3</w:t>
            </w:r>
            <w:r w:rsidR="00473514">
              <w:rPr>
                <w:rFonts w:asciiTheme="minorHAnsi" w:eastAsiaTheme="minorEastAsia" w:hAnsiTheme="minorHAnsi"/>
                <w:noProof/>
                <w:sz w:val="22"/>
                <w:szCs w:val="22"/>
              </w:rPr>
              <w:tab/>
            </w:r>
            <w:r w:rsidR="00473514" w:rsidRPr="006D2186">
              <w:rPr>
                <w:rStyle w:val="Hyperlink"/>
                <w:noProof/>
              </w:rPr>
              <w:t>OnBorderStyleChanged(EventArgs)</w:t>
            </w:r>
            <w:r w:rsidR="00473514">
              <w:rPr>
                <w:noProof/>
                <w:webHidden/>
              </w:rPr>
              <w:tab/>
            </w:r>
            <w:r w:rsidR="00473514">
              <w:rPr>
                <w:noProof/>
                <w:webHidden/>
              </w:rPr>
              <w:fldChar w:fldCharType="begin"/>
            </w:r>
            <w:r w:rsidR="00473514">
              <w:rPr>
                <w:noProof/>
                <w:webHidden/>
              </w:rPr>
              <w:instrText xml:space="preserve"> PAGEREF _Toc150429204 \h </w:instrText>
            </w:r>
            <w:r w:rsidR="00473514">
              <w:rPr>
                <w:noProof/>
                <w:webHidden/>
              </w:rPr>
            </w:r>
            <w:r w:rsidR="00473514">
              <w:rPr>
                <w:noProof/>
                <w:webHidden/>
              </w:rPr>
              <w:fldChar w:fldCharType="separate"/>
            </w:r>
            <w:r w:rsidR="00F103B6">
              <w:rPr>
                <w:noProof/>
                <w:webHidden/>
              </w:rPr>
              <w:t>6</w:t>
            </w:r>
            <w:r w:rsidR="00473514">
              <w:rPr>
                <w:noProof/>
                <w:webHidden/>
              </w:rPr>
              <w:fldChar w:fldCharType="end"/>
            </w:r>
          </w:hyperlink>
        </w:p>
        <w:p w14:paraId="776C49F3" w14:textId="3A69A663"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5" w:history="1">
            <w:r w:rsidR="00473514" w:rsidRPr="006D2186">
              <w:rPr>
                <w:rStyle w:val="Hyperlink"/>
                <w:noProof/>
              </w:rPr>
              <w:t>2.4</w:t>
            </w:r>
            <w:r w:rsidR="00473514">
              <w:rPr>
                <w:rFonts w:asciiTheme="minorHAnsi" w:eastAsiaTheme="minorEastAsia" w:hAnsiTheme="minorHAnsi"/>
                <w:noProof/>
                <w:sz w:val="22"/>
                <w:szCs w:val="22"/>
              </w:rPr>
              <w:tab/>
            </w:r>
            <w:r w:rsidR="00473514" w:rsidRPr="006D2186">
              <w:rPr>
                <w:rStyle w:val="Hyperlink"/>
                <w:noProof/>
              </w:rPr>
              <w:t>OnCancelRowEdit(QuestionEventArgs)</w:t>
            </w:r>
            <w:r w:rsidR="00473514">
              <w:rPr>
                <w:noProof/>
                <w:webHidden/>
              </w:rPr>
              <w:tab/>
            </w:r>
            <w:r w:rsidR="00473514">
              <w:rPr>
                <w:noProof/>
                <w:webHidden/>
              </w:rPr>
              <w:fldChar w:fldCharType="begin"/>
            </w:r>
            <w:r w:rsidR="00473514">
              <w:rPr>
                <w:noProof/>
                <w:webHidden/>
              </w:rPr>
              <w:instrText xml:space="preserve"> PAGEREF _Toc150429205 \h </w:instrText>
            </w:r>
            <w:r w:rsidR="00473514">
              <w:rPr>
                <w:noProof/>
                <w:webHidden/>
              </w:rPr>
            </w:r>
            <w:r w:rsidR="00473514">
              <w:rPr>
                <w:noProof/>
                <w:webHidden/>
              </w:rPr>
              <w:fldChar w:fldCharType="separate"/>
            </w:r>
            <w:r w:rsidR="00F103B6">
              <w:rPr>
                <w:noProof/>
                <w:webHidden/>
              </w:rPr>
              <w:t>6</w:t>
            </w:r>
            <w:r w:rsidR="00473514">
              <w:rPr>
                <w:noProof/>
                <w:webHidden/>
              </w:rPr>
              <w:fldChar w:fldCharType="end"/>
            </w:r>
          </w:hyperlink>
        </w:p>
        <w:p w14:paraId="105DDA47" w14:textId="457967BC"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6" w:history="1">
            <w:r w:rsidR="00473514" w:rsidRPr="006D2186">
              <w:rPr>
                <w:rStyle w:val="Hyperlink"/>
                <w:noProof/>
              </w:rPr>
              <w:t>2.5</w:t>
            </w:r>
            <w:r w:rsidR="00473514">
              <w:rPr>
                <w:rFonts w:asciiTheme="minorHAnsi" w:eastAsiaTheme="minorEastAsia" w:hAnsiTheme="minorHAnsi"/>
                <w:noProof/>
                <w:sz w:val="22"/>
                <w:szCs w:val="22"/>
              </w:rPr>
              <w:tab/>
            </w:r>
            <w:r w:rsidR="00473514" w:rsidRPr="006D2186">
              <w:rPr>
                <w:rStyle w:val="Hyperlink"/>
                <w:noProof/>
              </w:rPr>
              <w:t>OnCausesValidationChanged(EventArgs)</w:t>
            </w:r>
            <w:r w:rsidR="00473514">
              <w:rPr>
                <w:noProof/>
                <w:webHidden/>
              </w:rPr>
              <w:tab/>
            </w:r>
            <w:r w:rsidR="00473514">
              <w:rPr>
                <w:noProof/>
                <w:webHidden/>
              </w:rPr>
              <w:fldChar w:fldCharType="begin"/>
            </w:r>
            <w:r w:rsidR="00473514">
              <w:rPr>
                <w:noProof/>
                <w:webHidden/>
              </w:rPr>
              <w:instrText xml:space="preserve"> PAGEREF _Toc150429206 \h </w:instrText>
            </w:r>
            <w:r w:rsidR="00473514">
              <w:rPr>
                <w:noProof/>
                <w:webHidden/>
              </w:rPr>
            </w:r>
            <w:r w:rsidR="00473514">
              <w:rPr>
                <w:noProof/>
                <w:webHidden/>
              </w:rPr>
              <w:fldChar w:fldCharType="separate"/>
            </w:r>
            <w:r w:rsidR="00F103B6">
              <w:rPr>
                <w:noProof/>
                <w:webHidden/>
              </w:rPr>
              <w:t>7</w:t>
            </w:r>
            <w:r w:rsidR="00473514">
              <w:rPr>
                <w:noProof/>
                <w:webHidden/>
              </w:rPr>
              <w:fldChar w:fldCharType="end"/>
            </w:r>
          </w:hyperlink>
        </w:p>
        <w:p w14:paraId="7B8B97F4" w14:textId="151AC153"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7" w:history="1">
            <w:r w:rsidR="00473514" w:rsidRPr="006D2186">
              <w:rPr>
                <w:rStyle w:val="Hyperlink"/>
                <w:noProof/>
              </w:rPr>
              <w:t>2.6</w:t>
            </w:r>
            <w:r w:rsidR="00473514">
              <w:rPr>
                <w:rFonts w:asciiTheme="minorHAnsi" w:eastAsiaTheme="minorEastAsia" w:hAnsiTheme="minorHAnsi"/>
                <w:noProof/>
                <w:sz w:val="22"/>
                <w:szCs w:val="22"/>
              </w:rPr>
              <w:tab/>
            </w:r>
            <w:r w:rsidR="00473514" w:rsidRPr="006D2186">
              <w:rPr>
                <w:rStyle w:val="Hyperlink"/>
                <w:noProof/>
              </w:rPr>
              <w:t>OnCellBeginEdit(DataGridViewCellCancelEventArgs)</w:t>
            </w:r>
            <w:r w:rsidR="00473514">
              <w:rPr>
                <w:noProof/>
                <w:webHidden/>
              </w:rPr>
              <w:tab/>
            </w:r>
            <w:r w:rsidR="00473514">
              <w:rPr>
                <w:noProof/>
                <w:webHidden/>
              </w:rPr>
              <w:fldChar w:fldCharType="begin"/>
            </w:r>
            <w:r w:rsidR="00473514">
              <w:rPr>
                <w:noProof/>
                <w:webHidden/>
              </w:rPr>
              <w:instrText xml:space="preserve"> PAGEREF _Toc150429207 \h </w:instrText>
            </w:r>
            <w:r w:rsidR="00473514">
              <w:rPr>
                <w:noProof/>
                <w:webHidden/>
              </w:rPr>
            </w:r>
            <w:r w:rsidR="00473514">
              <w:rPr>
                <w:noProof/>
                <w:webHidden/>
              </w:rPr>
              <w:fldChar w:fldCharType="separate"/>
            </w:r>
            <w:r w:rsidR="00F103B6">
              <w:rPr>
                <w:noProof/>
                <w:webHidden/>
              </w:rPr>
              <w:t>7</w:t>
            </w:r>
            <w:r w:rsidR="00473514">
              <w:rPr>
                <w:noProof/>
                <w:webHidden/>
              </w:rPr>
              <w:fldChar w:fldCharType="end"/>
            </w:r>
          </w:hyperlink>
        </w:p>
        <w:p w14:paraId="35515464" w14:textId="02CE7172"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8" w:history="1">
            <w:r w:rsidR="00473514" w:rsidRPr="006D2186">
              <w:rPr>
                <w:rStyle w:val="Hyperlink"/>
                <w:noProof/>
              </w:rPr>
              <w:t>2.7</w:t>
            </w:r>
            <w:r w:rsidR="00473514">
              <w:rPr>
                <w:rFonts w:asciiTheme="minorHAnsi" w:eastAsiaTheme="minorEastAsia" w:hAnsiTheme="minorHAnsi"/>
                <w:noProof/>
                <w:sz w:val="22"/>
                <w:szCs w:val="22"/>
              </w:rPr>
              <w:tab/>
            </w:r>
            <w:r w:rsidR="00473514" w:rsidRPr="006D2186">
              <w:rPr>
                <w:rStyle w:val="Hyperlink"/>
                <w:noProof/>
              </w:rPr>
              <w:t>OnCellBorderStyleChanged(EventArgs)</w:t>
            </w:r>
            <w:r w:rsidR="00473514">
              <w:rPr>
                <w:noProof/>
                <w:webHidden/>
              </w:rPr>
              <w:tab/>
            </w:r>
            <w:r w:rsidR="00473514">
              <w:rPr>
                <w:noProof/>
                <w:webHidden/>
              </w:rPr>
              <w:fldChar w:fldCharType="begin"/>
            </w:r>
            <w:r w:rsidR="00473514">
              <w:rPr>
                <w:noProof/>
                <w:webHidden/>
              </w:rPr>
              <w:instrText xml:space="preserve"> PAGEREF _Toc150429208 \h </w:instrText>
            </w:r>
            <w:r w:rsidR="00473514">
              <w:rPr>
                <w:noProof/>
                <w:webHidden/>
              </w:rPr>
            </w:r>
            <w:r w:rsidR="00473514">
              <w:rPr>
                <w:noProof/>
                <w:webHidden/>
              </w:rPr>
              <w:fldChar w:fldCharType="separate"/>
            </w:r>
            <w:r w:rsidR="00F103B6">
              <w:rPr>
                <w:noProof/>
                <w:webHidden/>
              </w:rPr>
              <w:t>7</w:t>
            </w:r>
            <w:r w:rsidR="00473514">
              <w:rPr>
                <w:noProof/>
                <w:webHidden/>
              </w:rPr>
              <w:fldChar w:fldCharType="end"/>
            </w:r>
          </w:hyperlink>
        </w:p>
        <w:p w14:paraId="0C1F57C6" w14:textId="4C1D8A0C"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09" w:history="1">
            <w:r w:rsidR="00473514" w:rsidRPr="006D2186">
              <w:rPr>
                <w:rStyle w:val="Hyperlink"/>
                <w:noProof/>
              </w:rPr>
              <w:t>2.8</w:t>
            </w:r>
            <w:r w:rsidR="00473514">
              <w:rPr>
                <w:rFonts w:asciiTheme="minorHAnsi" w:eastAsiaTheme="minorEastAsia" w:hAnsiTheme="minorHAnsi"/>
                <w:noProof/>
                <w:sz w:val="22"/>
                <w:szCs w:val="22"/>
              </w:rPr>
              <w:tab/>
            </w:r>
            <w:r w:rsidR="00473514" w:rsidRPr="006D2186">
              <w:rPr>
                <w:rStyle w:val="Hyperlink"/>
                <w:noProof/>
              </w:rPr>
              <w:t>OnCellClick(DataGridViewCellEventArgs)</w:t>
            </w:r>
            <w:r w:rsidR="00473514">
              <w:rPr>
                <w:noProof/>
                <w:webHidden/>
              </w:rPr>
              <w:tab/>
            </w:r>
            <w:r w:rsidR="00473514">
              <w:rPr>
                <w:noProof/>
                <w:webHidden/>
              </w:rPr>
              <w:fldChar w:fldCharType="begin"/>
            </w:r>
            <w:r w:rsidR="00473514">
              <w:rPr>
                <w:noProof/>
                <w:webHidden/>
              </w:rPr>
              <w:instrText xml:space="preserve"> PAGEREF _Toc150429209 \h </w:instrText>
            </w:r>
            <w:r w:rsidR="00473514">
              <w:rPr>
                <w:noProof/>
                <w:webHidden/>
              </w:rPr>
            </w:r>
            <w:r w:rsidR="00473514">
              <w:rPr>
                <w:noProof/>
                <w:webHidden/>
              </w:rPr>
              <w:fldChar w:fldCharType="separate"/>
            </w:r>
            <w:r w:rsidR="00F103B6">
              <w:rPr>
                <w:noProof/>
                <w:webHidden/>
              </w:rPr>
              <w:t>8</w:t>
            </w:r>
            <w:r w:rsidR="00473514">
              <w:rPr>
                <w:noProof/>
                <w:webHidden/>
              </w:rPr>
              <w:fldChar w:fldCharType="end"/>
            </w:r>
          </w:hyperlink>
        </w:p>
        <w:p w14:paraId="2976F96F" w14:textId="24299DAF" w:rsidR="00473514" w:rsidRDefault="00C96C16">
          <w:pPr>
            <w:pStyle w:val="TOC2"/>
            <w:tabs>
              <w:tab w:val="left" w:pos="880"/>
              <w:tab w:val="right" w:leader="dot" w:pos="9961"/>
            </w:tabs>
            <w:rPr>
              <w:rFonts w:asciiTheme="minorHAnsi" w:eastAsiaTheme="minorEastAsia" w:hAnsiTheme="minorHAnsi"/>
              <w:noProof/>
              <w:sz w:val="22"/>
              <w:szCs w:val="22"/>
            </w:rPr>
          </w:pPr>
          <w:hyperlink w:anchor="_Toc150429210" w:history="1">
            <w:r w:rsidR="00473514" w:rsidRPr="006D2186">
              <w:rPr>
                <w:rStyle w:val="Hyperlink"/>
                <w:noProof/>
              </w:rPr>
              <w:t>2.9</w:t>
            </w:r>
            <w:r w:rsidR="00473514">
              <w:rPr>
                <w:rFonts w:asciiTheme="minorHAnsi" w:eastAsiaTheme="minorEastAsia" w:hAnsiTheme="minorHAnsi"/>
                <w:noProof/>
                <w:sz w:val="22"/>
                <w:szCs w:val="22"/>
              </w:rPr>
              <w:tab/>
            </w:r>
            <w:r w:rsidR="00473514" w:rsidRPr="006D2186">
              <w:rPr>
                <w:rStyle w:val="Hyperlink"/>
                <w:noProof/>
              </w:rPr>
              <w:t>OnCellContentClick(DataGridViewCellEventArgs)</w:t>
            </w:r>
            <w:r w:rsidR="00473514">
              <w:rPr>
                <w:noProof/>
                <w:webHidden/>
              </w:rPr>
              <w:tab/>
            </w:r>
            <w:r w:rsidR="00473514">
              <w:rPr>
                <w:noProof/>
                <w:webHidden/>
              </w:rPr>
              <w:fldChar w:fldCharType="begin"/>
            </w:r>
            <w:r w:rsidR="00473514">
              <w:rPr>
                <w:noProof/>
                <w:webHidden/>
              </w:rPr>
              <w:instrText xml:space="preserve"> PAGEREF _Toc150429210 \h </w:instrText>
            </w:r>
            <w:r w:rsidR="00473514">
              <w:rPr>
                <w:noProof/>
                <w:webHidden/>
              </w:rPr>
            </w:r>
            <w:r w:rsidR="00473514">
              <w:rPr>
                <w:noProof/>
                <w:webHidden/>
              </w:rPr>
              <w:fldChar w:fldCharType="separate"/>
            </w:r>
            <w:r w:rsidR="00F103B6">
              <w:rPr>
                <w:noProof/>
                <w:webHidden/>
              </w:rPr>
              <w:t>8</w:t>
            </w:r>
            <w:r w:rsidR="00473514">
              <w:rPr>
                <w:noProof/>
                <w:webHidden/>
              </w:rPr>
              <w:fldChar w:fldCharType="end"/>
            </w:r>
          </w:hyperlink>
        </w:p>
        <w:p w14:paraId="544BDB22" w14:textId="032C3D69" w:rsidR="00473514" w:rsidRDefault="00C96C16">
          <w:pPr>
            <w:pStyle w:val="TOC2"/>
            <w:tabs>
              <w:tab w:val="left" w:pos="1100"/>
              <w:tab w:val="right" w:leader="dot" w:pos="9961"/>
            </w:tabs>
            <w:rPr>
              <w:rFonts w:asciiTheme="minorHAnsi" w:eastAsiaTheme="minorEastAsia" w:hAnsiTheme="minorHAnsi"/>
              <w:noProof/>
              <w:sz w:val="22"/>
              <w:szCs w:val="22"/>
            </w:rPr>
          </w:pPr>
          <w:hyperlink w:anchor="_Toc150429211" w:history="1">
            <w:r w:rsidR="00473514" w:rsidRPr="006D2186">
              <w:rPr>
                <w:rStyle w:val="Hyperlink"/>
                <w:noProof/>
              </w:rPr>
              <w:t>2.10</w:t>
            </w:r>
            <w:r w:rsidR="00473514">
              <w:rPr>
                <w:rFonts w:asciiTheme="minorHAnsi" w:eastAsiaTheme="minorEastAsia" w:hAnsiTheme="minorHAnsi"/>
                <w:noProof/>
                <w:sz w:val="22"/>
                <w:szCs w:val="22"/>
              </w:rPr>
              <w:tab/>
            </w:r>
            <w:r w:rsidR="00473514" w:rsidRPr="006D2186">
              <w:rPr>
                <w:rStyle w:val="Hyperlink"/>
                <w:noProof/>
              </w:rPr>
              <w:t>OnCellContentDoubleClick(DataGridViewCellEventArgs)</w:t>
            </w:r>
            <w:r w:rsidR="00473514">
              <w:rPr>
                <w:noProof/>
                <w:webHidden/>
              </w:rPr>
              <w:tab/>
            </w:r>
            <w:r w:rsidR="00473514">
              <w:rPr>
                <w:noProof/>
                <w:webHidden/>
              </w:rPr>
              <w:fldChar w:fldCharType="begin"/>
            </w:r>
            <w:r w:rsidR="00473514">
              <w:rPr>
                <w:noProof/>
                <w:webHidden/>
              </w:rPr>
              <w:instrText xml:space="preserve"> PAGEREF _Toc150429211 \h </w:instrText>
            </w:r>
            <w:r w:rsidR="00473514">
              <w:rPr>
                <w:noProof/>
                <w:webHidden/>
              </w:rPr>
            </w:r>
            <w:r w:rsidR="00473514">
              <w:rPr>
                <w:noProof/>
                <w:webHidden/>
              </w:rPr>
              <w:fldChar w:fldCharType="separate"/>
            </w:r>
            <w:r w:rsidR="00F103B6">
              <w:rPr>
                <w:noProof/>
                <w:webHidden/>
              </w:rPr>
              <w:t>8</w:t>
            </w:r>
            <w:r w:rsidR="00473514">
              <w:rPr>
                <w:noProof/>
                <w:webHidden/>
              </w:rPr>
              <w:fldChar w:fldCharType="end"/>
            </w:r>
          </w:hyperlink>
        </w:p>
        <w:p w14:paraId="7D228FF3" w14:textId="77777777" w:rsidR="00613264" w:rsidRDefault="00A92A79">
          <w:r>
            <w:fldChar w:fldCharType="end"/>
          </w:r>
        </w:p>
      </w:sdtContent>
    </w:sdt>
    <w:p w14:paraId="440BA5E2" w14:textId="396B8964" w:rsidR="00613264" w:rsidRDefault="00473514">
      <w:r>
        <w:t xml:space="preserve"> </w:t>
      </w:r>
      <w:r w:rsidR="00A92A79">
        <w:br w:type="page"/>
      </w:r>
    </w:p>
    <w:p w14:paraId="0DE7A160" w14:textId="77777777" w:rsidR="00613264" w:rsidRDefault="00A92A79">
      <w:pPr>
        <w:pStyle w:val="Heading1"/>
      </w:pPr>
      <w:bookmarkStart w:id="0" w:name="_Toc150429192"/>
      <w:bookmarkStart w:id="1" w:name="proprietatile-clasei-datagridview"/>
      <w:r>
        <w:rPr>
          <w:rStyle w:val="SectionNumber"/>
        </w:rPr>
        <w:lastRenderedPageBreak/>
        <w:t>1</w:t>
      </w:r>
      <w:r>
        <w:tab/>
        <w:t>Proprietatile clasei DataGridView</w:t>
      </w:r>
      <w:bookmarkEnd w:id="0"/>
    </w:p>
    <w:p w14:paraId="0A26A44A" w14:textId="77777777" w:rsidR="00613264" w:rsidRDefault="00A92A79">
      <w:pPr>
        <w:pStyle w:val="Heading2"/>
      </w:pPr>
      <w:bookmarkStart w:id="2" w:name="_Toc150429193"/>
      <w:bookmarkStart w:id="3" w:name="createparams"/>
      <w:r>
        <w:rPr>
          <w:rStyle w:val="SectionNumber"/>
        </w:rPr>
        <w:t>1.1</w:t>
      </w:r>
      <w:r>
        <w:tab/>
        <w:t>CreateParams</w:t>
      </w:r>
      <w:bookmarkEnd w:id="2"/>
    </w:p>
    <w:p w14:paraId="07795825" w14:textId="77777777" w:rsidR="00613264" w:rsidRDefault="00A92A79">
      <w:pPr>
        <w:pStyle w:val="FirstParagraph"/>
      </w:pPr>
      <w:r>
        <w:t>Această proprietate conține parametrii necesari pentru crearea unui control. Ea nu se folosește direct, în locul acestuia folosindu-se proprietățile interne a clasei CreateParams, precum Width, Height și Style. Însă aceasta ar putea fi suprascrisă în cazul creării unor controale cu un set mai limitat de opțiuni, precum un buton care folosește un Icon în loc de un Image.</w:t>
      </w:r>
    </w:p>
    <w:p w14:paraId="55372BD4" w14:textId="77777777" w:rsidR="00613264" w:rsidRDefault="00A92A79">
      <w:pPr>
        <w:pStyle w:val="SourceCode"/>
      </w:pPr>
      <w:r>
        <w:rPr>
          <w:rStyle w:val="KeywordTok"/>
        </w:rPr>
        <w:t>protected</w:t>
      </w:r>
      <w:r>
        <w:rPr>
          <w:rStyle w:val="NormalTok"/>
        </w:rPr>
        <w:t xml:space="preserve"> </w:t>
      </w:r>
      <w:r>
        <w:rPr>
          <w:rStyle w:val="KeywordTok"/>
        </w:rPr>
        <w:t>override</w:t>
      </w:r>
      <w:r>
        <w:rPr>
          <w:rStyle w:val="NormalTok"/>
        </w:rPr>
        <w:t xml:space="preserve"> CreateParams CreateParams</w:t>
      </w:r>
      <w:r>
        <w:br/>
      </w:r>
      <w:r>
        <w:rPr>
          <w:rStyle w:val="OperatorTok"/>
        </w:rPr>
        <w:t>{</w:t>
      </w:r>
      <w:r>
        <w:br/>
      </w:r>
      <w:r>
        <w:rPr>
          <w:rStyle w:val="NormalTok"/>
        </w:rPr>
        <w:t xml:space="preserve">    get</w:t>
      </w:r>
      <w:r>
        <w:br/>
      </w:r>
      <w:r>
        <w:rPr>
          <w:rStyle w:val="NormalTok"/>
        </w:rPr>
        <w:t xml:space="preserve">    </w:t>
      </w:r>
      <w:r>
        <w:rPr>
          <w:rStyle w:val="OperatorTok"/>
        </w:rPr>
        <w:t>{</w:t>
      </w:r>
      <w:r>
        <w:br/>
      </w:r>
      <w:r>
        <w:rPr>
          <w:rStyle w:val="NormalTok"/>
        </w:rPr>
        <w:t xml:space="preserve">        </w:t>
      </w:r>
      <w:r>
        <w:rPr>
          <w:rStyle w:val="CommentTok"/>
        </w:rPr>
        <w:t>// Extend the CreateParams property of the Button class.</w:t>
      </w:r>
      <w:r>
        <w:br/>
      </w:r>
      <w:r>
        <w:rPr>
          <w:rStyle w:val="NormalTok"/>
        </w:rPr>
        <w:t xml:space="preserve">        CreateParams cp </w:t>
      </w:r>
      <w:r>
        <w:rPr>
          <w:rStyle w:val="OperatorTok"/>
        </w:rPr>
        <w:t>=</w:t>
      </w:r>
      <w:r>
        <w:rPr>
          <w:rStyle w:val="NormalTok"/>
        </w:rPr>
        <w:t xml:space="preserve"> </w:t>
      </w:r>
      <w:r>
        <w:rPr>
          <w:rStyle w:val="KeywordTok"/>
        </w:rPr>
        <w:t>base</w:t>
      </w:r>
      <w:r>
        <w:rPr>
          <w:rStyle w:val="OperatorTok"/>
        </w:rPr>
        <w:t>.</w:t>
      </w:r>
      <w:r>
        <w:rPr>
          <w:rStyle w:val="FunctionTok"/>
        </w:rPr>
        <w:t>CreateParams</w:t>
      </w:r>
      <w:r>
        <w:rPr>
          <w:rStyle w:val="OperatorTok"/>
        </w:rPr>
        <w:t>;</w:t>
      </w:r>
      <w:r>
        <w:br/>
      </w:r>
      <w:r>
        <w:rPr>
          <w:rStyle w:val="NormalTok"/>
        </w:rPr>
        <w:t xml:space="preserve">        </w:t>
      </w:r>
      <w:r>
        <w:rPr>
          <w:rStyle w:val="CommentTok"/>
        </w:rPr>
        <w:t>// Update the button Style.</w:t>
      </w:r>
      <w:r>
        <w:br/>
      </w:r>
      <w:r>
        <w:rPr>
          <w:rStyle w:val="NormalTok"/>
        </w:rPr>
        <w:t xml:space="preserve">        cp</w:t>
      </w:r>
      <w:r>
        <w:rPr>
          <w:rStyle w:val="OperatorTok"/>
        </w:rPr>
        <w:t>.</w:t>
      </w:r>
      <w:r>
        <w:rPr>
          <w:rStyle w:val="FunctionTok"/>
        </w:rPr>
        <w:t>Style</w:t>
      </w:r>
      <w:r>
        <w:rPr>
          <w:rStyle w:val="NormalTok"/>
        </w:rPr>
        <w:t xml:space="preserve"> </w:t>
      </w:r>
      <w:r>
        <w:rPr>
          <w:rStyle w:val="OperatorTok"/>
        </w:rPr>
        <w:t>|=</w:t>
      </w:r>
      <w:r>
        <w:rPr>
          <w:rStyle w:val="NormalTok"/>
        </w:rPr>
        <w:t xml:space="preserve"> </w:t>
      </w:r>
      <w:r>
        <w:rPr>
          <w:rStyle w:val="BaseNTok"/>
        </w:rPr>
        <w:t>0x00000040</w:t>
      </w:r>
      <w:r>
        <w:rPr>
          <w:rStyle w:val="OperatorTok"/>
        </w:rPr>
        <w:t>;</w:t>
      </w:r>
      <w:r>
        <w:rPr>
          <w:rStyle w:val="NormalTok"/>
        </w:rPr>
        <w:t xml:space="preserve"> </w:t>
      </w:r>
      <w:r>
        <w:rPr>
          <w:rStyle w:val="CommentTok"/>
        </w:rPr>
        <w:t>// BS_ICON value</w:t>
      </w:r>
      <w:r>
        <w:br/>
      </w:r>
      <w:r>
        <w:br/>
      </w:r>
      <w:r>
        <w:rPr>
          <w:rStyle w:val="NormalTok"/>
        </w:rPr>
        <w:t xml:space="preserve">        </w:t>
      </w:r>
      <w:r>
        <w:rPr>
          <w:rStyle w:val="KeywordTok"/>
        </w:rPr>
        <w:t>return</w:t>
      </w:r>
      <w:r>
        <w:rPr>
          <w:rStyle w:val="NormalTok"/>
        </w:rPr>
        <w:t xml:space="preserve"> cp</w:t>
      </w:r>
      <w:r>
        <w:rPr>
          <w:rStyle w:val="OperatorTok"/>
        </w:rPr>
        <w:t>;</w:t>
      </w:r>
      <w:r>
        <w:br/>
      </w:r>
      <w:r>
        <w:rPr>
          <w:rStyle w:val="NormalTok"/>
        </w:rPr>
        <w:t xml:space="preserve">    </w:t>
      </w:r>
      <w:r>
        <w:rPr>
          <w:rStyle w:val="OperatorTok"/>
        </w:rPr>
        <w:t>}</w:t>
      </w:r>
      <w:r>
        <w:br/>
      </w:r>
      <w:r>
        <w:rPr>
          <w:rStyle w:val="OperatorTok"/>
        </w:rPr>
        <w:t>}</w:t>
      </w:r>
    </w:p>
    <w:p w14:paraId="40993A2F" w14:textId="77777777" w:rsidR="00613264" w:rsidRDefault="00A92A79">
      <w:pPr>
        <w:pStyle w:val="Heading2"/>
      </w:pPr>
      <w:bookmarkStart w:id="4" w:name="_Toc150429194"/>
      <w:bookmarkStart w:id="5" w:name="currentcell"/>
      <w:bookmarkEnd w:id="3"/>
      <w:r>
        <w:rPr>
          <w:rStyle w:val="SectionNumber"/>
        </w:rPr>
        <w:t>1.2</w:t>
      </w:r>
      <w:r>
        <w:tab/>
        <w:t>CurrentCell</w:t>
      </w:r>
      <w:bookmarkEnd w:id="4"/>
    </w:p>
    <w:p w14:paraId="5159F291" w14:textId="77777777" w:rsidR="00613264" w:rsidRDefault="00A92A79">
      <w:pPr>
        <w:pStyle w:val="FirstParagraph"/>
      </w:pPr>
      <w:r>
        <w:t>Această proprietate conține celula selectată de utilizator, și poate fi atât citită, cât și setată în cod:</w:t>
      </w:r>
    </w:p>
    <w:p w14:paraId="02BB882F" w14:textId="77777777" w:rsidR="00613264" w:rsidRDefault="00A92A79">
      <w:pPr>
        <w:pStyle w:val="SourceCode"/>
      </w:pPr>
      <w:r>
        <w:rPr>
          <w:rStyle w:val="CommentTok"/>
        </w:rPr>
        <w:t>// Citim celula selectată</w:t>
      </w:r>
      <w:r>
        <w:br/>
      </w:r>
      <w:r>
        <w:rPr>
          <w:rStyle w:val="NormalTok"/>
        </w:rPr>
        <w:t xml:space="preserve">DataGridViewCell currentCell </w:t>
      </w:r>
      <w:r>
        <w:rPr>
          <w:rStyle w:val="OperatorTok"/>
        </w:rPr>
        <w:t>=</w:t>
      </w:r>
      <w:r>
        <w:rPr>
          <w:rStyle w:val="NormalTok"/>
        </w:rPr>
        <w:t xml:space="preserve"> dataGridView1</w:t>
      </w:r>
      <w:r>
        <w:rPr>
          <w:rStyle w:val="OperatorTok"/>
        </w:rPr>
        <w:t>.</w:t>
      </w:r>
      <w:r>
        <w:rPr>
          <w:rStyle w:val="FunctionTok"/>
        </w:rPr>
        <w:t>CurrentCell</w:t>
      </w:r>
      <w:r>
        <w:rPr>
          <w:rStyle w:val="OperatorTok"/>
        </w:rPr>
        <w:t>;</w:t>
      </w:r>
      <w:r>
        <w:br/>
      </w:r>
      <w:r>
        <w:br/>
      </w:r>
      <w:r>
        <w:rPr>
          <w:rStyle w:val="CommentTok"/>
        </w:rPr>
        <w:t>// Setăm celula selectată</w:t>
      </w:r>
      <w:r>
        <w:br/>
      </w:r>
      <w:r>
        <w:rPr>
          <w:rStyle w:val="NormalTok"/>
        </w:rPr>
        <w:t>dataGridView1</w:t>
      </w:r>
      <w:r>
        <w:rPr>
          <w:rStyle w:val="OperatorTok"/>
        </w:rPr>
        <w:t>.</w:t>
      </w:r>
      <w:r>
        <w:rPr>
          <w:rStyle w:val="FunctionTok"/>
        </w:rPr>
        <w:t>CurrentCell</w:t>
      </w:r>
      <w:r>
        <w:rPr>
          <w:rStyle w:val="NormalTok"/>
        </w:rPr>
        <w:t xml:space="preserve"> </w:t>
      </w:r>
      <w:r>
        <w:rPr>
          <w:rStyle w:val="OperatorTok"/>
        </w:rPr>
        <w:t>=</w:t>
      </w:r>
      <w:r>
        <w:rPr>
          <w:rStyle w:val="NormalTok"/>
        </w:rPr>
        <w:t xml:space="preserve"> dataGridView1</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column 1, row 2</w:t>
      </w:r>
    </w:p>
    <w:p w14:paraId="6F642EF0" w14:textId="77777777" w:rsidR="00613264" w:rsidRDefault="00A92A79">
      <w:pPr>
        <w:pStyle w:val="Heading2"/>
      </w:pPr>
      <w:bookmarkStart w:id="6" w:name="_Toc150429195"/>
      <w:bookmarkStart w:id="7" w:name="currentcelladdress"/>
      <w:bookmarkEnd w:id="5"/>
      <w:r>
        <w:rPr>
          <w:rStyle w:val="SectionNumber"/>
        </w:rPr>
        <w:t>1.3</w:t>
      </w:r>
      <w:r>
        <w:tab/>
        <w:t>CurrentCellAddress</w:t>
      </w:r>
      <w:bookmarkEnd w:id="6"/>
    </w:p>
    <w:p w14:paraId="7169B269" w14:textId="77777777" w:rsidR="00613264" w:rsidRDefault="00A92A79">
      <w:pPr>
        <w:pStyle w:val="FirstParagraph"/>
      </w:pPr>
      <w:r>
        <w:t>Este de tip Point și conține adresa pe rânduri și coloane a celulei selectate. Poate fi utilă în cazul în care avem nevoie să obținem ceva date conexe legate de celula selectată, însă care nu se conțin în propriu-zis celula dată.</w:t>
      </w:r>
    </w:p>
    <w:p w14:paraId="7EEE5569" w14:textId="77777777" w:rsidR="00613264" w:rsidRDefault="00A92A79">
      <w:pPr>
        <w:pStyle w:val="BodyText"/>
      </w:pPr>
      <w:r>
        <w:t>Ca și exemplu, aceasta ar putea fi folosită pentru recolorarea rândului în cazul în care utilizatorul selectează o altă celulă:</w:t>
      </w:r>
    </w:p>
    <w:p w14:paraId="184F934F" w14:textId="77777777" w:rsidR="00613264" w:rsidRDefault="00A92A79">
      <w:pPr>
        <w:pStyle w:val="SourceCode"/>
      </w:pPr>
      <w:r>
        <w:rPr>
          <w:rStyle w:val="DataTypeTok"/>
        </w:rPr>
        <w:t>void</w:t>
      </w:r>
      <w:r>
        <w:rPr>
          <w:rStyle w:val="NormalTok"/>
        </w:rPr>
        <w:t xml:space="preserve"> </w:t>
      </w:r>
      <w:r>
        <w:rPr>
          <w:rStyle w:val="FunctionTok"/>
        </w:rPr>
        <w:t>dataGridView1_CurrentCellChanged</w:t>
      </w:r>
      <w:r>
        <w:rPr>
          <w:rStyle w:val="OperatorTok"/>
        </w:rPr>
        <w:t>(</w:t>
      </w:r>
      <w:r>
        <w:rPr>
          <w:rStyle w:val="DataTypeTok"/>
        </w:rPr>
        <w:t>object</w:t>
      </w:r>
      <w:r>
        <w:rPr>
          <w:rStyle w:val="NormalTok"/>
        </w:rPr>
        <w:t xml:space="preserve"> sender</w:t>
      </w:r>
      <w:r>
        <w:rPr>
          <w:rStyle w:val="OperatorTok"/>
        </w:rPr>
        <w:t>,</w:t>
      </w:r>
      <w:r>
        <w:rPr>
          <w:rStyle w:val="NormalTok"/>
        </w:rPr>
        <w:t xml:space="preserve"> EventArgs e</w:t>
      </w:r>
      <w:r>
        <w:rPr>
          <w:rStyle w:val="OperatorTok"/>
        </w:rPr>
        <w:t>)</w:t>
      </w:r>
      <w:r>
        <w:br/>
      </w:r>
      <w:r>
        <w:rPr>
          <w:rStyle w:val="OperatorTok"/>
        </w:rPr>
        <w:t>{</w:t>
      </w:r>
      <w:r>
        <w:br/>
      </w:r>
      <w:r>
        <w:rPr>
          <w:rStyle w:val="NormalTok"/>
        </w:rPr>
        <w:lastRenderedPageBreak/>
        <w:t xml:space="preserve">    </w:t>
      </w:r>
      <w:r>
        <w:rPr>
          <w:rStyle w:val="KeywordTok"/>
        </w:rPr>
        <w:t>if</w:t>
      </w:r>
      <w:r>
        <w:rPr>
          <w:rStyle w:val="NormalTok"/>
        </w:rPr>
        <w:t xml:space="preserve"> </w:t>
      </w:r>
      <w:r>
        <w:rPr>
          <w:rStyle w:val="OperatorTok"/>
        </w:rPr>
        <w:t>(</w:t>
      </w:r>
      <w:r>
        <w:rPr>
          <w:rStyle w:val="NormalTok"/>
        </w:rPr>
        <w:t xml:space="preserve">oldRowIndex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dataGridView1</w:t>
      </w:r>
      <w:r>
        <w:rPr>
          <w:rStyle w:val="OperatorTok"/>
        </w:rPr>
        <w:t>.</w:t>
      </w:r>
      <w:r>
        <w:rPr>
          <w:rStyle w:val="FunctionTok"/>
        </w:rPr>
        <w:t>InvalidateRow</w:t>
      </w:r>
      <w:r>
        <w:rPr>
          <w:rStyle w:val="OperatorTok"/>
        </w:rPr>
        <w:t>(</w:t>
      </w:r>
      <w:r>
        <w:rPr>
          <w:rStyle w:val="NormalTok"/>
        </w:rPr>
        <w:t>oldRowIndex</w:t>
      </w:r>
      <w:r>
        <w:rPr>
          <w:rStyle w:val="OperatorTok"/>
        </w:rPr>
        <w:t>);</w:t>
      </w:r>
      <w:r>
        <w:br/>
      </w:r>
      <w:r>
        <w:rPr>
          <w:rStyle w:val="NormalTok"/>
        </w:rPr>
        <w:t xml:space="preserve">    </w:t>
      </w:r>
      <w:r>
        <w:rPr>
          <w:rStyle w:val="OperatorTok"/>
        </w:rPr>
        <w:t>}</w:t>
      </w:r>
      <w:r>
        <w:br/>
      </w:r>
      <w:r>
        <w:rPr>
          <w:rStyle w:val="NormalTok"/>
        </w:rPr>
        <w:t xml:space="preserve">    oldRowIndex </w:t>
      </w:r>
      <w:r>
        <w:rPr>
          <w:rStyle w:val="OperatorTok"/>
        </w:rPr>
        <w:t>=</w:t>
      </w:r>
      <w:r>
        <w:rPr>
          <w:rStyle w:val="NormalTok"/>
        </w:rPr>
        <w:t xml:space="preserve"> </w:t>
      </w:r>
      <w:r>
        <w:rPr>
          <w:rStyle w:val="KeywordTok"/>
        </w:rPr>
        <w:t>this</w:t>
      </w:r>
      <w:r>
        <w:rPr>
          <w:rStyle w:val="OperatorTok"/>
        </w:rPr>
        <w:t>.</w:t>
      </w:r>
      <w:r>
        <w:rPr>
          <w:rStyle w:val="FunctionTok"/>
        </w:rPr>
        <w:t>dataGridView1</w:t>
      </w:r>
      <w:r>
        <w:rPr>
          <w:rStyle w:val="OperatorTok"/>
        </w:rPr>
        <w:t>.</w:t>
      </w:r>
      <w:r>
        <w:rPr>
          <w:rStyle w:val="FunctionTok"/>
        </w:rPr>
        <w:t>CurrentCellAddress</w:t>
      </w:r>
      <w:r>
        <w:rPr>
          <w:rStyle w:val="OperatorTok"/>
        </w:rPr>
        <w:t>.</w:t>
      </w:r>
      <w:r>
        <w:rPr>
          <w:rStyle w:val="FunctionTok"/>
        </w:rPr>
        <w:t>Y</w:t>
      </w:r>
      <w:r>
        <w:rPr>
          <w:rStyle w:val="OperatorTok"/>
        </w:rPr>
        <w:t>;</w:t>
      </w:r>
      <w:r>
        <w:br/>
      </w:r>
      <w:r>
        <w:rPr>
          <w:rStyle w:val="OperatorTok"/>
        </w:rPr>
        <w:t>}</w:t>
      </w:r>
    </w:p>
    <w:p w14:paraId="3FD30269" w14:textId="77777777" w:rsidR="00613264" w:rsidRDefault="00A92A79">
      <w:pPr>
        <w:pStyle w:val="Heading2"/>
      </w:pPr>
      <w:bookmarkStart w:id="8" w:name="_Toc150429196"/>
      <w:bookmarkStart w:id="9" w:name="currentrow"/>
      <w:bookmarkEnd w:id="7"/>
      <w:r>
        <w:rPr>
          <w:rStyle w:val="SectionNumber"/>
        </w:rPr>
        <w:t>1.4</w:t>
      </w:r>
      <w:r>
        <w:tab/>
        <w:t>CurrentRow</w:t>
      </w:r>
      <w:bookmarkEnd w:id="8"/>
    </w:p>
    <w:p w14:paraId="1D103F47" w14:textId="77777777" w:rsidR="00613264" w:rsidRDefault="00A92A79">
      <w:pPr>
        <w:pStyle w:val="FirstParagraph"/>
      </w:pPr>
      <w:r>
        <w:t>Proprietate de tip DataGridViewRow care conține rândul celulei selectate. Poate fi utilă pentru a manipula date din rândul selectat sau a modifica și chiar șterge întreg rândul.</w:t>
      </w:r>
    </w:p>
    <w:p w14:paraId="13584510" w14:textId="77777777" w:rsidR="00613264" w:rsidRDefault="00A92A79">
      <w:pPr>
        <w:pStyle w:val="Heading2"/>
      </w:pPr>
      <w:bookmarkStart w:id="10" w:name="_Toc150429197"/>
      <w:bookmarkStart w:id="11" w:name="cursor"/>
      <w:bookmarkEnd w:id="9"/>
      <w:r>
        <w:rPr>
          <w:rStyle w:val="SectionNumber"/>
        </w:rPr>
        <w:t>1.5</w:t>
      </w:r>
      <w:r>
        <w:tab/>
        <w:t>Cursor</w:t>
      </w:r>
      <w:bookmarkEnd w:id="10"/>
    </w:p>
    <w:p w14:paraId="3C5E281E" w14:textId="77777777" w:rsidR="00613264" w:rsidRDefault="00A92A79">
      <w:pPr>
        <w:pStyle w:val="FirstParagraph"/>
      </w:pPr>
      <w:proofErr w:type="spellStart"/>
      <w:r>
        <w:t>Proprietate</w:t>
      </w:r>
      <w:proofErr w:type="spellEnd"/>
      <w:r>
        <w:t xml:space="preserve"> de tip Cursor care permite modificarea cursorului când acesta trece peste controlul dat. Spre exemplu, poate fi temporar schimbat într-un cursor de încărcare în cazul în care programul efectuează un proces de durată.</w:t>
      </w:r>
    </w:p>
    <w:p w14:paraId="0335CE4F" w14:textId="77777777" w:rsidR="00613264" w:rsidRDefault="00A92A79">
      <w:pPr>
        <w:pStyle w:val="SourceCode"/>
      </w:pPr>
      <w:r>
        <w:rPr>
          <w:rStyle w:val="CommentTok"/>
        </w:rPr>
        <w:t>// Schimbăm cursorul în unul de așteptare în timpul unei tranzacții</w:t>
      </w:r>
      <w:r>
        <w:br/>
      </w:r>
      <w:r>
        <w:rPr>
          <w:rStyle w:val="NormalTok"/>
        </w:rPr>
        <w:t>dataGridView1</w:t>
      </w:r>
      <w:r>
        <w:rPr>
          <w:rStyle w:val="OperatorTok"/>
        </w:rPr>
        <w:t>.</w:t>
      </w:r>
      <w:r>
        <w:rPr>
          <w:rStyle w:val="FunctionTok"/>
        </w:rPr>
        <w:t>Cursor</w:t>
      </w:r>
      <w:r>
        <w:rPr>
          <w:rStyle w:val="NormalTok"/>
        </w:rPr>
        <w:t xml:space="preserve"> </w:t>
      </w:r>
      <w:r>
        <w:rPr>
          <w:rStyle w:val="OperatorTok"/>
        </w:rPr>
        <w:t>=</w:t>
      </w:r>
      <w:r>
        <w:rPr>
          <w:rStyle w:val="NormalTok"/>
        </w:rPr>
        <w:t xml:space="preserve"> Cursors</w:t>
      </w:r>
      <w:r>
        <w:rPr>
          <w:rStyle w:val="OperatorTok"/>
        </w:rPr>
        <w:t>.</w:t>
      </w:r>
      <w:r>
        <w:rPr>
          <w:rStyle w:val="FunctionTok"/>
        </w:rPr>
        <w:t>WaitCursor</w:t>
      </w:r>
      <w:r>
        <w:rPr>
          <w:rStyle w:val="OperatorTok"/>
        </w:rPr>
        <w:t>;</w:t>
      </w:r>
      <w:r>
        <w:br/>
      </w:r>
      <w:r>
        <w:br/>
      </w:r>
      <w:r>
        <w:rPr>
          <w:rStyle w:val="CommentTok"/>
        </w:rPr>
        <w:t>// Schimbăm cursorul când tranzacția s-a terminat</w:t>
      </w:r>
      <w:r>
        <w:br/>
      </w:r>
      <w:r>
        <w:rPr>
          <w:rStyle w:val="NormalTok"/>
        </w:rPr>
        <w:t>dataGridView1</w:t>
      </w:r>
      <w:r>
        <w:rPr>
          <w:rStyle w:val="OperatorTok"/>
        </w:rPr>
        <w:t>.</w:t>
      </w:r>
      <w:r>
        <w:rPr>
          <w:rStyle w:val="FunctionTok"/>
        </w:rPr>
        <w:t>Cursor</w:t>
      </w:r>
      <w:r>
        <w:rPr>
          <w:rStyle w:val="NormalTok"/>
        </w:rPr>
        <w:t xml:space="preserve"> </w:t>
      </w:r>
      <w:r>
        <w:rPr>
          <w:rStyle w:val="OperatorTok"/>
        </w:rPr>
        <w:t>=</w:t>
      </w:r>
      <w:r>
        <w:rPr>
          <w:rStyle w:val="NormalTok"/>
        </w:rPr>
        <w:t xml:space="preserve"> Cursors</w:t>
      </w:r>
      <w:r>
        <w:rPr>
          <w:rStyle w:val="OperatorTok"/>
        </w:rPr>
        <w:t>.</w:t>
      </w:r>
      <w:r>
        <w:rPr>
          <w:rStyle w:val="FunctionTok"/>
        </w:rPr>
        <w:t>Default</w:t>
      </w:r>
      <w:r>
        <w:rPr>
          <w:rStyle w:val="OperatorTok"/>
        </w:rPr>
        <w:t>;</w:t>
      </w:r>
    </w:p>
    <w:p w14:paraId="42386425" w14:textId="77777777" w:rsidR="00613264" w:rsidRDefault="00A92A79">
      <w:pPr>
        <w:pStyle w:val="Heading2"/>
      </w:pPr>
      <w:bookmarkStart w:id="12" w:name="_Toc150429198"/>
      <w:bookmarkStart w:id="13" w:name="databindings"/>
      <w:bookmarkEnd w:id="11"/>
      <w:r>
        <w:rPr>
          <w:rStyle w:val="SectionNumber"/>
        </w:rPr>
        <w:t>1.6</w:t>
      </w:r>
      <w:r>
        <w:tab/>
        <w:t>DataBindings</w:t>
      </w:r>
      <w:bookmarkEnd w:id="12"/>
    </w:p>
    <w:p w14:paraId="0866C92C" w14:textId="77777777" w:rsidR="00613264" w:rsidRDefault="00A92A79">
      <w:pPr>
        <w:pStyle w:val="FirstParagraph"/>
      </w:pPr>
      <w:r>
        <w:t>Proprietate de tip System.Windows.Forms.ControlBindingsCollection care conține toate Bindingurile unui control. Aceasta poate fi folosită pentru a adăuga bindinguri unui control, astfel legând ceva logică de conținutul unui control.</w:t>
      </w:r>
    </w:p>
    <w:p w14:paraId="6A404C69" w14:textId="77777777" w:rsidR="00613264" w:rsidRDefault="00A92A79">
      <w:pPr>
        <w:pStyle w:val="SourceCode"/>
      </w:pPr>
      <w:r>
        <w:rPr>
          <w:rStyle w:val="CommentTok"/>
        </w:rPr>
        <w:t>// Creăm un nou binding</w:t>
      </w:r>
      <w:r>
        <w:br/>
      </w:r>
      <w:r>
        <w:rPr>
          <w:rStyle w:val="NormalTok"/>
        </w:rPr>
        <w:t xml:space="preserve">Binding binding </w:t>
      </w:r>
      <w:r>
        <w:rPr>
          <w:rStyle w:val="OperatorTok"/>
        </w:rPr>
        <w:t>=</w:t>
      </w:r>
      <w:r>
        <w:rPr>
          <w:rStyle w:val="NormalTok"/>
        </w:rPr>
        <w:t xml:space="preserve"> </w:t>
      </w:r>
      <w:r>
        <w:rPr>
          <w:rStyle w:val="KeywordTok"/>
        </w:rPr>
        <w:t>new</w:t>
      </w:r>
      <w:r>
        <w:rPr>
          <w:rStyle w:val="NormalTok"/>
        </w:rPr>
        <w:t xml:space="preserve"> </w:t>
      </w:r>
      <w:r>
        <w:rPr>
          <w:rStyle w:val="FunctionTok"/>
        </w:rPr>
        <w:t>Binding</w:t>
      </w:r>
      <w:r>
        <w:rPr>
          <w:rStyle w:val="OperatorTok"/>
        </w:rPr>
        <w:t>(</w:t>
      </w:r>
      <w:r>
        <w:rPr>
          <w:rStyle w:val="StringTok"/>
        </w:rPr>
        <w:t>"Text"</w:t>
      </w:r>
      <w:r>
        <w:rPr>
          <w:rStyle w:val="OperatorTok"/>
        </w:rPr>
        <w:t>,</w:t>
      </w:r>
      <w:r>
        <w:rPr>
          <w:rStyle w:val="NormalTok"/>
        </w:rPr>
        <w:t xml:space="preserve"> myDataSource</w:t>
      </w:r>
      <w:r>
        <w:rPr>
          <w:rStyle w:val="OperatorTok"/>
        </w:rPr>
        <w:t>,</w:t>
      </w:r>
      <w:r>
        <w:rPr>
          <w:rStyle w:val="NormalTok"/>
        </w:rPr>
        <w:t xml:space="preserve"> </w:t>
      </w:r>
      <w:r>
        <w:rPr>
          <w:rStyle w:val="StringTok"/>
        </w:rPr>
        <w:t>"MyProperty"</w:t>
      </w:r>
      <w:r>
        <w:rPr>
          <w:rStyle w:val="OperatorTok"/>
        </w:rPr>
        <w:t>);</w:t>
      </w:r>
      <w:r>
        <w:br/>
      </w:r>
      <w:r>
        <w:br/>
      </w:r>
      <w:r>
        <w:rPr>
          <w:rStyle w:val="CommentTok"/>
        </w:rPr>
        <w:t>// Adăugăm bindingul unui control</w:t>
      </w:r>
      <w:r>
        <w:br/>
      </w:r>
      <w:r>
        <w:rPr>
          <w:rStyle w:val="NormalTok"/>
        </w:rPr>
        <w:t>myControl</w:t>
      </w:r>
      <w:r>
        <w:rPr>
          <w:rStyle w:val="OperatorTok"/>
        </w:rPr>
        <w:t>.</w:t>
      </w:r>
      <w:r>
        <w:rPr>
          <w:rStyle w:val="FunctionTok"/>
        </w:rPr>
        <w:t>DataBindings</w:t>
      </w:r>
      <w:r>
        <w:rPr>
          <w:rStyle w:val="OperatorTok"/>
        </w:rPr>
        <w:t>.</w:t>
      </w:r>
      <w:r>
        <w:rPr>
          <w:rStyle w:val="FunctionTok"/>
        </w:rPr>
        <w:t>Add</w:t>
      </w:r>
      <w:r>
        <w:rPr>
          <w:rStyle w:val="OperatorTok"/>
        </w:rPr>
        <w:t>(</w:t>
      </w:r>
      <w:r>
        <w:rPr>
          <w:rStyle w:val="NormalTok"/>
        </w:rPr>
        <w:t>binding</w:t>
      </w:r>
      <w:r>
        <w:rPr>
          <w:rStyle w:val="OperatorTok"/>
        </w:rPr>
        <w:t>);</w:t>
      </w:r>
    </w:p>
    <w:p w14:paraId="3FC05786" w14:textId="77777777" w:rsidR="00613264" w:rsidRDefault="00A92A79">
      <w:pPr>
        <w:pStyle w:val="Heading2"/>
      </w:pPr>
      <w:bookmarkStart w:id="14" w:name="_Toc150429199"/>
      <w:bookmarkStart w:id="15" w:name="datacontext"/>
      <w:bookmarkEnd w:id="13"/>
      <w:r>
        <w:rPr>
          <w:rStyle w:val="SectionNumber"/>
        </w:rPr>
        <w:t>1.7</w:t>
      </w:r>
      <w:r>
        <w:tab/>
        <w:t>DataContext</w:t>
      </w:r>
      <w:bookmarkEnd w:id="14"/>
    </w:p>
    <w:p w14:paraId="50EA816D" w14:textId="77777777" w:rsidR="00613264" w:rsidRDefault="00A92A79">
      <w:pPr>
        <w:pStyle w:val="FirstParagraph"/>
      </w:pPr>
      <w:r>
        <w:t>DataContext-ul este o proprietate “ambient”, adică copii unui control primesc contextul de la părinte. Acesta se folosește pentru data binding în WPF, iar în Windows Forms în locul său se folosește DataBindings.</w:t>
      </w:r>
    </w:p>
    <w:p w14:paraId="4F7412F4" w14:textId="77777777" w:rsidR="00613264" w:rsidRDefault="00A92A79">
      <w:pPr>
        <w:pStyle w:val="Heading2"/>
      </w:pPr>
      <w:bookmarkStart w:id="16" w:name="_Toc150429200"/>
      <w:bookmarkStart w:id="17" w:name="datamember"/>
      <w:bookmarkEnd w:id="15"/>
      <w:r>
        <w:rPr>
          <w:rStyle w:val="SectionNumber"/>
        </w:rPr>
        <w:lastRenderedPageBreak/>
        <w:t>1.8</w:t>
      </w:r>
      <w:r>
        <w:tab/>
        <w:t>DataMember</w:t>
      </w:r>
      <w:bookmarkEnd w:id="16"/>
    </w:p>
    <w:p w14:paraId="33080B1C" w14:textId="77777777" w:rsidR="00613264" w:rsidRDefault="00A92A79">
      <w:pPr>
        <w:pStyle w:val="FirstParagraph"/>
      </w:pPr>
      <w:r>
        <w:t>Setează lista sau tabelul pentru care DataGridView-ul arată datele. Util în cazul în care se citesc sau editează în același timp date din mai multe tabele.</w:t>
      </w:r>
    </w:p>
    <w:p w14:paraId="569EFD4C" w14:textId="77777777" w:rsidR="00613264" w:rsidRDefault="00A92A79">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BindData</w:t>
      </w:r>
      <w:r>
        <w:rPr>
          <w:rStyle w:val="OperatorTok"/>
        </w:rPr>
        <w:t>()</w:t>
      </w:r>
      <w:r>
        <w:br/>
      </w:r>
      <w:r>
        <w:rPr>
          <w:rStyle w:val="OperatorTok"/>
        </w:rPr>
        <w:t>{</w:t>
      </w:r>
      <w:r>
        <w:br/>
      </w:r>
      <w:r>
        <w:rPr>
          <w:rStyle w:val="NormalTok"/>
        </w:rPr>
        <w:t xml:space="preserve">    customersDataGridView</w:t>
      </w:r>
      <w:r>
        <w:rPr>
          <w:rStyle w:val="OperatorTok"/>
        </w:rPr>
        <w:t>.</w:t>
      </w:r>
      <w:r>
        <w:rPr>
          <w:rStyle w:val="FunctionTok"/>
        </w:rPr>
        <w:t>AutoGenerateColumns</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customersDataGridView</w:t>
      </w:r>
      <w:r>
        <w:rPr>
          <w:rStyle w:val="OperatorTok"/>
        </w:rPr>
        <w:t>.</w:t>
      </w:r>
      <w:r>
        <w:rPr>
          <w:rStyle w:val="FunctionTok"/>
        </w:rPr>
        <w:t>DataSource</w:t>
      </w:r>
      <w:r>
        <w:rPr>
          <w:rStyle w:val="NormalTok"/>
        </w:rPr>
        <w:t xml:space="preserve"> </w:t>
      </w:r>
      <w:r>
        <w:rPr>
          <w:rStyle w:val="OperatorTok"/>
        </w:rPr>
        <w:t>=</w:t>
      </w:r>
      <w:r>
        <w:rPr>
          <w:rStyle w:val="NormalTok"/>
        </w:rPr>
        <w:t xml:space="preserve"> customersDataSet</w:t>
      </w:r>
      <w:r>
        <w:rPr>
          <w:rStyle w:val="OperatorTok"/>
        </w:rPr>
        <w:t>;</w:t>
      </w:r>
      <w:r>
        <w:br/>
      </w:r>
      <w:r>
        <w:rPr>
          <w:rStyle w:val="NormalTok"/>
        </w:rPr>
        <w:t xml:space="preserve">    customersDataGridView</w:t>
      </w:r>
      <w:r>
        <w:rPr>
          <w:rStyle w:val="OperatorTok"/>
        </w:rPr>
        <w:t>.</w:t>
      </w:r>
      <w:r>
        <w:rPr>
          <w:rStyle w:val="FunctionTok"/>
        </w:rPr>
        <w:t>DataMember</w:t>
      </w:r>
      <w:r>
        <w:rPr>
          <w:rStyle w:val="NormalTok"/>
        </w:rPr>
        <w:t xml:space="preserve"> </w:t>
      </w:r>
      <w:r>
        <w:rPr>
          <w:rStyle w:val="OperatorTok"/>
        </w:rPr>
        <w:t>=</w:t>
      </w:r>
      <w:r>
        <w:rPr>
          <w:rStyle w:val="NormalTok"/>
        </w:rPr>
        <w:t xml:space="preserve"> </w:t>
      </w:r>
      <w:r>
        <w:rPr>
          <w:rStyle w:val="StringTok"/>
        </w:rPr>
        <w:t>"Customers"</w:t>
      </w:r>
      <w:r>
        <w:rPr>
          <w:rStyle w:val="OperatorTok"/>
        </w:rPr>
        <w:t>;</w:t>
      </w:r>
      <w:r>
        <w:rPr>
          <w:rStyle w:val="NormalTok"/>
        </w:rPr>
        <w:t xml:space="preserve"> </w:t>
      </w:r>
      <w:r>
        <w:rPr>
          <w:rStyle w:val="CommentTok"/>
        </w:rPr>
        <w:t>// Setăm tabelul Customers să fie arătat primul</w:t>
      </w:r>
      <w:r>
        <w:br/>
      </w:r>
      <w:r>
        <w:rPr>
          <w:rStyle w:val="OperatorTok"/>
        </w:rPr>
        <w:t>}</w:t>
      </w:r>
    </w:p>
    <w:p w14:paraId="2C683B6E" w14:textId="77777777" w:rsidR="00613264" w:rsidRDefault="00A92A79">
      <w:r>
        <w:br w:type="page"/>
      </w:r>
    </w:p>
    <w:p w14:paraId="35BCB73D" w14:textId="77777777" w:rsidR="00613264" w:rsidRDefault="00A92A79">
      <w:pPr>
        <w:pStyle w:val="Heading1"/>
      </w:pPr>
      <w:bookmarkStart w:id="18" w:name="_Toc150429201"/>
      <w:bookmarkStart w:id="19" w:name="metodele-clasei-datagridview"/>
      <w:bookmarkEnd w:id="1"/>
      <w:bookmarkEnd w:id="17"/>
      <w:r>
        <w:rPr>
          <w:rStyle w:val="SectionNumber"/>
        </w:rPr>
        <w:lastRenderedPageBreak/>
        <w:t>2</w:t>
      </w:r>
      <w:r>
        <w:tab/>
        <w:t>Metodele clasei DataGridView</w:t>
      </w:r>
      <w:bookmarkEnd w:id="18"/>
    </w:p>
    <w:p w14:paraId="23CE758E" w14:textId="77777777" w:rsidR="00613264" w:rsidRDefault="00A92A79">
      <w:pPr>
        <w:pStyle w:val="FirstParagraph"/>
      </w:pPr>
      <w:r>
        <w:t>Toate metodele următoare au rolul de a chema un event anumit, care este legat de o acțiune specifică, iar metodele pot fi utilizate atât pentru a chema acest event, cât și pentru a fi suprascris în cazul unor controale customizate, adăugând logică proprie.</w:t>
      </w:r>
    </w:p>
    <w:p w14:paraId="42808C9F" w14:textId="77777777" w:rsidR="00613264" w:rsidRDefault="00A92A79">
      <w:pPr>
        <w:pStyle w:val="Heading2"/>
      </w:pPr>
      <w:bookmarkStart w:id="20" w:name="_Toc150429202"/>
      <w:bookmarkStart w:id="21" w:name="onbackgroundimagelayoutchangedeventargs"/>
      <w:r>
        <w:rPr>
          <w:rStyle w:val="SectionNumber"/>
        </w:rPr>
        <w:t>2.1</w:t>
      </w:r>
      <w:r>
        <w:tab/>
        <w:t>OnBackgroundImageLayoutChanged(EventArgs)</w:t>
      </w:r>
      <w:bookmarkEnd w:id="20"/>
    </w:p>
    <w:p w14:paraId="589F86E7" w14:textId="77777777" w:rsidR="00613264" w:rsidRDefault="00A92A79">
      <w:pPr>
        <w:pStyle w:val="FirstParagraph"/>
      </w:pPr>
      <w:r>
        <w:t>Cheamă event-ul BackgroundImageLayoutChanged, care este chemată atunci când se schimbă proprietatea BackgroundImageLayout. Poate fi suprascris pentru a adăuga logică schimbării fundalului pentru un control customizat.</w:t>
      </w:r>
    </w:p>
    <w:p w14:paraId="7B072F45" w14:textId="77777777" w:rsidR="00613264" w:rsidRDefault="00A92A79">
      <w:pPr>
        <w:pStyle w:val="SourceCode"/>
      </w:pPr>
      <w:r>
        <w:rPr>
          <w:rStyle w:val="KeywordTok"/>
        </w:rPr>
        <w:t>protected</w:t>
      </w:r>
      <w:r>
        <w:rPr>
          <w:rStyle w:val="NormalTok"/>
        </w:rPr>
        <w:t xml:space="preserve"> </w:t>
      </w:r>
      <w:r>
        <w:rPr>
          <w:rStyle w:val="KeywordTok"/>
        </w:rPr>
        <w:t>override</w:t>
      </w:r>
      <w:r>
        <w:rPr>
          <w:rStyle w:val="NormalTok"/>
        </w:rPr>
        <w:t xml:space="preserve"> </w:t>
      </w:r>
      <w:r>
        <w:rPr>
          <w:rStyle w:val="DataTypeTok"/>
        </w:rPr>
        <w:t>void</w:t>
      </w:r>
      <w:r>
        <w:rPr>
          <w:rStyle w:val="NormalTok"/>
        </w:rPr>
        <w:t xml:space="preserve"> </w:t>
      </w:r>
      <w:r>
        <w:rPr>
          <w:rStyle w:val="FunctionTok"/>
        </w:rPr>
        <w:t>OnBackgroundImageLayoutChanged</w:t>
      </w:r>
      <w:r>
        <w:rPr>
          <w:rStyle w:val="OperatorTok"/>
        </w:rPr>
        <w:t>(</w:t>
      </w:r>
      <w:r>
        <w:rPr>
          <w:rStyle w:val="NormalTok"/>
        </w:rPr>
        <w:t>EventArgs e</w:t>
      </w:r>
      <w:r>
        <w:rPr>
          <w:rStyle w:val="OperatorTok"/>
        </w:rPr>
        <w:t>)</w:t>
      </w:r>
      <w:r>
        <w:br/>
      </w:r>
      <w:r>
        <w:rPr>
          <w:rStyle w:val="OperatorTok"/>
        </w:rPr>
        <w:t>{</w:t>
      </w:r>
      <w:r>
        <w:br/>
      </w:r>
      <w:r>
        <w:rPr>
          <w:rStyle w:val="NormalTok"/>
        </w:rPr>
        <w:t xml:space="preserve">    </w:t>
      </w:r>
      <w:r>
        <w:rPr>
          <w:rStyle w:val="CommentTok"/>
        </w:rPr>
        <w:t>// Chemăm metoda de bază</w:t>
      </w:r>
      <w:r>
        <w:br/>
      </w:r>
      <w:r>
        <w:rPr>
          <w:rStyle w:val="NormalTok"/>
        </w:rPr>
        <w:t xml:space="preserve">    </w:t>
      </w:r>
      <w:r>
        <w:rPr>
          <w:rStyle w:val="KeywordTok"/>
        </w:rPr>
        <w:t>base</w:t>
      </w:r>
      <w:r>
        <w:rPr>
          <w:rStyle w:val="OperatorTok"/>
        </w:rPr>
        <w:t>.</w:t>
      </w:r>
      <w:r>
        <w:rPr>
          <w:rStyle w:val="FunctionTok"/>
        </w:rPr>
        <w:t>OnBackgroundImageLayoutChanged</w:t>
      </w:r>
      <w:r>
        <w:rPr>
          <w:rStyle w:val="OperatorTok"/>
        </w:rPr>
        <w:t>(</w:t>
      </w:r>
      <w:r>
        <w:rPr>
          <w:rStyle w:val="NormalTok"/>
        </w:rPr>
        <w:t>e</w:t>
      </w:r>
      <w:r>
        <w:rPr>
          <w:rStyle w:val="OperatorTok"/>
        </w:rPr>
        <w:t>);</w:t>
      </w:r>
      <w:r>
        <w:br/>
      </w:r>
      <w:r>
        <w:br/>
      </w:r>
      <w:r>
        <w:rPr>
          <w:rStyle w:val="NormalTok"/>
        </w:rPr>
        <w:t xml:space="preserve">    </w:t>
      </w:r>
      <w:r>
        <w:rPr>
          <w:rStyle w:val="CommentTok"/>
        </w:rPr>
        <w:t>// Adăugăm logica nouă</w:t>
      </w:r>
      <w:r>
        <w:br/>
      </w:r>
      <w:r>
        <w:rPr>
          <w:rStyle w:val="NormalTok"/>
        </w:rPr>
        <w:t xml:space="preserve">    Console</w:t>
      </w:r>
      <w:r>
        <w:rPr>
          <w:rStyle w:val="OperatorTok"/>
        </w:rPr>
        <w:t>.</w:t>
      </w:r>
      <w:r>
        <w:rPr>
          <w:rStyle w:val="FunctionTok"/>
        </w:rPr>
        <w:t>WriteLine</w:t>
      </w:r>
      <w:r>
        <w:rPr>
          <w:rStyle w:val="OperatorTok"/>
        </w:rPr>
        <w:t>(</w:t>
      </w:r>
      <w:r>
        <w:rPr>
          <w:rStyle w:val="StringTok"/>
        </w:rPr>
        <w:t>"Background image layout changed"</w:t>
      </w:r>
      <w:r>
        <w:rPr>
          <w:rStyle w:val="OperatorTok"/>
        </w:rPr>
        <w:t>);</w:t>
      </w:r>
      <w:r>
        <w:br/>
      </w:r>
      <w:r>
        <w:rPr>
          <w:rStyle w:val="OperatorTok"/>
        </w:rPr>
        <w:t>}</w:t>
      </w:r>
    </w:p>
    <w:p w14:paraId="5DAD64B9" w14:textId="77777777" w:rsidR="00613264" w:rsidRDefault="00A92A79">
      <w:pPr>
        <w:pStyle w:val="Heading2"/>
      </w:pPr>
      <w:bookmarkStart w:id="22" w:name="_Toc150429203"/>
      <w:bookmarkStart w:id="23" w:name="onbindingcontextchangedeventargs"/>
      <w:bookmarkEnd w:id="21"/>
      <w:r>
        <w:rPr>
          <w:rStyle w:val="SectionNumber"/>
        </w:rPr>
        <w:t>2.2</w:t>
      </w:r>
      <w:r>
        <w:tab/>
        <w:t>OnBindingContextChanged(EventArgs)</w:t>
      </w:r>
      <w:bookmarkEnd w:id="22"/>
    </w:p>
    <w:p w14:paraId="5FFDF462" w14:textId="77777777" w:rsidR="00613264" w:rsidRDefault="00A92A79">
      <w:pPr>
        <w:pStyle w:val="FirstParagraph"/>
      </w:pPr>
      <w:r>
        <w:t>Cheamă eventul BindingContextChanged, care este folosit atunci când BindingContext-ul unui control este schimbat. De obicei, acesta este chemat doar la crearea controlului, și de obicei nu trebuie folosit.</w:t>
      </w:r>
    </w:p>
    <w:p w14:paraId="2C953203" w14:textId="77777777" w:rsidR="00613264" w:rsidRDefault="00A92A79">
      <w:pPr>
        <w:pStyle w:val="Heading2"/>
      </w:pPr>
      <w:bookmarkStart w:id="24" w:name="_Toc150429204"/>
      <w:bookmarkStart w:id="25" w:name="onborderstylechangedeventargs"/>
      <w:bookmarkEnd w:id="23"/>
      <w:r>
        <w:rPr>
          <w:rStyle w:val="SectionNumber"/>
        </w:rPr>
        <w:t>2.3</w:t>
      </w:r>
      <w:r>
        <w:tab/>
        <w:t>OnBorderStyleChanged(EventArgs)</w:t>
      </w:r>
      <w:bookmarkEnd w:id="24"/>
    </w:p>
    <w:p w14:paraId="72AC71D5" w14:textId="77777777" w:rsidR="00613264" w:rsidRDefault="00A92A79">
      <w:pPr>
        <w:pStyle w:val="FirstParagraph"/>
      </w:pPr>
      <w:r>
        <w:t>Cheamă eventul BorderStyleChanged, folosit atunci când se schimbă valoarea proprietății BorderStyle. Iarăși, eventul este actual doar la inițializarea obiectului, așa că poate fi util doar în cazul debugging-ului unor proprietăți interne, și de obicei nu trebuie folosit.</w:t>
      </w:r>
    </w:p>
    <w:p w14:paraId="5C97E2ED" w14:textId="77777777" w:rsidR="00613264" w:rsidRDefault="00A92A79">
      <w:pPr>
        <w:pStyle w:val="Heading2"/>
      </w:pPr>
      <w:bookmarkStart w:id="26" w:name="_Toc150429205"/>
      <w:bookmarkStart w:id="27" w:name="oncancelroweditquestioneventargs"/>
      <w:bookmarkEnd w:id="25"/>
      <w:r>
        <w:rPr>
          <w:rStyle w:val="SectionNumber"/>
        </w:rPr>
        <w:t>2.4</w:t>
      </w:r>
      <w:r>
        <w:tab/>
        <w:t>OnCancelRowEdit(QuestionEventArgs)</w:t>
      </w:r>
      <w:bookmarkEnd w:id="26"/>
    </w:p>
    <w:p w14:paraId="49E98353" w14:textId="77777777" w:rsidR="00613264" w:rsidRDefault="00A92A79">
      <w:pPr>
        <w:pStyle w:val="FirstParagraph"/>
      </w:pPr>
      <w:r>
        <w:t>Cheamă eventul CancelRowEdit, folosit atunci când editarea unui rând este anulată. Util pentru resetarea ultimelor schimbări.</w:t>
      </w:r>
    </w:p>
    <w:p w14:paraId="1E5FF034" w14:textId="77777777" w:rsidR="00613264" w:rsidRDefault="00A92A79">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dataGridView1_CancelRowEdit</w:t>
      </w:r>
      <w:r>
        <w:rPr>
          <w:rStyle w:val="OperatorTok"/>
        </w:rPr>
        <w:t>(</w:t>
      </w:r>
      <w:r>
        <w:rPr>
          <w:rStyle w:val="DataTypeTok"/>
        </w:rPr>
        <w:t>object</w:t>
      </w:r>
      <w:r>
        <w:rPr>
          <w:rStyle w:val="NormalTok"/>
        </w:rPr>
        <w:t xml:space="preserve"> sender</w:t>
      </w:r>
      <w:r>
        <w:rPr>
          <w:rStyle w:val="OperatorTok"/>
        </w:rPr>
        <w:t>,</w:t>
      </w:r>
      <w:r>
        <w:br/>
      </w:r>
      <w:r>
        <w:rPr>
          <w:rStyle w:val="NormalTok"/>
        </w:rPr>
        <w:t xml:space="preserve">    System</w:t>
      </w:r>
      <w:r>
        <w:rPr>
          <w:rStyle w:val="OperatorTok"/>
        </w:rPr>
        <w:t>.</w:t>
      </w:r>
      <w:r>
        <w:rPr>
          <w:rStyle w:val="FunctionTok"/>
        </w:rPr>
        <w:t>Windows</w:t>
      </w:r>
      <w:r>
        <w:rPr>
          <w:rStyle w:val="OperatorTok"/>
        </w:rPr>
        <w:t>.</w:t>
      </w:r>
      <w:r>
        <w:rPr>
          <w:rStyle w:val="FunctionTok"/>
        </w:rPr>
        <w:t>Forms</w:t>
      </w:r>
      <w:r>
        <w:rPr>
          <w:rStyle w:val="OperatorTok"/>
        </w:rPr>
        <w:t>.</w:t>
      </w:r>
      <w:r>
        <w:rPr>
          <w:rStyle w:val="FunctionTok"/>
        </w:rPr>
        <w:t>QuestionEventArgs</w:t>
      </w:r>
      <w:r>
        <w:rPr>
          <w:rStyle w:val="NormalTok"/>
        </w:rPr>
        <w:t xml:space="preserve"> e</w:t>
      </w:r>
      <w:r>
        <w:rPr>
          <w:rStyle w:val="OperatorTok"/>
        </w:rPr>
        <w:t>)</w:t>
      </w:r>
      <w:r>
        <w:br/>
      </w:r>
      <w:r>
        <w:rPr>
          <w:rStyle w:val="OperatorTok"/>
        </w:rPr>
        <w:t>{</w:t>
      </w:r>
      <w:r>
        <w:br/>
      </w:r>
      <w:r>
        <w:rPr>
          <w:rStyle w:val="NormalTok"/>
        </w:rPr>
        <w:lastRenderedPageBreak/>
        <w:t xml:space="preserve">    </w:t>
      </w:r>
      <w:r>
        <w:rPr>
          <w:rStyle w:val="KeywordTok"/>
        </w:rPr>
        <w:t>if</w:t>
      </w:r>
      <w:r>
        <w:rPr>
          <w:rStyle w:val="NormalTok"/>
        </w:rPr>
        <w:t xml:space="preserve"> </w:t>
      </w:r>
      <w:r>
        <w:rPr>
          <w:rStyle w:val="OperatorTok"/>
        </w:rPr>
        <w:t>(</w:t>
      </w:r>
      <w:r>
        <w:rPr>
          <w:rStyle w:val="KeywordTok"/>
        </w:rPr>
        <w:t>this</w:t>
      </w:r>
      <w:r>
        <w:rPr>
          <w:rStyle w:val="OperatorTok"/>
        </w:rPr>
        <w:t>.</w:t>
      </w:r>
      <w:r>
        <w:rPr>
          <w:rStyle w:val="FunctionTok"/>
        </w:rPr>
        <w:t>rowInEdit</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dataGridView1</w:t>
      </w:r>
      <w:r>
        <w:rPr>
          <w:rStyle w:val="OperatorTok"/>
        </w:rPr>
        <w:t>.</w:t>
      </w:r>
      <w:r>
        <w:rPr>
          <w:rStyle w:val="FunctionTok"/>
        </w:rPr>
        <w:t>Rows</w:t>
      </w:r>
      <w:r>
        <w:rPr>
          <w:rStyle w:val="OperatorTok"/>
        </w:rPr>
        <w:t>.</w:t>
      </w:r>
      <w:r>
        <w:rPr>
          <w:rStyle w:val="FunctionTok"/>
        </w:rPr>
        <w:t>Count</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&amp;&amp;</w:t>
      </w:r>
      <w:r>
        <w:br/>
      </w:r>
      <w:r>
        <w:rPr>
          <w:rStyle w:val="NormalTok"/>
        </w:rPr>
        <w:t xml:space="preserve">        </w:t>
      </w:r>
      <w:r>
        <w:rPr>
          <w:rStyle w:val="KeywordTok"/>
        </w:rPr>
        <w:t>this</w:t>
      </w:r>
      <w:r>
        <w:rPr>
          <w:rStyle w:val="OperatorTok"/>
        </w:rPr>
        <w:t>.</w:t>
      </w:r>
      <w:r>
        <w:rPr>
          <w:rStyle w:val="FunctionTok"/>
        </w:rPr>
        <w:t>rowInEdit</w:t>
      </w:r>
      <w:r>
        <w:rPr>
          <w:rStyle w:val="NormalTok"/>
        </w:rPr>
        <w:t xml:space="preserve"> </w:t>
      </w:r>
      <w:r>
        <w:rPr>
          <w:rStyle w:val="OperatorTok"/>
        </w:rPr>
        <w:t>==</w:t>
      </w:r>
      <w:r>
        <w:rPr>
          <w:rStyle w:val="NormalTok"/>
        </w:rPr>
        <w:t xml:space="preserve"> </w:t>
      </w:r>
      <w:r>
        <w:rPr>
          <w:rStyle w:val="KeywordTok"/>
        </w:rPr>
        <w:t>this</w:t>
      </w:r>
      <w:r>
        <w:rPr>
          <w:rStyle w:val="OperatorTok"/>
        </w:rPr>
        <w:t>.</w:t>
      </w:r>
      <w:r>
        <w:rPr>
          <w:rStyle w:val="FunctionTok"/>
        </w:rPr>
        <w:t>customers</w:t>
      </w:r>
      <w:r>
        <w:rPr>
          <w:rStyle w:val="OperatorTok"/>
        </w:rPr>
        <w:t>.</w:t>
      </w:r>
      <w:r>
        <w:rPr>
          <w:rStyle w:val="FunctionTok"/>
        </w:rPr>
        <w:t>Count</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If the user has canceled the edit of a newly created row, </w:t>
      </w:r>
      <w:r>
        <w:br/>
      </w:r>
      <w:r>
        <w:rPr>
          <w:rStyle w:val="NormalTok"/>
        </w:rPr>
        <w:t xml:space="preserve">        </w:t>
      </w:r>
      <w:r>
        <w:rPr>
          <w:rStyle w:val="CommentTok"/>
        </w:rPr>
        <w:t>// replace the corresponding Customer object with a new, empty one.</w:t>
      </w:r>
      <w:r>
        <w:br/>
      </w:r>
      <w:r>
        <w:rPr>
          <w:rStyle w:val="NormalTok"/>
        </w:rPr>
        <w:t xml:space="preserve">        </w:t>
      </w:r>
      <w:r>
        <w:rPr>
          <w:rStyle w:val="KeywordTok"/>
        </w:rPr>
        <w:t>this</w:t>
      </w:r>
      <w:r>
        <w:rPr>
          <w:rStyle w:val="OperatorTok"/>
        </w:rPr>
        <w:t>.</w:t>
      </w:r>
      <w:r>
        <w:rPr>
          <w:rStyle w:val="FunctionTok"/>
        </w:rPr>
        <w:t>customerInEdit</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FunctionTok"/>
        </w:rPr>
        <w:t>Customer</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br/>
      </w:r>
      <w:r>
        <w:rPr>
          <w:rStyle w:val="NormalTok"/>
        </w:rPr>
        <w:t xml:space="preserve">    </w:t>
      </w:r>
      <w:r>
        <w:rPr>
          <w:rStyle w:val="OperatorTok"/>
        </w:rPr>
        <w:t>{</w:t>
      </w:r>
      <w:r>
        <w:br/>
      </w:r>
      <w:r>
        <w:rPr>
          <w:rStyle w:val="NormalTok"/>
        </w:rPr>
        <w:t xml:space="preserve">        </w:t>
      </w:r>
      <w:r>
        <w:rPr>
          <w:rStyle w:val="CommentTok"/>
        </w:rPr>
        <w:t xml:space="preserve">// If the user has canceled the edit of an existing row, </w:t>
      </w:r>
      <w:r>
        <w:br/>
      </w:r>
      <w:r>
        <w:rPr>
          <w:rStyle w:val="NormalTok"/>
        </w:rPr>
        <w:t xml:space="preserve">        </w:t>
      </w:r>
      <w:r>
        <w:rPr>
          <w:rStyle w:val="CommentTok"/>
        </w:rPr>
        <w:t>// release the corresponding Customer object.</w:t>
      </w:r>
      <w:r>
        <w:br/>
      </w:r>
      <w:r>
        <w:rPr>
          <w:rStyle w:val="NormalTok"/>
        </w:rPr>
        <w:t xml:space="preserve">        </w:t>
      </w:r>
      <w:r>
        <w:rPr>
          <w:rStyle w:val="KeywordTok"/>
        </w:rPr>
        <w:t>this</w:t>
      </w:r>
      <w:r>
        <w:rPr>
          <w:rStyle w:val="OperatorTok"/>
        </w:rPr>
        <w:t>.</w:t>
      </w:r>
      <w:r>
        <w:rPr>
          <w:rStyle w:val="FunctionTok"/>
        </w:rPr>
        <w:t>customerInEdit</w:t>
      </w:r>
      <w:r>
        <w:rPr>
          <w:rStyle w:val="NormalTok"/>
        </w:rPr>
        <w:t xml:space="preserve">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KeywordTok"/>
        </w:rPr>
        <w:t>this</w:t>
      </w:r>
      <w:r>
        <w:rPr>
          <w:rStyle w:val="OperatorTok"/>
        </w:rPr>
        <w:t>.</w:t>
      </w:r>
      <w:r>
        <w:rPr>
          <w:rStyle w:val="FunctionTok"/>
        </w:rPr>
        <w:t>rowInEdit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OperatorTok"/>
        </w:rPr>
        <w:t>}</w:t>
      </w:r>
    </w:p>
    <w:p w14:paraId="618EC7B1" w14:textId="77777777" w:rsidR="00613264" w:rsidRDefault="00A92A79">
      <w:pPr>
        <w:pStyle w:val="Heading2"/>
      </w:pPr>
      <w:bookmarkStart w:id="28" w:name="_Toc150429206"/>
      <w:bookmarkStart w:id="29" w:name="oncausesvalidationchangedeventargs"/>
      <w:bookmarkEnd w:id="27"/>
      <w:r>
        <w:rPr>
          <w:rStyle w:val="SectionNumber"/>
        </w:rPr>
        <w:t>2.5</w:t>
      </w:r>
      <w:r>
        <w:tab/>
        <w:t>OnCausesValidationChanged(EventArgs)</w:t>
      </w:r>
      <w:bookmarkEnd w:id="28"/>
    </w:p>
    <w:p w14:paraId="3D8FB21C" w14:textId="77777777" w:rsidR="00613264" w:rsidRDefault="00A92A79">
      <w:pPr>
        <w:pStyle w:val="FirstParagraph"/>
      </w:pPr>
      <w:r>
        <w:t>Cheamă eventul CausesValidationChanged, folosit atunci când se schimbă valoarea proprietății CausesValidation. Iarăși, chemat doar la inițializare, și astfel util doar pentru debugging.</w:t>
      </w:r>
    </w:p>
    <w:p w14:paraId="4CB0A9B9" w14:textId="77777777" w:rsidR="00613264" w:rsidRDefault="00A92A79">
      <w:pPr>
        <w:pStyle w:val="Heading2"/>
      </w:pPr>
      <w:bookmarkStart w:id="30" w:name="_Toc150429207"/>
      <w:bookmarkStart w:id="31" w:name="X6dc49f091a7a2037c9153e72440d49d880641c1"/>
      <w:bookmarkEnd w:id="29"/>
      <w:r>
        <w:rPr>
          <w:rStyle w:val="SectionNumber"/>
        </w:rPr>
        <w:t>2.6</w:t>
      </w:r>
      <w:r>
        <w:tab/>
        <w:t>OnCellBeginEdit(DataGridViewCellCancelEventArgs)</w:t>
      </w:r>
      <w:bookmarkEnd w:id="30"/>
    </w:p>
    <w:p w14:paraId="306BF7F9" w14:textId="77777777" w:rsidR="00613264" w:rsidRDefault="00A92A79">
      <w:pPr>
        <w:pStyle w:val="FirstParagraph"/>
      </w:pPr>
      <w:r>
        <w:t>Cheamă eventul CellBeginEdit, care este chemat atunci când o celulă începe a fi modificată. Util când e necesar de accentuat faptul că celula e modificată:</w:t>
      </w:r>
    </w:p>
    <w:p w14:paraId="3914D629" w14:textId="77777777" w:rsidR="00613264" w:rsidRDefault="00A92A79">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dataGridView1_CellBeginEdit</w:t>
      </w:r>
      <w:r>
        <w:rPr>
          <w:rStyle w:val="OperatorTok"/>
        </w:rPr>
        <w:t>(</w:t>
      </w:r>
      <w:r>
        <w:rPr>
          <w:rStyle w:val="DataTypeTok"/>
        </w:rPr>
        <w:t>object</w:t>
      </w:r>
      <w:r>
        <w:rPr>
          <w:rStyle w:val="NormalTok"/>
        </w:rPr>
        <w:t xml:space="preserve"> sender</w:t>
      </w:r>
      <w:r>
        <w:rPr>
          <w:rStyle w:val="OperatorTok"/>
        </w:rPr>
        <w:t>,</w:t>
      </w:r>
      <w:r>
        <w:br/>
      </w:r>
      <w:r>
        <w:rPr>
          <w:rStyle w:val="NormalTok"/>
        </w:rPr>
        <w:t xml:space="preserve">    DataGridViewCellCancelEventArgs e</w:t>
      </w:r>
      <w:r>
        <w:rPr>
          <w:rStyle w:val="OperatorTok"/>
        </w:rPr>
        <w:t>)</w:t>
      </w:r>
      <w:r>
        <w:br/>
      </w:r>
      <w:r>
        <w:rPr>
          <w:rStyle w:val="OperatorTok"/>
        </w:rPr>
        <w:t>{</w:t>
      </w:r>
      <w:r>
        <w:br/>
      </w:r>
      <w:r>
        <w:rPr>
          <w:rStyle w:val="NormalTok"/>
        </w:rPr>
        <w:t xml:space="preserve">    </w:t>
      </w:r>
      <w:r>
        <w:rPr>
          <w:rStyle w:val="DataTypeTok"/>
        </w:rPr>
        <w:t>string</w:t>
      </w:r>
      <w:r>
        <w:rPr>
          <w:rStyle w:val="NormalTok"/>
        </w:rPr>
        <w:t xml:space="preserve"> msg </w:t>
      </w:r>
      <w:r>
        <w:rPr>
          <w:rStyle w:val="OperatorTok"/>
        </w:rPr>
        <w:t>=</w:t>
      </w:r>
      <w:r>
        <w:rPr>
          <w:rStyle w:val="NormalTok"/>
        </w:rPr>
        <w:t xml:space="preserve"> String</w:t>
      </w:r>
      <w:r>
        <w:rPr>
          <w:rStyle w:val="OperatorTok"/>
        </w:rPr>
        <w:t>.</w:t>
      </w:r>
      <w:r>
        <w:rPr>
          <w:rStyle w:val="FunctionTok"/>
        </w:rPr>
        <w:t>Format</w:t>
      </w:r>
      <w:r>
        <w:rPr>
          <w:rStyle w:val="OperatorTok"/>
        </w:rPr>
        <w:t>(</w:t>
      </w:r>
      <w:r>
        <w:rPr>
          <w:rStyle w:val="StringTok"/>
        </w:rPr>
        <w:t>"Editing Cell at ({0}, {1})"</w:t>
      </w:r>
      <w:r>
        <w:rPr>
          <w:rStyle w:val="OperatorTok"/>
        </w:rPr>
        <w:t>,</w:t>
      </w:r>
      <w:r>
        <w:br/>
      </w:r>
      <w:r>
        <w:rPr>
          <w:rStyle w:val="NormalTok"/>
        </w:rPr>
        <w:t xml:space="preserve">        e</w:t>
      </w:r>
      <w:r>
        <w:rPr>
          <w:rStyle w:val="OperatorTok"/>
        </w:rPr>
        <w:t>.</w:t>
      </w:r>
      <w:r>
        <w:rPr>
          <w:rStyle w:val="FunctionTok"/>
        </w:rPr>
        <w:t>ColumnIndex</w:t>
      </w:r>
      <w:r>
        <w:rPr>
          <w:rStyle w:val="OperatorTok"/>
        </w:rPr>
        <w:t>,</w:t>
      </w:r>
      <w:r>
        <w:rPr>
          <w:rStyle w:val="NormalTok"/>
        </w:rPr>
        <w:t xml:space="preserve"> e</w:t>
      </w:r>
      <w:r>
        <w:rPr>
          <w:rStyle w:val="OperatorTok"/>
        </w:rPr>
        <w:t>.</w:t>
      </w:r>
      <w:r>
        <w:rPr>
          <w:rStyle w:val="FunctionTok"/>
        </w:rPr>
        <w:t>RowIndex</w:t>
      </w:r>
      <w:r>
        <w:rPr>
          <w:rStyle w:val="OperatorTok"/>
        </w:rPr>
        <w:t>);</w:t>
      </w:r>
      <w:r>
        <w:br/>
      </w:r>
      <w:r>
        <w:rPr>
          <w:rStyle w:val="NormalTok"/>
        </w:rPr>
        <w:t xml:space="preserve">    </w:t>
      </w:r>
      <w:r>
        <w:rPr>
          <w:rStyle w:val="KeywordTok"/>
        </w:rPr>
        <w:t>this</w:t>
      </w:r>
      <w:r>
        <w:rPr>
          <w:rStyle w:val="OperatorTok"/>
        </w:rPr>
        <w:t>.</w:t>
      </w:r>
      <w:r>
        <w:rPr>
          <w:rStyle w:val="FunctionTok"/>
        </w:rPr>
        <w:t>Text</w:t>
      </w:r>
      <w:r>
        <w:rPr>
          <w:rStyle w:val="NormalTok"/>
        </w:rPr>
        <w:t xml:space="preserve"> </w:t>
      </w:r>
      <w:r>
        <w:rPr>
          <w:rStyle w:val="OperatorTok"/>
        </w:rPr>
        <w:t>=</w:t>
      </w:r>
      <w:r>
        <w:rPr>
          <w:rStyle w:val="NormalTok"/>
        </w:rPr>
        <w:t xml:space="preserve"> msg</w:t>
      </w:r>
      <w:r>
        <w:rPr>
          <w:rStyle w:val="OperatorTok"/>
        </w:rPr>
        <w:t>;</w:t>
      </w:r>
      <w:r>
        <w:br/>
      </w:r>
      <w:r>
        <w:rPr>
          <w:rStyle w:val="OperatorTok"/>
        </w:rPr>
        <w:t>}</w:t>
      </w:r>
      <w:r>
        <w:br/>
      </w:r>
      <w:r>
        <w:br/>
      </w:r>
      <w:r>
        <w:rPr>
          <w:rStyle w:val="KeywordTok"/>
        </w:rPr>
        <w:t>private</w:t>
      </w:r>
      <w:r>
        <w:rPr>
          <w:rStyle w:val="NormalTok"/>
        </w:rPr>
        <w:t xml:space="preserve"> </w:t>
      </w:r>
      <w:r>
        <w:rPr>
          <w:rStyle w:val="DataTypeTok"/>
        </w:rPr>
        <w:t>void</w:t>
      </w:r>
      <w:r>
        <w:rPr>
          <w:rStyle w:val="NormalTok"/>
        </w:rPr>
        <w:t xml:space="preserve"> </w:t>
      </w:r>
      <w:r>
        <w:rPr>
          <w:rStyle w:val="FunctionTok"/>
        </w:rPr>
        <w:t>dataGridView1_CellEndEdit</w:t>
      </w:r>
      <w:r>
        <w:rPr>
          <w:rStyle w:val="OperatorTok"/>
        </w:rPr>
        <w:t>(</w:t>
      </w:r>
      <w:r>
        <w:rPr>
          <w:rStyle w:val="DataTypeTok"/>
        </w:rPr>
        <w:t>object</w:t>
      </w:r>
      <w:r>
        <w:rPr>
          <w:rStyle w:val="NormalTok"/>
        </w:rPr>
        <w:t xml:space="preserve"> sender</w:t>
      </w:r>
      <w:r>
        <w:rPr>
          <w:rStyle w:val="OperatorTok"/>
        </w:rPr>
        <w:t>,</w:t>
      </w:r>
      <w:r>
        <w:br/>
      </w:r>
      <w:r>
        <w:rPr>
          <w:rStyle w:val="NormalTok"/>
        </w:rPr>
        <w:t xml:space="preserve">    DataGridViewCellEventArgs e</w:t>
      </w:r>
      <w:r>
        <w:rPr>
          <w:rStyle w:val="OperatorTok"/>
        </w:rPr>
        <w:t>)</w:t>
      </w:r>
      <w:r>
        <w:br/>
      </w:r>
      <w:r>
        <w:rPr>
          <w:rStyle w:val="OperatorTok"/>
        </w:rPr>
        <w:t>{</w:t>
      </w:r>
      <w:r>
        <w:br/>
      </w:r>
      <w:r>
        <w:rPr>
          <w:rStyle w:val="NormalTok"/>
        </w:rPr>
        <w:t xml:space="preserve">    </w:t>
      </w:r>
      <w:r>
        <w:rPr>
          <w:rStyle w:val="DataTypeTok"/>
        </w:rPr>
        <w:t>string</w:t>
      </w:r>
      <w:r>
        <w:rPr>
          <w:rStyle w:val="NormalTok"/>
        </w:rPr>
        <w:t xml:space="preserve"> msg </w:t>
      </w:r>
      <w:r>
        <w:rPr>
          <w:rStyle w:val="OperatorTok"/>
        </w:rPr>
        <w:t>=</w:t>
      </w:r>
      <w:r>
        <w:rPr>
          <w:rStyle w:val="NormalTok"/>
        </w:rPr>
        <w:t xml:space="preserve"> String</w:t>
      </w:r>
      <w:r>
        <w:rPr>
          <w:rStyle w:val="OperatorTok"/>
        </w:rPr>
        <w:t>.</w:t>
      </w:r>
      <w:r>
        <w:rPr>
          <w:rStyle w:val="FunctionTok"/>
        </w:rPr>
        <w:t>Format</w:t>
      </w:r>
      <w:r>
        <w:rPr>
          <w:rStyle w:val="OperatorTok"/>
        </w:rPr>
        <w:t>(</w:t>
      </w:r>
      <w:r>
        <w:rPr>
          <w:rStyle w:val="StringTok"/>
        </w:rPr>
        <w:t>"Finished Editing Cell at ({0}, {1})"</w:t>
      </w:r>
      <w:r>
        <w:rPr>
          <w:rStyle w:val="OperatorTok"/>
        </w:rPr>
        <w:t>,</w:t>
      </w:r>
      <w:r>
        <w:br/>
      </w:r>
      <w:r>
        <w:rPr>
          <w:rStyle w:val="NormalTok"/>
        </w:rPr>
        <w:t xml:space="preserve">        e</w:t>
      </w:r>
      <w:r>
        <w:rPr>
          <w:rStyle w:val="OperatorTok"/>
        </w:rPr>
        <w:t>.</w:t>
      </w:r>
      <w:r>
        <w:rPr>
          <w:rStyle w:val="FunctionTok"/>
        </w:rPr>
        <w:t>ColumnIndex</w:t>
      </w:r>
      <w:r>
        <w:rPr>
          <w:rStyle w:val="OperatorTok"/>
        </w:rPr>
        <w:t>,</w:t>
      </w:r>
      <w:r>
        <w:rPr>
          <w:rStyle w:val="NormalTok"/>
        </w:rPr>
        <w:t xml:space="preserve"> e</w:t>
      </w:r>
      <w:r>
        <w:rPr>
          <w:rStyle w:val="OperatorTok"/>
        </w:rPr>
        <w:t>.</w:t>
      </w:r>
      <w:r>
        <w:rPr>
          <w:rStyle w:val="FunctionTok"/>
        </w:rPr>
        <w:t>RowIndex</w:t>
      </w:r>
      <w:r>
        <w:rPr>
          <w:rStyle w:val="OperatorTok"/>
        </w:rPr>
        <w:t>);</w:t>
      </w:r>
      <w:r>
        <w:br/>
      </w:r>
      <w:r>
        <w:rPr>
          <w:rStyle w:val="NormalTok"/>
        </w:rPr>
        <w:t xml:space="preserve">    </w:t>
      </w:r>
      <w:r>
        <w:rPr>
          <w:rStyle w:val="KeywordTok"/>
        </w:rPr>
        <w:t>this</w:t>
      </w:r>
      <w:r>
        <w:rPr>
          <w:rStyle w:val="OperatorTok"/>
        </w:rPr>
        <w:t>.</w:t>
      </w:r>
      <w:r>
        <w:rPr>
          <w:rStyle w:val="FunctionTok"/>
        </w:rPr>
        <w:t>Text</w:t>
      </w:r>
      <w:r>
        <w:rPr>
          <w:rStyle w:val="NormalTok"/>
        </w:rPr>
        <w:t xml:space="preserve"> </w:t>
      </w:r>
      <w:r>
        <w:rPr>
          <w:rStyle w:val="OperatorTok"/>
        </w:rPr>
        <w:t>=</w:t>
      </w:r>
      <w:r>
        <w:rPr>
          <w:rStyle w:val="NormalTok"/>
        </w:rPr>
        <w:t xml:space="preserve"> msg</w:t>
      </w:r>
      <w:r>
        <w:rPr>
          <w:rStyle w:val="OperatorTok"/>
        </w:rPr>
        <w:t>;</w:t>
      </w:r>
      <w:r>
        <w:br/>
      </w:r>
      <w:r>
        <w:rPr>
          <w:rStyle w:val="OperatorTok"/>
        </w:rPr>
        <w:t>}</w:t>
      </w:r>
    </w:p>
    <w:p w14:paraId="6F68C067" w14:textId="77777777" w:rsidR="00613264" w:rsidRDefault="00A92A79">
      <w:pPr>
        <w:pStyle w:val="Heading2"/>
      </w:pPr>
      <w:bookmarkStart w:id="32" w:name="_Toc150429208"/>
      <w:bookmarkStart w:id="33" w:name="oncellborderstylechangedeventargs"/>
      <w:bookmarkEnd w:id="31"/>
      <w:r>
        <w:rPr>
          <w:rStyle w:val="SectionNumber"/>
        </w:rPr>
        <w:t>2.7</w:t>
      </w:r>
      <w:r>
        <w:tab/>
        <w:t>OnCellBorderStyleChanged(EventArgs)</w:t>
      </w:r>
      <w:bookmarkEnd w:id="32"/>
    </w:p>
    <w:p w14:paraId="20AA23A2" w14:textId="77777777" w:rsidR="00613264" w:rsidRDefault="00A92A79">
      <w:pPr>
        <w:pStyle w:val="FirstParagraph"/>
      </w:pPr>
      <w:r>
        <w:t>Total analog eventului OnBorderStyleChanged, cu singura diferență că cheamă eventul CellBorderStyleChanged. Altfel este total identic.</w:t>
      </w:r>
    </w:p>
    <w:p w14:paraId="3A25CD34" w14:textId="77777777" w:rsidR="00613264" w:rsidRDefault="00A92A79">
      <w:pPr>
        <w:pStyle w:val="Heading2"/>
      </w:pPr>
      <w:bookmarkStart w:id="34" w:name="_Toc150429209"/>
      <w:bookmarkStart w:id="35" w:name="oncellclickdatagridviewcelleventargs"/>
      <w:bookmarkEnd w:id="33"/>
      <w:r>
        <w:rPr>
          <w:rStyle w:val="SectionNumber"/>
        </w:rPr>
        <w:lastRenderedPageBreak/>
        <w:t>2.8</w:t>
      </w:r>
      <w:r>
        <w:tab/>
        <w:t>OnCellClick(DataGridViewCellEventArgs)</w:t>
      </w:r>
      <w:bookmarkEnd w:id="34"/>
    </w:p>
    <w:p w14:paraId="573E0514" w14:textId="77777777" w:rsidR="00613264" w:rsidRDefault="00A92A79">
      <w:pPr>
        <w:pStyle w:val="FirstParagraph"/>
      </w:pPr>
      <w:r>
        <w:t>Cheamă eventul CellClick care este chemat atunci când o celulă este apăsată. În afara utilității evidente de detectare a clickurilor asupra unei celule, acesta poate fi folosit pentru a simula un joc de “крестики-нолики”:</w:t>
      </w:r>
    </w:p>
    <w:p w14:paraId="0155AB28" w14:textId="77777777" w:rsidR="00613264" w:rsidRDefault="00A92A79">
      <w:pPr>
        <w:pStyle w:val="SourceCode"/>
      </w:pPr>
      <w:r>
        <w:rPr>
          <w:rStyle w:val="KeywordTok"/>
        </w:rPr>
        <w:t>private</w:t>
      </w:r>
      <w:r>
        <w:rPr>
          <w:rStyle w:val="NormalTok"/>
        </w:rPr>
        <w:t xml:space="preserve"> </w:t>
      </w:r>
      <w:r>
        <w:rPr>
          <w:rStyle w:val="DataTypeTok"/>
        </w:rPr>
        <w:t>void</w:t>
      </w:r>
      <w:r>
        <w:rPr>
          <w:rStyle w:val="NormalTok"/>
        </w:rPr>
        <w:t xml:space="preserve"> </w:t>
      </w:r>
      <w:r>
        <w:rPr>
          <w:rStyle w:val="FunctionTok"/>
        </w:rPr>
        <w:t>dataGridView1_CellClick</w:t>
      </w:r>
      <w:r>
        <w:rPr>
          <w:rStyle w:val="OperatorTok"/>
        </w:rPr>
        <w:t>(</w:t>
      </w:r>
      <w:r>
        <w:rPr>
          <w:rStyle w:val="DataTypeTok"/>
        </w:rPr>
        <w:t>object</w:t>
      </w:r>
      <w:r>
        <w:rPr>
          <w:rStyle w:val="NormalTok"/>
        </w:rPr>
        <w:t xml:space="preserve"> sender</w:t>
      </w:r>
      <w:r>
        <w:rPr>
          <w:rStyle w:val="OperatorTok"/>
        </w:rPr>
        <w:t>,</w:t>
      </w:r>
      <w:r>
        <w:br/>
      </w:r>
      <w:r>
        <w:rPr>
          <w:rStyle w:val="NormalTok"/>
        </w:rPr>
        <w:t xml:space="preserve">    DataGridViewCellEventArgs e</w:t>
      </w:r>
      <w:r>
        <w:rPr>
          <w:rStyle w:val="OperatorTok"/>
        </w:rPr>
        <w:t>)</w:t>
      </w:r>
      <w:r>
        <w:br/>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turn</w:t>
      </w:r>
      <w:r>
        <w:rPr>
          <w:rStyle w:val="OperatorTok"/>
        </w:rPr>
        <w:t>.</w:t>
      </w:r>
      <w:r>
        <w:rPr>
          <w:rStyle w:val="FunctionTok"/>
        </w:rPr>
        <w:t>Text</w:t>
      </w:r>
      <w:r>
        <w:rPr>
          <w:rStyle w:val="OperatorTok"/>
        </w:rPr>
        <w:t>.</w:t>
      </w:r>
      <w:r>
        <w:rPr>
          <w:rStyle w:val="FunctionTok"/>
        </w:rPr>
        <w:t>Equals</w:t>
      </w:r>
      <w:r>
        <w:rPr>
          <w:rStyle w:val="OperatorTok"/>
        </w:rPr>
        <w:t>(</w:t>
      </w:r>
      <w:r>
        <w:rPr>
          <w:rStyle w:val="NormalTok"/>
        </w:rPr>
        <w:t>gameOverString</w:t>
      </w:r>
      <w:r>
        <w:rPr>
          <w:rStyle w:val="OperatorTok"/>
        </w:rPr>
        <w:t>))</w:t>
      </w:r>
      <w:r>
        <w:rPr>
          <w:rStyle w:val="NormalTok"/>
        </w:rPr>
        <w:t xml:space="preserve"> </w:t>
      </w:r>
      <w:r>
        <w:rPr>
          <w:rStyle w:val="OperatorTok"/>
        </w:rPr>
        <w:t>{</w:t>
      </w:r>
      <w:r>
        <w:rPr>
          <w:rStyle w:val="NormalTok"/>
        </w:rPr>
        <w:t xml:space="preserve"> </w:t>
      </w:r>
      <w:r>
        <w:rPr>
          <w:rStyle w:val="KeywordTok"/>
        </w:rPr>
        <w:t>return</w:t>
      </w:r>
      <w:r>
        <w:rPr>
          <w:rStyle w:val="OperatorTok"/>
        </w:rPr>
        <w:t>;</w:t>
      </w:r>
      <w:r>
        <w:rPr>
          <w:rStyle w:val="NormalTok"/>
        </w:rPr>
        <w:t xml:space="preserve"> </w:t>
      </w:r>
      <w:r>
        <w:rPr>
          <w:rStyle w:val="OperatorTok"/>
        </w:rPr>
        <w:t>}</w:t>
      </w:r>
      <w:r>
        <w:br/>
      </w:r>
      <w:r>
        <w:br/>
      </w:r>
      <w:r>
        <w:rPr>
          <w:rStyle w:val="NormalTok"/>
        </w:rPr>
        <w:t xml:space="preserve">    DataGridViewImageCell cell </w:t>
      </w:r>
      <w:r>
        <w:rPr>
          <w:rStyle w:val="OperatorTok"/>
        </w:rPr>
        <w:t>=</w:t>
      </w:r>
      <w:r>
        <w:rPr>
          <w:rStyle w:val="NormalTok"/>
        </w:rPr>
        <w:t xml:space="preserve"> </w:t>
      </w:r>
      <w:r>
        <w:rPr>
          <w:rStyle w:val="OperatorTok"/>
        </w:rPr>
        <w:t>(</w:t>
      </w:r>
      <w:r>
        <w:rPr>
          <w:rStyle w:val="NormalTok"/>
        </w:rPr>
        <w:t>DataGridViewImageCell</w:t>
      </w:r>
      <w:r>
        <w:rPr>
          <w:rStyle w:val="OperatorTok"/>
        </w:rPr>
        <w:t>)</w:t>
      </w:r>
      <w:r>
        <w:br/>
      </w:r>
      <w:r>
        <w:rPr>
          <w:rStyle w:val="NormalTok"/>
        </w:rPr>
        <w:t xml:space="preserve">        dataGridView1</w:t>
      </w:r>
      <w:r>
        <w:rPr>
          <w:rStyle w:val="OperatorTok"/>
        </w:rPr>
        <w:t>.</w:t>
      </w:r>
      <w:r>
        <w:rPr>
          <w:rStyle w:val="FunctionTok"/>
        </w:rPr>
        <w:t>Rows</w:t>
      </w:r>
      <w:r>
        <w:rPr>
          <w:rStyle w:val="OperatorTok"/>
        </w:rPr>
        <w:t>[</w:t>
      </w:r>
      <w:r>
        <w:rPr>
          <w:rStyle w:val="NormalTok"/>
        </w:rPr>
        <w:t>e</w:t>
      </w:r>
      <w:r>
        <w:rPr>
          <w:rStyle w:val="OperatorTok"/>
        </w:rPr>
        <w:t>.</w:t>
      </w:r>
      <w:r>
        <w:rPr>
          <w:rStyle w:val="FunctionTok"/>
        </w:rPr>
        <w:t>RowIndex</w:t>
      </w:r>
      <w:r>
        <w:rPr>
          <w:rStyle w:val="OperatorTok"/>
        </w:rPr>
        <w:t>].</w:t>
      </w:r>
      <w:r>
        <w:rPr>
          <w:rStyle w:val="FunctionTok"/>
        </w:rPr>
        <w:t>Cells</w:t>
      </w:r>
      <w:r>
        <w:rPr>
          <w:rStyle w:val="OperatorTok"/>
        </w:rPr>
        <w:t>[</w:t>
      </w:r>
      <w:r>
        <w:rPr>
          <w:rStyle w:val="NormalTok"/>
        </w:rPr>
        <w:t>e</w:t>
      </w:r>
      <w:r>
        <w:rPr>
          <w:rStyle w:val="OperatorTok"/>
        </w:rPr>
        <w:t>.</w:t>
      </w:r>
      <w:r>
        <w:rPr>
          <w:rStyle w:val="FunctionTok"/>
        </w:rPr>
        <w:t>ColumnIndex</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NormalTok"/>
        </w:rPr>
        <w:t>cell</w:t>
      </w:r>
      <w:r>
        <w:rPr>
          <w:rStyle w:val="OperatorTok"/>
        </w:rPr>
        <w:t>.</w:t>
      </w:r>
      <w:r>
        <w:rPr>
          <w:rStyle w:val="FunctionTok"/>
        </w:rPr>
        <w:t>Value</w:t>
      </w:r>
      <w:r>
        <w:rPr>
          <w:rStyle w:val="NormalTok"/>
        </w:rPr>
        <w:t xml:space="preserve"> </w:t>
      </w:r>
      <w:r>
        <w:rPr>
          <w:rStyle w:val="OperatorTok"/>
        </w:rPr>
        <w:t>==</w:t>
      </w:r>
      <w:r>
        <w:rPr>
          <w:rStyle w:val="NormalTok"/>
        </w:rPr>
        <w:t xml:space="preserve"> blank</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FunctionTok"/>
        </w:rPr>
        <w:t>IsOsTurn</w:t>
      </w:r>
      <w:r>
        <w:rPr>
          <w:rStyle w:val="OperatorTok"/>
        </w:rPr>
        <w:t>())</w:t>
      </w:r>
      <w:r>
        <w:br/>
      </w:r>
      <w:r>
        <w:rPr>
          <w:rStyle w:val="NormalTok"/>
        </w:rPr>
        <w:t xml:space="preserve">        </w:t>
      </w:r>
      <w:r>
        <w:rPr>
          <w:rStyle w:val="OperatorTok"/>
        </w:rPr>
        <w:t>{</w:t>
      </w:r>
      <w:r>
        <w:br/>
      </w:r>
      <w:r>
        <w:rPr>
          <w:rStyle w:val="NormalTok"/>
        </w:rPr>
        <w:t xml:space="preserve">            cell</w:t>
      </w:r>
      <w:r>
        <w:rPr>
          <w:rStyle w:val="OperatorTok"/>
        </w:rPr>
        <w:t>.</w:t>
      </w:r>
      <w:r>
        <w:rPr>
          <w:rStyle w:val="FunctionTok"/>
        </w:rPr>
        <w:t>Value</w:t>
      </w:r>
      <w:r>
        <w:rPr>
          <w:rStyle w:val="NormalTok"/>
        </w:rPr>
        <w:t xml:space="preserve"> </w:t>
      </w:r>
      <w:r>
        <w:rPr>
          <w:rStyle w:val="OperatorTok"/>
        </w:rPr>
        <w:t>=</w:t>
      </w:r>
      <w:r>
        <w:rPr>
          <w:rStyle w:val="NormalTok"/>
        </w:rPr>
        <w:t xml:space="preserve"> o</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br/>
      </w:r>
      <w:r>
        <w:rPr>
          <w:rStyle w:val="NormalTok"/>
        </w:rPr>
        <w:t xml:space="preserve">        </w:t>
      </w:r>
      <w:r>
        <w:rPr>
          <w:rStyle w:val="OperatorTok"/>
        </w:rPr>
        <w:t>{</w:t>
      </w:r>
      <w:r>
        <w:br/>
      </w:r>
      <w:r>
        <w:rPr>
          <w:rStyle w:val="NormalTok"/>
        </w:rPr>
        <w:t xml:space="preserve">            cell</w:t>
      </w:r>
      <w:r>
        <w:rPr>
          <w:rStyle w:val="OperatorTok"/>
        </w:rPr>
        <w:t>.</w:t>
      </w:r>
      <w:r>
        <w:rPr>
          <w:rStyle w:val="FunctionTok"/>
        </w:rPr>
        <w:t>Value</w:t>
      </w:r>
      <w:r>
        <w:rPr>
          <w:rStyle w:val="NormalTok"/>
        </w:rPr>
        <w:t xml:space="preserve"> </w:t>
      </w:r>
      <w:r>
        <w:rPr>
          <w:rStyle w:val="OperatorTok"/>
        </w:rPr>
        <w:t>=</w:t>
      </w:r>
      <w:r>
        <w:rPr>
          <w:rStyle w:val="NormalTok"/>
        </w:rPr>
        <w:t xml:space="preserve"> x</w:t>
      </w:r>
      <w:r>
        <w:rPr>
          <w:rStyle w:val="OperatorTok"/>
        </w:rPr>
        <w:t>;</w:t>
      </w:r>
      <w:r>
        <w:br/>
      </w:r>
      <w:r>
        <w:rPr>
          <w:rStyle w:val="NormalTok"/>
        </w:rPr>
        <w:t xml:space="preserve">        </w:t>
      </w:r>
      <w:r>
        <w:rPr>
          <w:rStyle w:val="OperatorTok"/>
        </w:rPr>
        <w:t>}</w:t>
      </w:r>
      <w:r>
        <w:br/>
      </w:r>
      <w:r>
        <w:rPr>
          <w:rStyle w:val="NormalTok"/>
        </w:rPr>
        <w:t xml:space="preserve">        </w:t>
      </w:r>
      <w:r>
        <w:rPr>
          <w:rStyle w:val="FunctionTok"/>
        </w:rPr>
        <w:t>ToggleTurn</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FunctionTok"/>
        </w:rPr>
        <w:t>IsAWin</w:t>
      </w:r>
      <w:r>
        <w:rPr>
          <w:rStyle w:val="OperatorTok"/>
        </w:rPr>
        <w:t>())</w:t>
      </w:r>
      <w:r>
        <w:br/>
      </w:r>
      <w:r>
        <w:rPr>
          <w:rStyle w:val="NormalTok"/>
        </w:rPr>
        <w:t xml:space="preserve">    </w:t>
      </w:r>
      <w:r>
        <w:rPr>
          <w:rStyle w:val="OperatorTok"/>
        </w:rPr>
        <w:t>{</w:t>
      </w:r>
      <w:r>
        <w:br/>
      </w:r>
      <w:r>
        <w:rPr>
          <w:rStyle w:val="NormalTok"/>
        </w:rPr>
        <w:t xml:space="preserve">        turn</w:t>
      </w:r>
      <w:r>
        <w:rPr>
          <w:rStyle w:val="OperatorTok"/>
        </w:rPr>
        <w:t>.</w:t>
      </w:r>
      <w:r>
        <w:rPr>
          <w:rStyle w:val="FunctionTok"/>
        </w:rPr>
        <w:t>Text</w:t>
      </w:r>
      <w:r>
        <w:rPr>
          <w:rStyle w:val="NormalTok"/>
        </w:rPr>
        <w:t xml:space="preserve"> </w:t>
      </w:r>
      <w:r>
        <w:rPr>
          <w:rStyle w:val="OperatorTok"/>
        </w:rPr>
        <w:t>=</w:t>
      </w:r>
      <w:r>
        <w:rPr>
          <w:rStyle w:val="NormalTok"/>
        </w:rPr>
        <w:t xml:space="preserve"> gameOverString</w:t>
      </w:r>
      <w:r>
        <w:rPr>
          <w:rStyle w:val="OperatorTok"/>
        </w:rPr>
        <w:t>;</w:t>
      </w:r>
      <w:r>
        <w:br/>
      </w:r>
      <w:r>
        <w:rPr>
          <w:rStyle w:val="NormalTok"/>
        </w:rPr>
        <w:t xml:space="preserve">    </w:t>
      </w:r>
      <w:r>
        <w:rPr>
          <w:rStyle w:val="OperatorTok"/>
        </w:rPr>
        <w:t>}</w:t>
      </w:r>
      <w:r>
        <w:br/>
      </w:r>
      <w:r>
        <w:rPr>
          <w:rStyle w:val="OperatorTok"/>
        </w:rPr>
        <w:t>}</w:t>
      </w:r>
    </w:p>
    <w:p w14:paraId="4E93DDAB" w14:textId="77777777" w:rsidR="00613264" w:rsidRDefault="00A92A79">
      <w:pPr>
        <w:pStyle w:val="Heading2"/>
      </w:pPr>
      <w:bookmarkStart w:id="36" w:name="_Toc150429210"/>
      <w:bookmarkStart w:id="37" w:name="X58fd133c89995f9e875defd0a507740a1384fd3"/>
      <w:bookmarkEnd w:id="35"/>
      <w:r>
        <w:rPr>
          <w:rStyle w:val="SectionNumber"/>
        </w:rPr>
        <w:t>2.9</w:t>
      </w:r>
      <w:r>
        <w:tab/>
        <w:t>OnCellContentClick(DataGridViewCellEventArgs)</w:t>
      </w:r>
      <w:bookmarkEnd w:id="36"/>
    </w:p>
    <w:p w14:paraId="19ABD58C" w14:textId="77777777" w:rsidR="00613264" w:rsidRDefault="00A92A79">
      <w:pPr>
        <w:pStyle w:val="FirstParagraph"/>
      </w:pPr>
      <w:r>
        <w:t>Cheamă eventul CellContentClick, care folosit atunci cânddd conținutul unei celule este tastat. În afară de cursor, acest event poate fi chemat tastând space atunci când o celulă este selectată.</w:t>
      </w:r>
    </w:p>
    <w:p w14:paraId="702C146D" w14:textId="244DFF7C" w:rsidR="00613264" w:rsidRDefault="00A92A79" w:rsidP="00F961C1">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right" w:pos="9971"/>
        </w:tabs>
      </w:pPr>
      <w:bookmarkStart w:id="38" w:name="_Toc150429211"/>
      <w:bookmarkStart w:id="39" w:name="Xfe2eb12589b66a107681cb8b970b362104d4dae"/>
      <w:bookmarkEnd w:id="37"/>
      <w:r>
        <w:rPr>
          <w:rStyle w:val="SectionNumber"/>
        </w:rPr>
        <w:t>2.10</w:t>
      </w:r>
      <w:r>
        <w:tab/>
        <w:t>OnCellContentDoubleClick(DataGridViewCellEventArgs)</w:t>
      </w:r>
      <w:bookmarkEnd w:id="38"/>
      <w:r w:rsidR="00F961C1">
        <w:tab/>
      </w:r>
    </w:p>
    <w:p w14:paraId="66189F1E" w14:textId="77777777" w:rsidR="00613264" w:rsidRDefault="00A92A79">
      <w:pPr>
        <w:pStyle w:val="FirstParagraph"/>
      </w:pPr>
      <w:r>
        <w:t>Total analog metodei OnCellContentClick și eventului lui asociat, cu singura diferență că eventul este chemat la dublu clic.</w:t>
      </w:r>
      <w:bookmarkEnd w:id="19"/>
      <w:bookmarkEnd w:id="39"/>
    </w:p>
    <w:sectPr w:rsidR="00613264" w:rsidSect="00445AD7">
      <w:footerReference w:type="default" r:id="rId7"/>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2DB9D" w14:textId="77777777" w:rsidR="00C96C16" w:rsidRDefault="00C96C16">
      <w:pPr>
        <w:spacing w:after="0" w:line="240" w:lineRule="auto"/>
      </w:pPr>
      <w:r>
        <w:separator/>
      </w:r>
    </w:p>
  </w:endnote>
  <w:endnote w:type="continuationSeparator" w:id="0">
    <w:p w14:paraId="0339B5B9" w14:textId="77777777" w:rsidR="00C96C16" w:rsidRDefault="00C9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2917EA08" w14:textId="77777777" w:rsidR="00BC4FD6" w:rsidRDefault="00A92A79"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D4AC" w14:textId="77777777" w:rsidR="00C96C16" w:rsidRDefault="00C96C16">
      <w:r>
        <w:separator/>
      </w:r>
    </w:p>
  </w:footnote>
  <w:footnote w:type="continuationSeparator" w:id="0">
    <w:p w14:paraId="60AB49ED" w14:textId="77777777" w:rsidR="00C96C16" w:rsidRDefault="00C96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FC806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00A990"/>
    <w:multiLevelType w:val="multilevel"/>
    <w:tmpl w:val="59466D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E424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64"/>
    <w:rsid w:val="00420E86"/>
    <w:rsid w:val="00434A45"/>
    <w:rsid w:val="00473514"/>
    <w:rsid w:val="00613264"/>
    <w:rsid w:val="00A92A79"/>
    <w:rsid w:val="00C96C16"/>
    <w:rsid w:val="00F103B6"/>
    <w:rsid w:val="00F337F9"/>
    <w:rsid w:val="00F43CF7"/>
    <w:rsid w:val="00F961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D3F8"/>
  <w15:docId w15:val="{DC5F5090-1E44-440C-8A0A-E2706FCD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927"/>
    <w:pPr>
      <w:spacing w:line="360" w:lineRule="auto"/>
      <w:jc w:val="both"/>
    </w:pPr>
    <w:rPr>
      <w:rFonts w:ascii="Times New Roman" w:hAnsi="Times New Roman"/>
    </w:rPr>
  </w:style>
  <w:style w:type="paragraph" w:styleId="Heading1">
    <w:name w:val="heading 1"/>
    <w:basedOn w:val="Normal"/>
    <w:next w:val="BodyText"/>
    <w:uiPriority w:val="9"/>
    <w:qFormat/>
    <w:rsid w:val="00052670"/>
    <w:pPr>
      <w:keepNext/>
      <w:keepLines/>
      <w:spacing w:before="240" w:after="120"/>
      <w:jc w:val="center"/>
      <w:outlineLvl w:val="0"/>
    </w:pPr>
    <w:rPr>
      <w:rFonts w:eastAsiaTheme="majorEastAsia" w:cstheme="majorBidi"/>
      <w:b/>
      <w:bCs/>
      <w:caps/>
      <w:sz w:val="28"/>
      <w:szCs w:val="32"/>
    </w:rPr>
  </w:style>
  <w:style w:type="paragraph" w:styleId="Heading2">
    <w:name w:val="heading 2"/>
    <w:basedOn w:val="Normal"/>
    <w:next w:val="BodyText"/>
    <w:uiPriority w:val="9"/>
    <w:unhideWhenUsed/>
    <w:qFormat/>
    <w:rsid w:val="002F0A24"/>
    <w:pPr>
      <w:keepNext/>
      <w:keepLines/>
      <w:spacing w:before="200" w:after="0"/>
      <w:ind w:firstLine="567"/>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2F0A24"/>
    <w:pPr>
      <w:keepNext/>
      <w:keepLines/>
      <w:spacing w:before="200" w:after="0"/>
      <w:ind w:firstLine="567"/>
      <w:outlineLvl w:val="2"/>
    </w:pPr>
    <w:rPr>
      <w:rFonts w:eastAsiaTheme="majorEastAsia" w:cstheme="majorBidi"/>
      <w:b/>
      <w:bCs/>
      <w:i/>
    </w:rPr>
  </w:style>
  <w:style w:type="paragraph" w:styleId="Heading4">
    <w:name w:val="heading 4"/>
    <w:basedOn w:val="Normal"/>
    <w:next w:val="BodyText"/>
    <w:uiPriority w:val="9"/>
    <w:unhideWhenUsed/>
    <w:qFormat/>
    <w:rsid w:val="0097614E"/>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97614E"/>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97614E"/>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97614E"/>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97614E"/>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97614E"/>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0A24"/>
    <w:pPr>
      <w:spacing w:before="180" w:after="180"/>
      <w:ind w:firstLine="567"/>
    </w:pPr>
  </w:style>
  <w:style w:type="paragraph" w:customStyle="1" w:styleId="FirstParagraph">
    <w:name w:val="First Paragraph"/>
    <w:basedOn w:val="BodyText"/>
    <w:next w:val="BodyText"/>
    <w:qFormat/>
    <w:rsid w:val="002F0A24"/>
  </w:style>
  <w:style w:type="paragraph" w:customStyle="1" w:styleId="Compact">
    <w:name w:val="Compact"/>
    <w:basedOn w:val="BodyText"/>
    <w:qFormat/>
    <w:rsid w:val="0097614E"/>
    <w:pPr>
      <w:spacing w:before="36" w:after="36"/>
    </w:pPr>
  </w:style>
  <w:style w:type="paragraph" w:styleId="Title">
    <w:name w:val="Title"/>
    <w:basedOn w:val="Normal"/>
    <w:next w:val="BodyText"/>
    <w:qFormat/>
    <w:rsid w:val="0097614E"/>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97614E"/>
    <w:pPr>
      <w:spacing w:before="240"/>
    </w:pPr>
    <w:rPr>
      <w:sz w:val="30"/>
      <w:szCs w:val="30"/>
    </w:rPr>
  </w:style>
  <w:style w:type="paragraph" w:customStyle="1" w:styleId="Author">
    <w:name w:val="Author"/>
    <w:next w:val="BodyText"/>
    <w:qFormat/>
    <w:rsid w:val="0097614E"/>
    <w:pPr>
      <w:keepNext/>
      <w:keepLines/>
      <w:spacing w:line="360" w:lineRule="auto"/>
      <w:jc w:val="center"/>
    </w:pPr>
    <w:rPr>
      <w:rFonts w:ascii="Times New Roman" w:hAnsi="Times New Roman"/>
    </w:rPr>
  </w:style>
  <w:style w:type="paragraph" w:styleId="Date">
    <w:name w:val="Date"/>
    <w:next w:val="BodyText"/>
    <w:qFormat/>
    <w:rsid w:val="0097614E"/>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97614E"/>
    <w:pPr>
      <w:keepNext/>
      <w:keepLines/>
      <w:spacing w:before="300" w:after="300"/>
    </w:pPr>
    <w:rPr>
      <w:szCs w:val="20"/>
    </w:rPr>
  </w:style>
  <w:style w:type="paragraph" w:styleId="Bibliography">
    <w:name w:val="Bibliography"/>
    <w:basedOn w:val="Normal"/>
    <w:qFormat/>
    <w:rsid w:val="00326230"/>
    <w:pPr>
      <w:jc w:val="left"/>
    </w:pPr>
  </w:style>
  <w:style w:type="paragraph" w:styleId="BlockText">
    <w:name w:val="Block Text"/>
    <w:basedOn w:val="BodyText"/>
    <w:next w:val="BodyText"/>
    <w:uiPriority w:val="9"/>
    <w:unhideWhenUsed/>
    <w:qFormat/>
    <w:rsid w:val="00636B17"/>
    <w:pPr>
      <w:pBdr>
        <w:left w:val="single" w:sz="24" w:space="0" w:color="76923C" w:themeColor="accent3" w:themeShade="BF"/>
      </w:pBdr>
      <w:shd w:val="clear" w:color="auto" w:fill="EAF1DD" w:themeFill="accent3" w:themeFillTint="33"/>
      <w:spacing w:before="100" w:after="10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SourceCodeChar">
    <w:name w:val="Source Code Char"/>
    <w:basedOn w:val="CaptionChar"/>
    <w:link w:val="SourceCode"/>
    <w:rsid w:val="003B0CED"/>
    <w:rPr>
      <w:rFonts w:ascii="Consolas" w:hAnsi="Consolas"/>
      <w:sz w:val="22"/>
      <w:shd w:val="clear" w:color="auto" w:fill="F5F5F5"/>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67376F"/>
    <w:pPr>
      <w:spacing w:line="259" w:lineRule="auto"/>
      <w:outlineLvl w:val="9"/>
    </w:pPr>
    <w:rPr>
      <w:bCs w:val="0"/>
    </w:rPr>
  </w:style>
  <w:style w:type="paragraph" w:customStyle="1" w:styleId="SourceCode">
    <w:name w:val="Source Code"/>
    <w:basedOn w:val="Normal"/>
    <w:link w:val="SourceCodeChar"/>
    <w:qFormat/>
    <w:rsid w:val="003B0CED"/>
    <w:pPr>
      <w:pBdr>
        <w:top w:val="single" w:sz="4" w:space="6" w:color="auto"/>
        <w:left w:val="single" w:sz="4" w:space="4" w:color="auto"/>
        <w:bottom w:val="single" w:sz="4" w:space="6" w:color="auto"/>
        <w:right w:val="single" w:sz="4" w:space="4" w:color="auto"/>
      </w:pBdr>
      <w:shd w:val="clear" w:color="auto" w:fill="F5F5F5"/>
      <w:wordWrap w:val="0"/>
      <w:spacing w:line="240" w:lineRule="auto"/>
      <w:jc w:val="left"/>
    </w:pPr>
    <w:rPr>
      <w:rFonts w:ascii="Consolas" w:hAnsi="Consolas"/>
      <w:sz w:val="22"/>
    </w:rPr>
  </w:style>
  <w:style w:type="character" w:customStyle="1" w:styleId="KeywordTok">
    <w:name w:val="KeywordTok"/>
    <w:basedOn w:val="SourceCodeChar"/>
    <w:rPr>
      <w:rFonts w:ascii="Consolas" w:hAnsi="Consolas"/>
      <w:b/>
      <w:color w:val="007020"/>
      <w:sz w:val="22"/>
      <w:shd w:val="clear" w:color="auto" w:fill="F5F5F5"/>
    </w:rPr>
  </w:style>
  <w:style w:type="character" w:customStyle="1" w:styleId="DataTypeTok">
    <w:name w:val="DataTypeTok"/>
    <w:basedOn w:val="SourceCodeChar"/>
    <w:rPr>
      <w:rFonts w:ascii="Consolas" w:hAnsi="Consolas"/>
      <w:color w:val="902000"/>
      <w:sz w:val="22"/>
      <w:shd w:val="clear" w:color="auto" w:fill="F5F5F5"/>
    </w:rPr>
  </w:style>
  <w:style w:type="character" w:customStyle="1" w:styleId="DecValTok">
    <w:name w:val="DecValTok"/>
    <w:basedOn w:val="SourceCodeChar"/>
    <w:rPr>
      <w:rFonts w:ascii="Consolas" w:hAnsi="Consolas"/>
      <w:color w:val="40A070"/>
      <w:sz w:val="22"/>
      <w:shd w:val="clear" w:color="auto" w:fill="F5F5F5"/>
    </w:rPr>
  </w:style>
  <w:style w:type="character" w:customStyle="1" w:styleId="BaseNTok">
    <w:name w:val="BaseNTok"/>
    <w:basedOn w:val="SourceCodeChar"/>
    <w:rPr>
      <w:rFonts w:ascii="Consolas" w:hAnsi="Consolas"/>
      <w:color w:val="40A070"/>
      <w:sz w:val="22"/>
      <w:shd w:val="clear" w:color="auto" w:fill="F5F5F5"/>
    </w:rPr>
  </w:style>
  <w:style w:type="character" w:customStyle="1" w:styleId="FloatTok">
    <w:name w:val="FloatTok"/>
    <w:basedOn w:val="SourceCodeChar"/>
    <w:rPr>
      <w:rFonts w:ascii="Consolas" w:hAnsi="Consolas"/>
      <w:color w:val="40A070"/>
      <w:sz w:val="22"/>
      <w:shd w:val="clear" w:color="auto" w:fill="F5F5F5"/>
    </w:rPr>
  </w:style>
  <w:style w:type="character" w:customStyle="1" w:styleId="ConstantTok">
    <w:name w:val="ConstantTok"/>
    <w:basedOn w:val="SourceCodeChar"/>
    <w:rPr>
      <w:rFonts w:ascii="Consolas" w:hAnsi="Consolas"/>
      <w:color w:val="880000"/>
      <w:sz w:val="22"/>
      <w:shd w:val="clear" w:color="auto" w:fill="F5F5F5"/>
    </w:rPr>
  </w:style>
  <w:style w:type="character" w:customStyle="1" w:styleId="CharTok">
    <w:name w:val="CharTok"/>
    <w:basedOn w:val="SourceCodeChar"/>
    <w:rPr>
      <w:rFonts w:ascii="Consolas" w:hAnsi="Consolas"/>
      <w:color w:val="4070A0"/>
      <w:sz w:val="22"/>
      <w:shd w:val="clear" w:color="auto" w:fill="F5F5F5"/>
    </w:rPr>
  </w:style>
  <w:style w:type="character" w:customStyle="1" w:styleId="SpecialCharTok">
    <w:name w:val="SpecialCharTok"/>
    <w:basedOn w:val="SourceCodeChar"/>
    <w:rPr>
      <w:rFonts w:ascii="Consolas" w:hAnsi="Consolas"/>
      <w:color w:val="4070A0"/>
      <w:sz w:val="22"/>
      <w:shd w:val="clear" w:color="auto" w:fill="F5F5F5"/>
    </w:rPr>
  </w:style>
  <w:style w:type="character" w:customStyle="1" w:styleId="StringTok">
    <w:name w:val="StringTok"/>
    <w:basedOn w:val="SourceCodeChar"/>
    <w:rPr>
      <w:rFonts w:ascii="Consolas" w:hAnsi="Consolas"/>
      <w:color w:val="4070A0"/>
      <w:sz w:val="22"/>
      <w:shd w:val="clear" w:color="auto" w:fill="F5F5F5"/>
    </w:rPr>
  </w:style>
  <w:style w:type="character" w:customStyle="1" w:styleId="VerbatimStringTok">
    <w:name w:val="VerbatimStringTok"/>
    <w:basedOn w:val="SourceCodeChar"/>
    <w:rPr>
      <w:rFonts w:ascii="Consolas" w:hAnsi="Consolas"/>
      <w:color w:val="4070A0"/>
      <w:sz w:val="22"/>
      <w:shd w:val="clear" w:color="auto" w:fill="F5F5F5"/>
    </w:rPr>
  </w:style>
  <w:style w:type="character" w:customStyle="1" w:styleId="SpecialStringTok">
    <w:name w:val="SpecialStringTok"/>
    <w:basedOn w:val="SourceCodeChar"/>
    <w:rPr>
      <w:rFonts w:ascii="Consolas" w:hAnsi="Consolas"/>
      <w:color w:val="BB6688"/>
      <w:sz w:val="22"/>
      <w:shd w:val="clear" w:color="auto" w:fill="F5F5F5"/>
    </w:rPr>
  </w:style>
  <w:style w:type="character" w:customStyle="1" w:styleId="ImportTok">
    <w:name w:val="ImportTok"/>
    <w:basedOn w:val="SourceCodeChar"/>
    <w:rPr>
      <w:rFonts w:ascii="Consolas" w:hAnsi="Consolas"/>
      <w:sz w:val="22"/>
      <w:shd w:val="clear" w:color="auto" w:fill="F5F5F5"/>
    </w:rPr>
  </w:style>
  <w:style w:type="character" w:customStyle="1" w:styleId="CommentTok">
    <w:name w:val="CommentTok"/>
    <w:basedOn w:val="SourceCodeChar"/>
    <w:rPr>
      <w:rFonts w:ascii="Consolas" w:hAnsi="Consolas"/>
      <w:i/>
      <w:color w:val="60A0B0"/>
      <w:sz w:val="22"/>
      <w:shd w:val="clear" w:color="auto" w:fill="F5F5F5"/>
    </w:rPr>
  </w:style>
  <w:style w:type="character" w:customStyle="1" w:styleId="DocumentationTok">
    <w:name w:val="DocumentationTok"/>
    <w:basedOn w:val="SourceCodeChar"/>
    <w:rPr>
      <w:rFonts w:ascii="Consolas" w:hAnsi="Consolas"/>
      <w:i/>
      <w:color w:val="BA2121"/>
      <w:sz w:val="22"/>
      <w:shd w:val="clear" w:color="auto" w:fill="F5F5F5"/>
    </w:rPr>
  </w:style>
  <w:style w:type="character" w:customStyle="1" w:styleId="AnnotationTok">
    <w:name w:val="AnnotationTok"/>
    <w:basedOn w:val="SourceCodeChar"/>
    <w:rPr>
      <w:rFonts w:ascii="Consolas" w:hAnsi="Consolas"/>
      <w:b/>
      <w:i/>
      <w:color w:val="60A0B0"/>
      <w:sz w:val="22"/>
      <w:shd w:val="clear" w:color="auto" w:fill="F5F5F5"/>
    </w:rPr>
  </w:style>
  <w:style w:type="character" w:customStyle="1" w:styleId="CommentVarTok">
    <w:name w:val="CommentVarTok"/>
    <w:basedOn w:val="SourceCodeChar"/>
    <w:rPr>
      <w:rFonts w:ascii="Consolas" w:hAnsi="Consolas"/>
      <w:b/>
      <w:i/>
      <w:color w:val="60A0B0"/>
      <w:sz w:val="22"/>
      <w:shd w:val="clear" w:color="auto" w:fill="F5F5F5"/>
    </w:rPr>
  </w:style>
  <w:style w:type="character" w:customStyle="1" w:styleId="OtherTok">
    <w:name w:val="OtherTok"/>
    <w:basedOn w:val="SourceCodeChar"/>
    <w:rPr>
      <w:rFonts w:ascii="Consolas" w:hAnsi="Consolas"/>
      <w:color w:val="007020"/>
      <w:sz w:val="22"/>
      <w:shd w:val="clear" w:color="auto" w:fill="F5F5F5"/>
    </w:rPr>
  </w:style>
  <w:style w:type="character" w:customStyle="1" w:styleId="FunctionTok">
    <w:name w:val="FunctionTok"/>
    <w:basedOn w:val="SourceCodeChar"/>
    <w:rPr>
      <w:rFonts w:ascii="Consolas" w:hAnsi="Consolas"/>
      <w:color w:val="06287E"/>
      <w:sz w:val="22"/>
      <w:shd w:val="clear" w:color="auto" w:fill="F5F5F5"/>
    </w:rPr>
  </w:style>
  <w:style w:type="character" w:customStyle="1" w:styleId="VariableTok">
    <w:name w:val="VariableTok"/>
    <w:basedOn w:val="SourceCodeChar"/>
    <w:rPr>
      <w:rFonts w:ascii="Consolas" w:hAnsi="Consolas"/>
      <w:color w:val="19177C"/>
      <w:sz w:val="22"/>
      <w:shd w:val="clear" w:color="auto" w:fill="F5F5F5"/>
    </w:rPr>
  </w:style>
  <w:style w:type="character" w:customStyle="1" w:styleId="ControlFlowTok">
    <w:name w:val="ControlFlowTok"/>
    <w:basedOn w:val="SourceCodeChar"/>
    <w:rPr>
      <w:rFonts w:ascii="Consolas" w:hAnsi="Consolas"/>
      <w:b/>
      <w:color w:val="007020"/>
      <w:sz w:val="22"/>
      <w:shd w:val="clear" w:color="auto" w:fill="F5F5F5"/>
    </w:rPr>
  </w:style>
  <w:style w:type="character" w:customStyle="1" w:styleId="OperatorTok">
    <w:name w:val="OperatorTok"/>
    <w:basedOn w:val="SourceCodeChar"/>
    <w:rPr>
      <w:rFonts w:ascii="Consolas" w:hAnsi="Consolas"/>
      <w:color w:val="666666"/>
      <w:sz w:val="22"/>
      <w:shd w:val="clear" w:color="auto" w:fill="F5F5F5"/>
    </w:rPr>
  </w:style>
  <w:style w:type="character" w:customStyle="1" w:styleId="BuiltInTok">
    <w:name w:val="BuiltInTok"/>
    <w:basedOn w:val="SourceCodeChar"/>
    <w:rPr>
      <w:rFonts w:ascii="Consolas" w:hAnsi="Consolas"/>
      <w:sz w:val="22"/>
      <w:shd w:val="clear" w:color="auto" w:fill="F5F5F5"/>
    </w:rPr>
  </w:style>
  <w:style w:type="character" w:customStyle="1" w:styleId="ExtensionTok">
    <w:name w:val="ExtensionTok"/>
    <w:basedOn w:val="SourceCodeChar"/>
    <w:rPr>
      <w:rFonts w:ascii="Consolas" w:hAnsi="Consolas"/>
      <w:sz w:val="22"/>
      <w:shd w:val="clear" w:color="auto" w:fill="F5F5F5"/>
    </w:rPr>
  </w:style>
  <w:style w:type="character" w:customStyle="1" w:styleId="PreprocessorTok">
    <w:name w:val="PreprocessorTok"/>
    <w:basedOn w:val="SourceCodeChar"/>
    <w:rPr>
      <w:rFonts w:ascii="Consolas" w:hAnsi="Consolas"/>
      <w:color w:val="BC7A00"/>
      <w:sz w:val="22"/>
      <w:shd w:val="clear" w:color="auto" w:fill="F5F5F5"/>
    </w:rPr>
  </w:style>
  <w:style w:type="character" w:customStyle="1" w:styleId="AttributeTok">
    <w:name w:val="AttributeTok"/>
    <w:basedOn w:val="SourceCodeChar"/>
    <w:rPr>
      <w:rFonts w:ascii="Consolas" w:hAnsi="Consolas"/>
      <w:color w:val="7D9029"/>
      <w:sz w:val="22"/>
      <w:shd w:val="clear" w:color="auto" w:fill="F5F5F5"/>
    </w:rPr>
  </w:style>
  <w:style w:type="character" w:customStyle="1" w:styleId="RegionMarkerTok">
    <w:name w:val="RegionMarkerTok"/>
    <w:basedOn w:val="SourceCodeChar"/>
    <w:rPr>
      <w:rFonts w:ascii="Consolas" w:hAnsi="Consolas"/>
      <w:sz w:val="22"/>
      <w:shd w:val="clear" w:color="auto" w:fill="F5F5F5"/>
    </w:rPr>
  </w:style>
  <w:style w:type="character" w:customStyle="1" w:styleId="InformationTok">
    <w:name w:val="InformationTok"/>
    <w:basedOn w:val="SourceCodeChar"/>
    <w:rPr>
      <w:rFonts w:ascii="Consolas" w:hAnsi="Consolas"/>
      <w:b/>
      <w:i/>
      <w:color w:val="60A0B0"/>
      <w:sz w:val="22"/>
      <w:shd w:val="clear" w:color="auto" w:fill="F5F5F5"/>
    </w:rPr>
  </w:style>
  <w:style w:type="character" w:customStyle="1" w:styleId="WarningTok">
    <w:name w:val="WarningTok"/>
    <w:basedOn w:val="SourceCodeChar"/>
    <w:rPr>
      <w:rFonts w:ascii="Consolas" w:hAnsi="Consolas"/>
      <w:b/>
      <w:i/>
      <w:color w:val="60A0B0"/>
      <w:sz w:val="22"/>
      <w:shd w:val="clear" w:color="auto" w:fill="F5F5F5"/>
    </w:rPr>
  </w:style>
  <w:style w:type="character" w:customStyle="1" w:styleId="AlertTok">
    <w:name w:val="AlertTok"/>
    <w:basedOn w:val="SourceCodeChar"/>
    <w:rPr>
      <w:rFonts w:ascii="Consolas" w:hAnsi="Consolas"/>
      <w:b/>
      <w:color w:val="FF0000"/>
      <w:sz w:val="22"/>
      <w:shd w:val="clear" w:color="auto" w:fill="F5F5F5"/>
    </w:rPr>
  </w:style>
  <w:style w:type="character" w:customStyle="1" w:styleId="ErrorTok">
    <w:name w:val="ErrorTok"/>
    <w:basedOn w:val="SourceCodeChar"/>
    <w:rPr>
      <w:rFonts w:ascii="Consolas" w:hAnsi="Consolas"/>
      <w:b/>
      <w:color w:val="FF0000"/>
      <w:sz w:val="22"/>
      <w:shd w:val="clear" w:color="auto" w:fill="F5F5F5"/>
    </w:rPr>
  </w:style>
  <w:style w:type="character" w:customStyle="1" w:styleId="NormalTok">
    <w:name w:val="NormalTok"/>
    <w:basedOn w:val="SourceCodeChar"/>
    <w:rPr>
      <w:rFonts w:ascii="Consolas" w:hAnsi="Consolas"/>
      <w:sz w:val="22"/>
      <w:shd w:val="clear" w:color="auto" w:fill="F5F5F5"/>
    </w:rPr>
  </w:style>
  <w:style w:type="paragraph" w:styleId="TOC1">
    <w:name w:val="toc 1"/>
    <w:basedOn w:val="Normal"/>
    <w:next w:val="Normal"/>
    <w:autoRedefine/>
    <w:uiPriority w:val="39"/>
    <w:unhideWhenUsed/>
    <w:rsid w:val="0097614E"/>
    <w:pPr>
      <w:tabs>
        <w:tab w:val="right" w:leader="dot" w:pos="9350"/>
      </w:tabs>
      <w:spacing w:after="100"/>
    </w:pPr>
    <w:rPr>
      <w:noProof/>
    </w:rPr>
  </w:style>
  <w:style w:type="paragraph" w:styleId="TOC2">
    <w:name w:val="toc 2"/>
    <w:basedOn w:val="Normal"/>
    <w:next w:val="Normal"/>
    <w:autoRedefine/>
    <w:uiPriority w:val="39"/>
    <w:unhideWhenUsed/>
    <w:rsid w:val="0097614E"/>
    <w:pPr>
      <w:spacing w:after="100"/>
      <w:ind w:left="240"/>
    </w:pPr>
  </w:style>
  <w:style w:type="character" w:customStyle="1" w:styleId="BodyTextChar">
    <w:name w:val="Body Text Char"/>
    <w:basedOn w:val="DefaultParagraphFont"/>
    <w:link w:val="BodyText"/>
    <w:rsid w:val="002F0A24"/>
    <w:rPr>
      <w:rFonts w:ascii="Times New Roman" w:hAnsi="Times New Roman"/>
    </w:rPr>
  </w:style>
  <w:style w:type="paragraph" w:styleId="Header">
    <w:name w:val="header"/>
    <w:basedOn w:val="Normal"/>
    <w:link w:val="HeaderChar"/>
    <w:unhideWhenUsed/>
    <w:rsid w:val="00BC4FD6"/>
    <w:pPr>
      <w:tabs>
        <w:tab w:val="center" w:pos="4513"/>
        <w:tab w:val="right" w:pos="9026"/>
      </w:tabs>
      <w:spacing w:after="0" w:line="240" w:lineRule="auto"/>
    </w:pPr>
  </w:style>
  <w:style w:type="character" w:customStyle="1" w:styleId="HeaderChar">
    <w:name w:val="Header Char"/>
    <w:basedOn w:val="DefaultParagraphFont"/>
    <w:link w:val="Header"/>
    <w:rsid w:val="00BC4FD6"/>
    <w:rPr>
      <w:rFonts w:ascii="Times New Roman" w:hAnsi="Times New Roman"/>
    </w:rPr>
  </w:style>
  <w:style w:type="paragraph" w:styleId="Footer">
    <w:name w:val="footer"/>
    <w:basedOn w:val="Normal"/>
    <w:link w:val="FooterChar"/>
    <w:uiPriority w:val="99"/>
    <w:unhideWhenUsed/>
    <w:rsid w:val="00BC4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cp:lastModifiedBy>
  <cp:revision>9</cp:revision>
  <dcterms:created xsi:type="dcterms:W3CDTF">2023-11-09T11:32:00Z</dcterms:created>
  <dcterms:modified xsi:type="dcterms:W3CDTF">2023-11-09T15:14:00Z</dcterms:modified>
</cp:coreProperties>
</file>