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A40E" w14:textId="77777777" w:rsidR="004201A4" w:rsidRPr="00A70EAB" w:rsidRDefault="004201A4" w:rsidP="004201A4">
      <w:pPr>
        <w:jc w:val="center"/>
        <w:rPr>
          <w:sz w:val="28"/>
          <w:szCs w:val="28"/>
          <w:lang w:val="ro-RO"/>
        </w:rPr>
      </w:pPr>
      <w:r w:rsidRPr="00A70EAB">
        <w:rPr>
          <w:sz w:val="28"/>
          <w:szCs w:val="28"/>
          <w:lang w:val="ro-RO"/>
        </w:rPr>
        <w:t>UNIVERSITATEA DE STAT DIN MOLDOVA</w:t>
      </w:r>
    </w:p>
    <w:p w14:paraId="53037C22" w14:textId="77777777" w:rsidR="004201A4" w:rsidRPr="00A70EAB" w:rsidRDefault="004201A4" w:rsidP="004201A4">
      <w:pPr>
        <w:jc w:val="center"/>
        <w:rPr>
          <w:sz w:val="28"/>
          <w:szCs w:val="28"/>
          <w:lang w:val="ro-RO"/>
        </w:rPr>
      </w:pPr>
      <w:r w:rsidRPr="00A70EAB">
        <w:rPr>
          <w:sz w:val="28"/>
          <w:szCs w:val="28"/>
          <w:lang w:val="ro-RO"/>
        </w:rPr>
        <w:t>Facultatea de Matematică și Informatică</w:t>
      </w:r>
    </w:p>
    <w:p w14:paraId="47BE1664" w14:textId="77777777" w:rsidR="004201A4" w:rsidRPr="00A70EAB" w:rsidRDefault="004201A4" w:rsidP="004201A4">
      <w:pPr>
        <w:jc w:val="center"/>
        <w:rPr>
          <w:lang w:val="ro-RO"/>
        </w:rPr>
      </w:pPr>
      <w:r w:rsidRPr="00A70EAB">
        <w:rPr>
          <w:lang w:val="ro-RO"/>
        </w:rPr>
        <w:t>Departamentul de Informatică</w:t>
      </w:r>
    </w:p>
    <w:p w14:paraId="626DE5B3" w14:textId="77777777" w:rsidR="004201A4" w:rsidRPr="00A70EAB" w:rsidRDefault="004201A4" w:rsidP="004201A4">
      <w:pPr>
        <w:jc w:val="center"/>
        <w:rPr>
          <w:lang w:val="ro-RO"/>
        </w:rPr>
      </w:pPr>
    </w:p>
    <w:p w14:paraId="2D11E908" w14:textId="77777777" w:rsidR="004201A4" w:rsidRPr="00A70EAB" w:rsidRDefault="004201A4" w:rsidP="004201A4">
      <w:pPr>
        <w:jc w:val="center"/>
        <w:rPr>
          <w:lang w:val="ro-RO"/>
        </w:rPr>
      </w:pPr>
    </w:p>
    <w:p w14:paraId="2325AC0E" w14:textId="77777777" w:rsidR="004201A4" w:rsidRPr="00A70EAB" w:rsidRDefault="004201A4" w:rsidP="004201A4">
      <w:pPr>
        <w:jc w:val="center"/>
        <w:rPr>
          <w:lang w:val="ro-RO"/>
        </w:rPr>
      </w:pPr>
    </w:p>
    <w:p w14:paraId="774647E2" w14:textId="77777777" w:rsidR="004201A4" w:rsidRPr="00A70EAB" w:rsidRDefault="004201A4" w:rsidP="004201A4">
      <w:pPr>
        <w:jc w:val="center"/>
        <w:rPr>
          <w:lang w:val="ro-RO"/>
        </w:rPr>
      </w:pPr>
    </w:p>
    <w:p w14:paraId="5E40AF26" w14:textId="77777777" w:rsidR="004201A4" w:rsidRPr="00A70EAB" w:rsidRDefault="004201A4" w:rsidP="004201A4">
      <w:pPr>
        <w:jc w:val="center"/>
        <w:rPr>
          <w:lang w:val="ro-RO"/>
        </w:rPr>
      </w:pPr>
    </w:p>
    <w:p w14:paraId="728C1CFE" w14:textId="2DEC2868" w:rsidR="004201A4" w:rsidRPr="005772E7" w:rsidRDefault="002A6BC2" w:rsidP="004201A4">
      <w:pPr>
        <w:jc w:val="center"/>
        <w:rPr>
          <w:lang w:val="ro-RO"/>
        </w:rPr>
      </w:pPr>
      <w:r>
        <w:rPr>
          <w:b/>
          <w:bCs/>
          <w:sz w:val="32"/>
          <w:szCs w:val="32"/>
          <w:lang w:val="ro-RO"/>
        </w:rPr>
        <w:t>DARE DE SEAMĂ LA TFF</w:t>
      </w:r>
    </w:p>
    <w:p w14:paraId="04413476" w14:textId="77777777" w:rsidR="004201A4" w:rsidRPr="00A70EAB" w:rsidRDefault="004201A4" w:rsidP="004201A4">
      <w:pPr>
        <w:jc w:val="center"/>
        <w:rPr>
          <w:lang w:val="ro-RO"/>
        </w:rPr>
      </w:pPr>
    </w:p>
    <w:p w14:paraId="548653D4" w14:textId="77777777" w:rsidR="004201A4" w:rsidRPr="00A70EAB" w:rsidRDefault="004201A4" w:rsidP="004201A4">
      <w:pPr>
        <w:jc w:val="center"/>
        <w:rPr>
          <w:lang w:val="ro-RO"/>
        </w:rPr>
      </w:pPr>
      <w:r w:rsidRPr="00A70EAB">
        <w:rPr>
          <w:lang w:val="ro-RO"/>
        </w:rPr>
        <w:t>Țurcanu Cristian</w:t>
      </w:r>
    </w:p>
    <w:p w14:paraId="404AD85D" w14:textId="77777777" w:rsidR="004201A4" w:rsidRPr="00A70EAB" w:rsidRDefault="004201A4" w:rsidP="004201A4">
      <w:pPr>
        <w:jc w:val="center"/>
        <w:rPr>
          <w:lang w:val="ro-RO"/>
        </w:rPr>
      </w:pPr>
    </w:p>
    <w:p w14:paraId="125B344A" w14:textId="77777777" w:rsidR="004201A4" w:rsidRPr="00A70EAB" w:rsidRDefault="004201A4" w:rsidP="004201A4">
      <w:pPr>
        <w:jc w:val="center"/>
        <w:rPr>
          <w:lang w:val="ro-RO"/>
        </w:rPr>
      </w:pPr>
    </w:p>
    <w:p w14:paraId="4FF1BFD1" w14:textId="77777777" w:rsidR="004201A4" w:rsidRPr="00A70EAB" w:rsidRDefault="004201A4" w:rsidP="004201A4">
      <w:pPr>
        <w:jc w:val="center"/>
        <w:rPr>
          <w:lang w:val="ro-RO"/>
        </w:rPr>
      </w:pPr>
    </w:p>
    <w:p w14:paraId="085892F7" w14:textId="77777777" w:rsidR="004201A4" w:rsidRPr="00A70EAB" w:rsidRDefault="004201A4" w:rsidP="004201A4">
      <w:pPr>
        <w:jc w:val="center"/>
        <w:rPr>
          <w:lang w:val="ro-RO"/>
        </w:rPr>
      </w:pPr>
    </w:p>
    <w:p w14:paraId="490ABFA2" w14:textId="77777777" w:rsidR="004201A4" w:rsidRPr="00A70EAB" w:rsidRDefault="004201A4" w:rsidP="004201A4">
      <w:pPr>
        <w:jc w:val="center"/>
        <w:rPr>
          <w:lang w:val="ro-RO"/>
        </w:rPr>
      </w:pPr>
    </w:p>
    <w:p w14:paraId="3C6682A4" w14:textId="77777777" w:rsidR="004201A4" w:rsidRPr="00A70EAB" w:rsidRDefault="004201A4" w:rsidP="004201A4">
      <w:pPr>
        <w:jc w:val="center"/>
        <w:rPr>
          <w:lang w:val="ro-RO"/>
        </w:rPr>
      </w:pPr>
    </w:p>
    <w:p w14:paraId="43AEB0C9" w14:textId="77777777" w:rsidR="004201A4" w:rsidRPr="00A70EAB" w:rsidRDefault="004201A4" w:rsidP="004201A4">
      <w:pPr>
        <w:jc w:val="center"/>
        <w:rPr>
          <w:lang w:val="ro-RO"/>
        </w:rPr>
      </w:pPr>
    </w:p>
    <w:p w14:paraId="1FC0D561" w14:textId="77777777" w:rsidR="004201A4" w:rsidRPr="00A70EAB" w:rsidRDefault="004201A4" w:rsidP="004201A4">
      <w:pPr>
        <w:jc w:val="center"/>
        <w:rPr>
          <w:lang w:val="ro-RO"/>
        </w:rPr>
      </w:pPr>
    </w:p>
    <w:p w14:paraId="43C6B338" w14:textId="77777777" w:rsidR="004201A4" w:rsidRPr="00A70EAB" w:rsidRDefault="004201A4" w:rsidP="004201A4">
      <w:pPr>
        <w:jc w:val="center"/>
        <w:rPr>
          <w:lang w:val="ro-RO"/>
        </w:rPr>
      </w:pPr>
    </w:p>
    <w:p w14:paraId="38D64209" w14:textId="77777777" w:rsidR="004201A4" w:rsidRPr="00A70EAB" w:rsidRDefault="004201A4" w:rsidP="004201A4">
      <w:pPr>
        <w:jc w:val="center"/>
        <w:rPr>
          <w:lang w:val="ro-RO"/>
        </w:rPr>
      </w:pPr>
    </w:p>
    <w:p w14:paraId="1C3C974C" w14:textId="0EB0332E" w:rsidR="004201A4" w:rsidRDefault="004201A4" w:rsidP="004201A4">
      <w:pPr>
        <w:spacing w:line="240" w:lineRule="auto"/>
        <w:jc w:val="center"/>
        <w:rPr>
          <w:lang w:val="ro-RO"/>
        </w:rPr>
      </w:pPr>
      <w:r w:rsidRPr="00A70EAB">
        <w:rPr>
          <w:lang w:val="ro-RO"/>
        </w:rPr>
        <w:t>Chișinău, 2022</w:t>
      </w:r>
      <w:r>
        <w:rPr>
          <w:b/>
          <w:caps/>
          <w:lang w:val="ro-RO"/>
        </w:rPr>
        <w:br w:type="page"/>
      </w:r>
    </w:p>
    <w:sdt>
      <w:sdtPr>
        <w:rPr>
          <w:rFonts w:eastAsiaTheme="minorHAnsi" w:cstheme="minorBidi"/>
          <w:b w:val="0"/>
          <w:caps w:val="0"/>
          <w:sz w:val="24"/>
          <w:szCs w:val="24"/>
          <w:lang w:val="ro-RO"/>
        </w:rPr>
        <w:id w:val="-1854013203"/>
        <w:docPartObj>
          <w:docPartGallery w:val="Table of Contents"/>
          <w:docPartUnique/>
        </w:docPartObj>
      </w:sdtPr>
      <w:sdtContent>
        <w:p w14:paraId="52FBCE98" w14:textId="20B00856" w:rsidR="00520504" w:rsidRPr="00244B07" w:rsidRDefault="000178DC">
          <w:pPr>
            <w:pStyle w:val="TOCHeading"/>
            <w:rPr>
              <w:lang w:val="ro-RO"/>
            </w:rPr>
          </w:pPr>
          <w:r>
            <w:rPr>
              <w:lang w:val="ro-RO"/>
            </w:rPr>
            <w:t>CUPRINS</w:t>
          </w:r>
        </w:p>
        <w:p w14:paraId="7C76FA29" w14:textId="1AA5D910" w:rsidR="000178DC" w:rsidRDefault="00000000">
          <w:pPr>
            <w:pStyle w:val="TOC1"/>
            <w:rPr>
              <w:rFonts w:asciiTheme="minorHAnsi" w:eastAsiaTheme="minorEastAsia" w:hAnsiTheme="minorHAnsi"/>
              <w:sz w:val="22"/>
              <w:szCs w:val="22"/>
            </w:rPr>
          </w:pPr>
          <w:r w:rsidRPr="00244B07">
            <w:rPr>
              <w:lang w:val="ro-RO"/>
            </w:rPr>
            <w:fldChar w:fldCharType="begin"/>
          </w:r>
          <w:r w:rsidRPr="00244B07">
            <w:rPr>
              <w:lang w:val="ro-RO"/>
            </w:rPr>
            <w:instrText>TOC \o "1-2" \h \z \u</w:instrText>
          </w:r>
          <w:r w:rsidRPr="00244B07">
            <w:rPr>
              <w:lang w:val="ro-RO"/>
            </w:rPr>
            <w:fldChar w:fldCharType="separate"/>
          </w:r>
          <w:hyperlink w:anchor="_Toc115686604" w:history="1">
            <w:r w:rsidR="000178DC" w:rsidRPr="00677AAE">
              <w:rPr>
                <w:rStyle w:val="Hyperlink"/>
                <w:lang w:val="ro-RO"/>
              </w:rPr>
              <w:t>Introducere</w:t>
            </w:r>
            <w:r w:rsidR="000178DC">
              <w:rPr>
                <w:webHidden/>
              </w:rPr>
              <w:tab/>
            </w:r>
            <w:r w:rsidR="000178DC">
              <w:rPr>
                <w:webHidden/>
              </w:rPr>
              <w:fldChar w:fldCharType="begin"/>
            </w:r>
            <w:r w:rsidR="000178DC">
              <w:rPr>
                <w:webHidden/>
              </w:rPr>
              <w:instrText xml:space="preserve"> PAGEREF _Toc115686604 \h </w:instrText>
            </w:r>
            <w:r w:rsidR="000178DC">
              <w:rPr>
                <w:webHidden/>
              </w:rPr>
            </w:r>
            <w:r w:rsidR="000178DC">
              <w:rPr>
                <w:webHidden/>
              </w:rPr>
              <w:fldChar w:fldCharType="separate"/>
            </w:r>
            <w:r w:rsidR="000178DC">
              <w:rPr>
                <w:webHidden/>
              </w:rPr>
              <w:t>2</w:t>
            </w:r>
            <w:r w:rsidR="000178DC">
              <w:rPr>
                <w:webHidden/>
              </w:rPr>
              <w:fldChar w:fldCharType="end"/>
            </w:r>
          </w:hyperlink>
        </w:p>
        <w:p w14:paraId="7B67E928" w14:textId="448CC58B" w:rsidR="000178DC" w:rsidRDefault="000178DC">
          <w:pPr>
            <w:pStyle w:val="TOC2"/>
            <w:rPr>
              <w:rFonts w:asciiTheme="minorHAnsi" w:eastAsiaTheme="minorEastAsia" w:hAnsiTheme="minorHAnsi"/>
              <w:noProof/>
              <w:sz w:val="22"/>
              <w:szCs w:val="22"/>
            </w:rPr>
          </w:pPr>
          <w:hyperlink w:anchor="_Toc115686605" w:history="1">
            <w:r w:rsidRPr="00677AAE">
              <w:rPr>
                <w:rStyle w:val="Hyperlink"/>
                <w:noProof/>
                <w:lang w:val="ro-RO"/>
              </w:rPr>
              <w:t>Obiectivele lucrării</w:t>
            </w:r>
            <w:r>
              <w:rPr>
                <w:noProof/>
                <w:webHidden/>
              </w:rPr>
              <w:tab/>
            </w:r>
            <w:r>
              <w:rPr>
                <w:noProof/>
                <w:webHidden/>
              </w:rPr>
              <w:fldChar w:fldCharType="begin"/>
            </w:r>
            <w:r>
              <w:rPr>
                <w:noProof/>
                <w:webHidden/>
              </w:rPr>
              <w:instrText xml:space="preserve"> PAGEREF _Toc115686605 \h </w:instrText>
            </w:r>
            <w:r>
              <w:rPr>
                <w:noProof/>
                <w:webHidden/>
              </w:rPr>
            </w:r>
            <w:r>
              <w:rPr>
                <w:noProof/>
                <w:webHidden/>
              </w:rPr>
              <w:fldChar w:fldCharType="separate"/>
            </w:r>
            <w:r>
              <w:rPr>
                <w:noProof/>
                <w:webHidden/>
              </w:rPr>
              <w:t>2</w:t>
            </w:r>
            <w:r>
              <w:rPr>
                <w:noProof/>
                <w:webHidden/>
              </w:rPr>
              <w:fldChar w:fldCharType="end"/>
            </w:r>
          </w:hyperlink>
        </w:p>
        <w:p w14:paraId="5C68A3E2" w14:textId="689D90B5" w:rsidR="000178DC" w:rsidRDefault="000178DC">
          <w:pPr>
            <w:pStyle w:val="TOC1"/>
            <w:rPr>
              <w:rFonts w:asciiTheme="minorHAnsi" w:eastAsiaTheme="minorEastAsia" w:hAnsiTheme="minorHAnsi"/>
              <w:sz w:val="22"/>
              <w:szCs w:val="22"/>
            </w:rPr>
          </w:pPr>
          <w:hyperlink w:anchor="_Toc115686606" w:history="1">
            <w:r w:rsidRPr="00677AAE">
              <w:rPr>
                <w:rStyle w:val="Hyperlink"/>
                <w:lang w:val="ro-RO"/>
              </w:rPr>
              <w:t>Rezolvare</w:t>
            </w:r>
            <w:r>
              <w:rPr>
                <w:webHidden/>
              </w:rPr>
              <w:tab/>
            </w:r>
            <w:r>
              <w:rPr>
                <w:webHidden/>
              </w:rPr>
              <w:fldChar w:fldCharType="begin"/>
            </w:r>
            <w:r>
              <w:rPr>
                <w:webHidden/>
              </w:rPr>
              <w:instrText xml:space="preserve"> PAGEREF _Toc115686606 \h </w:instrText>
            </w:r>
            <w:r>
              <w:rPr>
                <w:webHidden/>
              </w:rPr>
            </w:r>
            <w:r>
              <w:rPr>
                <w:webHidden/>
              </w:rPr>
              <w:fldChar w:fldCharType="separate"/>
            </w:r>
            <w:r>
              <w:rPr>
                <w:webHidden/>
              </w:rPr>
              <w:t>3</w:t>
            </w:r>
            <w:r>
              <w:rPr>
                <w:webHidden/>
              </w:rPr>
              <w:fldChar w:fldCharType="end"/>
            </w:r>
          </w:hyperlink>
        </w:p>
        <w:p w14:paraId="3563F4C9" w14:textId="50C3A8E7" w:rsidR="000178DC" w:rsidRDefault="000178DC">
          <w:pPr>
            <w:pStyle w:val="TOC2"/>
            <w:tabs>
              <w:tab w:val="left" w:pos="660"/>
            </w:tabs>
            <w:rPr>
              <w:rFonts w:asciiTheme="minorHAnsi" w:eastAsiaTheme="minorEastAsia" w:hAnsiTheme="minorHAnsi"/>
              <w:noProof/>
              <w:sz w:val="22"/>
              <w:szCs w:val="22"/>
            </w:rPr>
          </w:pPr>
          <w:hyperlink w:anchor="_Toc115686607" w:history="1">
            <w:r w:rsidRPr="00677AAE">
              <w:rPr>
                <w:rStyle w:val="Hyperlink"/>
                <w:noProof/>
                <w:lang w:val="ro-RO"/>
              </w:rPr>
              <w:t>1.</w:t>
            </w:r>
            <w:r>
              <w:rPr>
                <w:rFonts w:asciiTheme="minorHAnsi" w:eastAsiaTheme="minorEastAsia" w:hAnsiTheme="minorHAnsi"/>
                <w:noProof/>
                <w:sz w:val="22"/>
                <w:szCs w:val="22"/>
              </w:rPr>
              <w:tab/>
            </w:r>
            <w:r w:rsidRPr="00677AAE">
              <w:rPr>
                <w:rStyle w:val="Hyperlink"/>
                <w:noProof/>
                <w:lang w:val="ro-RO"/>
              </w:rPr>
              <w:t>Setarea topologiei</w:t>
            </w:r>
            <w:r>
              <w:rPr>
                <w:noProof/>
                <w:webHidden/>
              </w:rPr>
              <w:tab/>
            </w:r>
            <w:r>
              <w:rPr>
                <w:noProof/>
                <w:webHidden/>
              </w:rPr>
              <w:fldChar w:fldCharType="begin"/>
            </w:r>
            <w:r>
              <w:rPr>
                <w:noProof/>
                <w:webHidden/>
              </w:rPr>
              <w:instrText xml:space="preserve"> PAGEREF _Toc115686607 \h </w:instrText>
            </w:r>
            <w:r>
              <w:rPr>
                <w:noProof/>
                <w:webHidden/>
              </w:rPr>
            </w:r>
            <w:r>
              <w:rPr>
                <w:noProof/>
                <w:webHidden/>
              </w:rPr>
              <w:fldChar w:fldCharType="separate"/>
            </w:r>
            <w:r>
              <w:rPr>
                <w:noProof/>
                <w:webHidden/>
              </w:rPr>
              <w:t>3</w:t>
            </w:r>
            <w:r>
              <w:rPr>
                <w:noProof/>
                <w:webHidden/>
              </w:rPr>
              <w:fldChar w:fldCharType="end"/>
            </w:r>
          </w:hyperlink>
        </w:p>
        <w:p w14:paraId="56B29B22" w14:textId="6699AA87" w:rsidR="000178DC" w:rsidRDefault="000178DC">
          <w:pPr>
            <w:pStyle w:val="TOC2"/>
            <w:tabs>
              <w:tab w:val="left" w:pos="660"/>
            </w:tabs>
            <w:rPr>
              <w:rFonts w:asciiTheme="minorHAnsi" w:eastAsiaTheme="minorEastAsia" w:hAnsiTheme="minorHAnsi"/>
              <w:noProof/>
              <w:sz w:val="22"/>
              <w:szCs w:val="22"/>
            </w:rPr>
          </w:pPr>
          <w:hyperlink w:anchor="_Toc115686608" w:history="1">
            <w:r w:rsidRPr="00677AAE">
              <w:rPr>
                <w:rStyle w:val="Hyperlink"/>
                <w:noProof/>
                <w:lang w:val="ro-RO"/>
              </w:rPr>
              <w:t>2.</w:t>
            </w:r>
            <w:r>
              <w:rPr>
                <w:rFonts w:asciiTheme="minorHAnsi" w:eastAsiaTheme="minorEastAsia" w:hAnsiTheme="minorHAnsi"/>
                <w:noProof/>
                <w:sz w:val="22"/>
                <w:szCs w:val="22"/>
              </w:rPr>
              <w:tab/>
            </w:r>
            <w:r w:rsidRPr="00677AAE">
              <w:rPr>
                <w:rStyle w:val="Hyperlink"/>
                <w:noProof/>
                <w:lang w:val="ro-RO"/>
              </w:rPr>
              <w:t>Configurarea serviciului DHCP pe routerul fără fir</w:t>
            </w:r>
            <w:r>
              <w:rPr>
                <w:noProof/>
                <w:webHidden/>
              </w:rPr>
              <w:tab/>
            </w:r>
            <w:r>
              <w:rPr>
                <w:noProof/>
                <w:webHidden/>
              </w:rPr>
              <w:fldChar w:fldCharType="begin"/>
            </w:r>
            <w:r>
              <w:rPr>
                <w:noProof/>
                <w:webHidden/>
              </w:rPr>
              <w:instrText xml:space="preserve"> PAGEREF _Toc115686608 \h </w:instrText>
            </w:r>
            <w:r>
              <w:rPr>
                <w:noProof/>
                <w:webHidden/>
              </w:rPr>
            </w:r>
            <w:r>
              <w:rPr>
                <w:noProof/>
                <w:webHidden/>
              </w:rPr>
              <w:fldChar w:fldCharType="separate"/>
            </w:r>
            <w:r>
              <w:rPr>
                <w:noProof/>
                <w:webHidden/>
              </w:rPr>
              <w:t>3</w:t>
            </w:r>
            <w:r>
              <w:rPr>
                <w:noProof/>
                <w:webHidden/>
              </w:rPr>
              <w:fldChar w:fldCharType="end"/>
            </w:r>
          </w:hyperlink>
        </w:p>
        <w:p w14:paraId="1CF65892" w14:textId="1C85E886" w:rsidR="000178DC" w:rsidRDefault="000178DC">
          <w:pPr>
            <w:pStyle w:val="TOC2"/>
            <w:tabs>
              <w:tab w:val="left" w:pos="660"/>
            </w:tabs>
            <w:rPr>
              <w:rFonts w:asciiTheme="minorHAnsi" w:eastAsiaTheme="minorEastAsia" w:hAnsiTheme="minorHAnsi"/>
              <w:noProof/>
              <w:sz w:val="22"/>
              <w:szCs w:val="22"/>
            </w:rPr>
          </w:pPr>
          <w:hyperlink w:anchor="_Toc115686609" w:history="1">
            <w:r w:rsidRPr="00677AAE">
              <w:rPr>
                <w:rStyle w:val="Hyperlink"/>
                <w:noProof/>
                <w:lang w:val="ro-RO"/>
              </w:rPr>
              <w:t>3.</w:t>
            </w:r>
            <w:r>
              <w:rPr>
                <w:rFonts w:asciiTheme="minorHAnsi" w:eastAsiaTheme="minorEastAsia" w:hAnsiTheme="minorHAnsi"/>
                <w:noProof/>
                <w:sz w:val="22"/>
                <w:szCs w:val="22"/>
              </w:rPr>
              <w:tab/>
            </w:r>
            <w:r w:rsidRPr="00677AAE">
              <w:rPr>
                <w:rStyle w:val="Hyperlink"/>
                <w:noProof/>
                <w:lang w:val="ro-RO"/>
              </w:rPr>
              <w:t>Conectarea dispozitivelor la rețea și testarea conexiunii</w:t>
            </w:r>
            <w:r>
              <w:rPr>
                <w:noProof/>
                <w:webHidden/>
              </w:rPr>
              <w:tab/>
            </w:r>
            <w:r>
              <w:rPr>
                <w:noProof/>
                <w:webHidden/>
              </w:rPr>
              <w:fldChar w:fldCharType="begin"/>
            </w:r>
            <w:r>
              <w:rPr>
                <w:noProof/>
                <w:webHidden/>
              </w:rPr>
              <w:instrText xml:space="preserve"> PAGEREF _Toc115686609 \h </w:instrText>
            </w:r>
            <w:r>
              <w:rPr>
                <w:noProof/>
                <w:webHidden/>
              </w:rPr>
            </w:r>
            <w:r>
              <w:rPr>
                <w:noProof/>
                <w:webHidden/>
              </w:rPr>
              <w:fldChar w:fldCharType="separate"/>
            </w:r>
            <w:r>
              <w:rPr>
                <w:noProof/>
                <w:webHidden/>
              </w:rPr>
              <w:t>4</w:t>
            </w:r>
            <w:r>
              <w:rPr>
                <w:noProof/>
                <w:webHidden/>
              </w:rPr>
              <w:fldChar w:fldCharType="end"/>
            </w:r>
          </w:hyperlink>
        </w:p>
        <w:p w14:paraId="31B09E20" w14:textId="5B1FB93D" w:rsidR="000178DC" w:rsidRDefault="000178DC">
          <w:pPr>
            <w:pStyle w:val="TOC1"/>
            <w:rPr>
              <w:rFonts w:asciiTheme="minorHAnsi" w:eastAsiaTheme="minorEastAsia" w:hAnsiTheme="minorHAnsi"/>
              <w:sz w:val="22"/>
              <w:szCs w:val="22"/>
            </w:rPr>
          </w:pPr>
          <w:hyperlink w:anchor="_Toc115686610" w:history="1">
            <w:r w:rsidRPr="00677AAE">
              <w:rPr>
                <w:rStyle w:val="Hyperlink"/>
                <w:lang w:val="ro-RO"/>
              </w:rPr>
              <w:t>Concluzii</w:t>
            </w:r>
            <w:r>
              <w:rPr>
                <w:webHidden/>
              </w:rPr>
              <w:tab/>
            </w:r>
            <w:r>
              <w:rPr>
                <w:webHidden/>
              </w:rPr>
              <w:fldChar w:fldCharType="begin"/>
            </w:r>
            <w:r>
              <w:rPr>
                <w:webHidden/>
              </w:rPr>
              <w:instrText xml:space="preserve"> PAGEREF _Toc115686610 \h </w:instrText>
            </w:r>
            <w:r>
              <w:rPr>
                <w:webHidden/>
              </w:rPr>
            </w:r>
            <w:r>
              <w:rPr>
                <w:webHidden/>
              </w:rPr>
              <w:fldChar w:fldCharType="separate"/>
            </w:r>
            <w:r>
              <w:rPr>
                <w:webHidden/>
              </w:rPr>
              <w:t>7</w:t>
            </w:r>
            <w:r>
              <w:rPr>
                <w:webHidden/>
              </w:rPr>
              <w:fldChar w:fldCharType="end"/>
            </w:r>
          </w:hyperlink>
        </w:p>
        <w:p w14:paraId="29716208" w14:textId="5FAEF73B" w:rsidR="00520504" w:rsidRPr="00244B07" w:rsidRDefault="00000000">
          <w:pPr>
            <w:rPr>
              <w:lang w:val="ro-RO"/>
            </w:rPr>
          </w:pPr>
          <w:r w:rsidRPr="00244B07">
            <w:rPr>
              <w:lang w:val="ro-RO"/>
            </w:rPr>
            <w:fldChar w:fldCharType="end"/>
          </w:r>
        </w:p>
      </w:sdtContent>
    </w:sdt>
    <w:p w14:paraId="7DCA8A0C" w14:textId="77777777" w:rsidR="00520504" w:rsidRPr="00244B07" w:rsidRDefault="00000000">
      <w:pPr>
        <w:rPr>
          <w:lang w:val="ro-RO"/>
        </w:rPr>
      </w:pPr>
      <w:r w:rsidRPr="00244B07">
        <w:rPr>
          <w:lang w:val="ro-RO"/>
        </w:rPr>
        <w:br w:type="page"/>
      </w:r>
    </w:p>
    <w:p w14:paraId="5E1EE798" w14:textId="24933514" w:rsidR="00520504" w:rsidRPr="00244B07" w:rsidRDefault="00000000">
      <w:pPr>
        <w:pStyle w:val="Heading1"/>
        <w:rPr>
          <w:lang w:val="ro-RO"/>
        </w:rPr>
      </w:pPr>
      <w:bookmarkStart w:id="0" w:name="introducere"/>
      <w:bookmarkStart w:id="1" w:name="_Toc115686604"/>
      <w:r w:rsidRPr="00244B07">
        <w:rPr>
          <w:lang w:val="ro-RO"/>
        </w:rPr>
        <w:lastRenderedPageBreak/>
        <w:t>Introducere</w:t>
      </w:r>
      <w:bookmarkEnd w:id="1"/>
    </w:p>
    <w:p w14:paraId="62A78829" w14:textId="49F6506E" w:rsidR="00520504" w:rsidRPr="00244B07" w:rsidRDefault="00000000">
      <w:pPr>
        <w:pStyle w:val="Heading2"/>
        <w:rPr>
          <w:lang w:val="ro-RO"/>
        </w:rPr>
      </w:pPr>
      <w:bookmarkStart w:id="2" w:name="obiectivele-lucrării"/>
      <w:bookmarkStart w:id="3" w:name="_Toc115686605"/>
      <w:r w:rsidRPr="00244B07">
        <w:rPr>
          <w:lang w:val="ro-RO"/>
        </w:rPr>
        <w:t>Obiectivele lucrării</w:t>
      </w:r>
      <w:bookmarkEnd w:id="3"/>
    </w:p>
    <w:p w14:paraId="501F73D8" w14:textId="77777777" w:rsidR="00520504" w:rsidRPr="00244B07" w:rsidRDefault="00000000">
      <w:pPr>
        <w:pStyle w:val="Compact"/>
        <w:numPr>
          <w:ilvl w:val="0"/>
          <w:numId w:val="25"/>
        </w:numPr>
        <w:rPr>
          <w:lang w:val="ro-RO"/>
        </w:rPr>
      </w:pPr>
      <w:r w:rsidRPr="00244B07">
        <w:rPr>
          <w:lang w:val="ro-RO"/>
        </w:rPr>
        <w:t>Setarea topologiei rețelei,</w:t>
      </w:r>
    </w:p>
    <w:p w14:paraId="61AC1556" w14:textId="77777777" w:rsidR="00520504" w:rsidRPr="00244B07" w:rsidRDefault="00000000">
      <w:pPr>
        <w:pStyle w:val="Compact"/>
        <w:numPr>
          <w:ilvl w:val="0"/>
          <w:numId w:val="25"/>
        </w:numPr>
        <w:rPr>
          <w:lang w:val="ro-RO"/>
        </w:rPr>
      </w:pPr>
      <w:r w:rsidRPr="00244B07">
        <w:rPr>
          <w:lang w:val="ro-RO"/>
        </w:rPr>
        <w:t>Configurarea serviciului DHCP pe routerul fără fir,</w:t>
      </w:r>
    </w:p>
    <w:p w14:paraId="21BB655A" w14:textId="77777777" w:rsidR="00520504" w:rsidRPr="00244B07" w:rsidRDefault="00000000">
      <w:pPr>
        <w:pStyle w:val="Compact"/>
        <w:numPr>
          <w:ilvl w:val="0"/>
          <w:numId w:val="25"/>
        </w:numPr>
        <w:rPr>
          <w:lang w:val="ro-RO"/>
        </w:rPr>
      </w:pPr>
      <w:r w:rsidRPr="00244B07">
        <w:rPr>
          <w:lang w:val="ro-RO"/>
        </w:rPr>
        <w:t>Conectarea dispozitivelor la rețea și testarea conexiunii.</w:t>
      </w:r>
    </w:p>
    <w:p w14:paraId="2D2BF0C2" w14:textId="77777777" w:rsidR="00520504" w:rsidRPr="00244B07" w:rsidRDefault="00000000">
      <w:pPr>
        <w:rPr>
          <w:lang w:val="ro-RO"/>
        </w:rPr>
      </w:pPr>
      <w:r w:rsidRPr="00244B07">
        <w:rPr>
          <w:lang w:val="ro-RO"/>
        </w:rPr>
        <w:br w:type="page"/>
      </w:r>
    </w:p>
    <w:p w14:paraId="09C00BC3" w14:textId="6D83FD02" w:rsidR="00520504" w:rsidRPr="00244B07" w:rsidRDefault="00000000">
      <w:pPr>
        <w:pStyle w:val="Heading1"/>
        <w:rPr>
          <w:lang w:val="ro-RO"/>
        </w:rPr>
      </w:pPr>
      <w:bookmarkStart w:id="4" w:name="rezolvare"/>
      <w:bookmarkStart w:id="5" w:name="_Toc115686606"/>
      <w:bookmarkEnd w:id="0"/>
      <w:bookmarkEnd w:id="2"/>
      <w:r w:rsidRPr="00244B07">
        <w:rPr>
          <w:lang w:val="ro-RO"/>
        </w:rPr>
        <w:lastRenderedPageBreak/>
        <w:t>Rezolvare</w:t>
      </w:r>
      <w:bookmarkEnd w:id="5"/>
    </w:p>
    <w:p w14:paraId="278FDDAE" w14:textId="20E13914" w:rsidR="00520504" w:rsidRPr="00244B07" w:rsidRDefault="00000000" w:rsidP="000D6263">
      <w:pPr>
        <w:pStyle w:val="Heading2"/>
        <w:numPr>
          <w:ilvl w:val="0"/>
          <w:numId w:val="26"/>
        </w:numPr>
        <w:rPr>
          <w:lang w:val="ro-RO"/>
        </w:rPr>
      </w:pPr>
      <w:bookmarkStart w:id="6" w:name="setarea-topologiei"/>
      <w:bookmarkStart w:id="7" w:name="_Toc115686607"/>
      <w:r w:rsidRPr="00244B07">
        <w:rPr>
          <w:lang w:val="ro-RO"/>
        </w:rPr>
        <w:t>Setarea topologiei</w:t>
      </w:r>
      <w:bookmarkEnd w:id="7"/>
    </w:p>
    <w:p w14:paraId="55382BA2" w14:textId="77777777" w:rsidR="00520504" w:rsidRPr="00244B07" w:rsidRDefault="00000000">
      <w:pPr>
        <w:pStyle w:val="FirstParagraph"/>
        <w:rPr>
          <w:lang w:val="ro-RO"/>
        </w:rPr>
      </w:pPr>
      <w:r w:rsidRPr="00244B07">
        <w:rPr>
          <w:lang w:val="ro-RO"/>
        </w:rPr>
        <w:t>Pentru rețeaua dată avem nevoie de un router wireless de tip Home Router, un desktop ce va fi conectat prin fir și câteva laptop-uri ca clienți wireless. Conectăm desktopul la routerul wireless.</w:t>
      </w:r>
    </w:p>
    <w:p w14:paraId="66EED45E" w14:textId="77777777" w:rsidR="00520504" w:rsidRPr="00244B07" w:rsidRDefault="00000000">
      <w:pPr>
        <w:pStyle w:val="BodyText"/>
        <w:rPr>
          <w:lang w:val="ro-RO"/>
        </w:rPr>
      </w:pPr>
      <w:r w:rsidRPr="00244B07">
        <w:rPr>
          <w:noProof/>
          <w:lang w:val="ro-RO"/>
        </w:rPr>
        <w:drawing>
          <wp:inline distT="0" distB="0" distL="0" distR="0" wp14:anchorId="59BF0B38" wp14:editId="111E3AC0">
            <wp:extent cx="3288766" cy="3158137"/>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1.png"/>
                    <pic:cNvPicPr>
                      <a:picLocks noChangeAspect="1" noChangeArrowheads="1"/>
                    </pic:cNvPicPr>
                  </pic:nvPicPr>
                  <pic:blipFill>
                    <a:blip r:embed="rId7"/>
                    <a:stretch>
                      <a:fillRect/>
                    </a:stretch>
                  </pic:blipFill>
                  <pic:spPr bwMode="auto">
                    <a:xfrm>
                      <a:off x="0" y="0"/>
                      <a:ext cx="3288766" cy="3158137"/>
                    </a:xfrm>
                    <a:prstGeom prst="rect">
                      <a:avLst/>
                    </a:prstGeom>
                    <a:noFill/>
                    <a:ln w="9525">
                      <a:noFill/>
                      <a:headEnd/>
                      <a:tailEnd/>
                    </a:ln>
                  </pic:spPr>
                </pic:pic>
              </a:graphicData>
            </a:graphic>
          </wp:inline>
        </w:drawing>
      </w:r>
    </w:p>
    <w:p w14:paraId="73561747" w14:textId="5CD098A6" w:rsidR="00520504" w:rsidRPr="00244B07" w:rsidRDefault="00000000" w:rsidP="000D6263">
      <w:pPr>
        <w:pStyle w:val="Heading2"/>
        <w:numPr>
          <w:ilvl w:val="0"/>
          <w:numId w:val="26"/>
        </w:numPr>
        <w:rPr>
          <w:lang w:val="ro-RO"/>
        </w:rPr>
      </w:pPr>
      <w:bookmarkStart w:id="8" w:name="X731d83fa171b90bec62d9545bbfbe7578e24360"/>
      <w:bookmarkStart w:id="9" w:name="_Toc115686608"/>
      <w:bookmarkEnd w:id="6"/>
      <w:r w:rsidRPr="00244B07">
        <w:rPr>
          <w:lang w:val="ro-RO"/>
        </w:rPr>
        <w:t>Configurarea serviciului DHCP pe routerul fără fir</w:t>
      </w:r>
      <w:bookmarkEnd w:id="9"/>
    </w:p>
    <w:p w14:paraId="48C7E5AB" w14:textId="77777777" w:rsidR="00520504" w:rsidRPr="00244B07" w:rsidRDefault="00000000">
      <w:pPr>
        <w:pStyle w:val="FirstParagraph"/>
        <w:rPr>
          <w:lang w:val="ro-RO"/>
        </w:rPr>
      </w:pPr>
      <w:r w:rsidRPr="00244B07">
        <w:rPr>
          <w:lang w:val="ro-RO"/>
        </w:rPr>
        <w:t>Deschidem interfața routerului, fereastra GUI. În secțiunea Network Setup setăm ip adresa dorită pentru router în rețeaua dată și masca de subrețea. Pornim serverul DHCP și setăm adresa de start pentru DHCP și numărul maxim de utilizatori. În cazul nostru setăm adresa routerului 192.168.0.1/24, adresa de start 192.168.0.2, iar numărul de utilizatori 50.</w:t>
      </w:r>
    </w:p>
    <w:p w14:paraId="37C2BA19" w14:textId="77777777" w:rsidR="00520504" w:rsidRPr="00244B07" w:rsidRDefault="00000000">
      <w:pPr>
        <w:pStyle w:val="BodyText"/>
        <w:rPr>
          <w:lang w:val="ro-RO"/>
        </w:rPr>
      </w:pPr>
      <w:r w:rsidRPr="00244B07">
        <w:rPr>
          <w:noProof/>
          <w:lang w:val="ro-RO"/>
        </w:rPr>
        <w:drawing>
          <wp:inline distT="0" distB="0" distL="0" distR="0" wp14:anchorId="4FC099FC" wp14:editId="2AE04844">
            <wp:extent cx="5839865" cy="18288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2.png"/>
                    <pic:cNvPicPr>
                      <a:picLocks noChangeAspect="1" noChangeArrowheads="1"/>
                    </pic:cNvPicPr>
                  </pic:nvPicPr>
                  <pic:blipFill>
                    <a:blip r:embed="rId8"/>
                    <a:stretch>
                      <a:fillRect/>
                    </a:stretch>
                  </pic:blipFill>
                  <pic:spPr bwMode="auto">
                    <a:xfrm>
                      <a:off x="0" y="0"/>
                      <a:ext cx="5839865" cy="1828800"/>
                    </a:xfrm>
                    <a:prstGeom prst="rect">
                      <a:avLst/>
                    </a:prstGeom>
                    <a:noFill/>
                    <a:ln w="9525">
                      <a:noFill/>
                      <a:headEnd/>
                      <a:tailEnd/>
                    </a:ln>
                  </pic:spPr>
                </pic:pic>
              </a:graphicData>
            </a:graphic>
          </wp:inline>
        </w:drawing>
      </w:r>
    </w:p>
    <w:p w14:paraId="446A16EA" w14:textId="77777777" w:rsidR="00520504" w:rsidRPr="00244B07" w:rsidRDefault="00000000">
      <w:pPr>
        <w:pStyle w:val="BodyText"/>
        <w:rPr>
          <w:lang w:val="ro-RO"/>
        </w:rPr>
      </w:pPr>
      <w:r w:rsidRPr="00244B07">
        <w:rPr>
          <w:lang w:val="ro-RO"/>
        </w:rPr>
        <w:lastRenderedPageBreak/>
        <w:t>În continuare vom rezerva o anumită adresă desktopului cu fir. Tastăm DHCP Reservation și adăugăm manual desktopul. Setăm o denumire oarecare, alegem adresa ip dorita din diapazonul DHCP pentru rezervare, iar adresa MAC o luăm din setările cartelei de rețea a desktopului. În cazul nostru avem adresa 192.168.0.2.</w:t>
      </w:r>
    </w:p>
    <w:p w14:paraId="34FDF3F0" w14:textId="77777777" w:rsidR="00520504" w:rsidRPr="00244B07" w:rsidRDefault="00000000">
      <w:pPr>
        <w:pStyle w:val="BodyText"/>
        <w:rPr>
          <w:lang w:val="ro-RO"/>
        </w:rPr>
      </w:pPr>
      <w:r w:rsidRPr="00244B07">
        <w:rPr>
          <w:noProof/>
          <w:lang w:val="ro-RO"/>
        </w:rPr>
        <w:drawing>
          <wp:inline distT="0" distB="0" distL="0" distR="0" wp14:anchorId="79412BDF" wp14:editId="543CFBAD">
            <wp:extent cx="6324600" cy="603333"/>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3.png"/>
                    <pic:cNvPicPr>
                      <a:picLocks noChangeAspect="1" noChangeArrowheads="1"/>
                    </pic:cNvPicPr>
                  </pic:nvPicPr>
                  <pic:blipFill>
                    <a:blip r:embed="rId9"/>
                    <a:stretch>
                      <a:fillRect/>
                    </a:stretch>
                  </pic:blipFill>
                  <pic:spPr bwMode="auto">
                    <a:xfrm>
                      <a:off x="0" y="0"/>
                      <a:ext cx="6324600" cy="603333"/>
                    </a:xfrm>
                    <a:prstGeom prst="rect">
                      <a:avLst/>
                    </a:prstGeom>
                    <a:noFill/>
                    <a:ln w="9525">
                      <a:noFill/>
                      <a:headEnd/>
                      <a:tailEnd/>
                    </a:ln>
                  </pic:spPr>
                </pic:pic>
              </a:graphicData>
            </a:graphic>
          </wp:inline>
        </w:drawing>
      </w:r>
    </w:p>
    <w:p w14:paraId="0D840B5E" w14:textId="11F84AF9" w:rsidR="00520504" w:rsidRPr="00244B07" w:rsidRDefault="00000000" w:rsidP="000D6263">
      <w:pPr>
        <w:pStyle w:val="Heading2"/>
        <w:numPr>
          <w:ilvl w:val="0"/>
          <w:numId w:val="26"/>
        </w:numPr>
        <w:rPr>
          <w:lang w:val="ro-RO"/>
        </w:rPr>
      </w:pPr>
      <w:bookmarkStart w:id="10" w:name="X2d334723be609219554f9a6c2dc0bd7209b612b"/>
      <w:bookmarkStart w:id="11" w:name="_Toc115686609"/>
      <w:bookmarkEnd w:id="8"/>
      <w:r w:rsidRPr="00244B07">
        <w:rPr>
          <w:lang w:val="ro-RO"/>
        </w:rPr>
        <w:t>Conectarea dispozitivelor la rețea și testarea conexiunii</w:t>
      </w:r>
      <w:bookmarkEnd w:id="11"/>
    </w:p>
    <w:p w14:paraId="1DB4CC13" w14:textId="77777777" w:rsidR="00520504" w:rsidRPr="00244B07" w:rsidRDefault="00000000">
      <w:pPr>
        <w:pStyle w:val="FirstParagraph"/>
        <w:rPr>
          <w:lang w:val="ro-RO"/>
        </w:rPr>
      </w:pPr>
      <w:r w:rsidRPr="00244B07">
        <w:rPr>
          <w:lang w:val="ro-RO"/>
        </w:rPr>
        <w:t>Conectăm desktopul la router prin cablul Copper Straight-Through și setăm cartela de rețea ca să obțină adresa de ip prin DHCP. Laptop-urile le oprim, schimbăm cartela de rețea la una wireless, intrăm în interfața PC Wireless și conectăm laptopul la rețea fără fir.</w:t>
      </w:r>
    </w:p>
    <w:p w14:paraId="3C05ADD9" w14:textId="77777777" w:rsidR="00520504" w:rsidRPr="00244B07" w:rsidRDefault="00000000">
      <w:pPr>
        <w:pStyle w:val="BodyText"/>
        <w:rPr>
          <w:lang w:val="ro-RO"/>
        </w:rPr>
      </w:pPr>
      <w:r w:rsidRPr="00244B07">
        <w:rPr>
          <w:noProof/>
          <w:lang w:val="ro-RO"/>
        </w:rPr>
        <w:drawing>
          <wp:inline distT="0" distB="0" distL="0" distR="0" wp14:anchorId="42900AD1" wp14:editId="2AFBCE24">
            <wp:extent cx="5378823" cy="499462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4.png"/>
                    <pic:cNvPicPr>
                      <a:picLocks noChangeAspect="1" noChangeArrowheads="1"/>
                    </pic:cNvPicPr>
                  </pic:nvPicPr>
                  <pic:blipFill>
                    <a:blip r:embed="rId10"/>
                    <a:stretch>
                      <a:fillRect/>
                    </a:stretch>
                  </pic:blipFill>
                  <pic:spPr bwMode="auto">
                    <a:xfrm>
                      <a:off x="0" y="0"/>
                      <a:ext cx="5378823" cy="4994621"/>
                    </a:xfrm>
                    <a:prstGeom prst="rect">
                      <a:avLst/>
                    </a:prstGeom>
                    <a:noFill/>
                    <a:ln w="9525">
                      <a:noFill/>
                      <a:headEnd/>
                      <a:tailEnd/>
                    </a:ln>
                  </pic:spPr>
                </pic:pic>
              </a:graphicData>
            </a:graphic>
          </wp:inline>
        </w:drawing>
      </w:r>
    </w:p>
    <w:p w14:paraId="40EB3978" w14:textId="77777777" w:rsidR="00520504" w:rsidRPr="00244B07" w:rsidRDefault="00000000">
      <w:pPr>
        <w:pStyle w:val="BodyText"/>
        <w:rPr>
          <w:lang w:val="ro-RO"/>
        </w:rPr>
      </w:pPr>
      <w:r w:rsidRPr="00244B07">
        <w:rPr>
          <w:lang w:val="ro-RO"/>
        </w:rPr>
        <w:lastRenderedPageBreak/>
        <w:t>Verificăm dacă adresele IP au fost setate corect. Desktop-ul trebuie să aibă adresa 192.168.0.2, iar laptop-urile trebuie să fie în diapazonul 192.168.0.3-51.</w:t>
      </w:r>
    </w:p>
    <w:p w14:paraId="1B08900E" w14:textId="77777777" w:rsidR="00520504" w:rsidRPr="00244B07" w:rsidRDefault="00000000">
      <w:pPr>
        <w:pStyle w:val="BodyText"/>
        <w:rPr>
          <w:lang w:val="ro-RO"/>
        </w:rPr>
      </w:pPr>
      <w:r w:rsidRPr="00244B07">
        <w:rPr>
          <w:noProof/>
          <w:lang w:val="ro-RO"/>
        </w:rPr>
        <w:drawing>
          <wp:inline distT="0" distB="0" distL="0" distR="0" wp14:anchorId="1920093B" wp14:editId="7D0EE137">
            <wp:extent cx="5547872" cy="4679576"/>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5.png"/>
                    <pic:cNvPicPr>
                      <a:picLocks noChangeAspect="1" noChangeArrowheads="1"/>
                    </pic:cNvPicPr>
                  </pic:nvPicPr>
                  <pic:blipFill>
                    <a:blip r:embed="rId11"/>
                    <a:stretch>
                      <a:fillRect/>
                    </a:stretch>
                  </pic:blipFill>
                  <pic:spPr bwMode="auto">
                    <a:xfrm>
                      <a:off x="0" y="0"/>
                      <a:ext cx="5547872" cy="4679576"/>
                    </a:xfrm>
                    <a:prstGeom prst="rect">
                      <a:avLst/>
                    </a:prstGeom>
                    <a:noFill/>
                    <a:ln w="9525">
                      <a:noFill/>
                      <a:headEnd/>
                      <a:tailEnd/>
                    </a:ln>
                  </pic:spPr>
                </pic:pic>
              </a:graphicData>
            </a:graphic>
          </wp:inline>
        </w:drawing>
      </w:r>
    </w:p>
    <w:p w14:paraId="328B2C4C" w14:textId="77777777" w:rsidR="00520504" w:rsidRPr="00244B07" w:rsidRDefault="00000000">
      <w:pPr>
        <w:pStyle w:val="BodyText"/>
        <w:rPr>
          <w:lang w:val="ro-RO"/>
        </w:rPr>
      </w:pPr>
      <w:r w:rsidRPr="00244B07">
        <w:rPr>
          <w:lang w:val="ro-RO"/>
        </w:rPr>
        <w:t>Adresele au fost setate cu succes, deci verificăm conexiunea prin ping:</w:t>
      </w:r>
    </w:p>
    <w:p w14:paraId="202F36D4" w14:textId="77777777" w:rsidR="00520504" w:rsidRPr="00244B07" w:rsidRDefault="00000000">
      <w:pPr>
        <w:pStyle w:val="BodyText"/>
        <w:rPr>
          <w:lang w:val="ro-RO"/>
        </w:rPr>
      </w:pPr>
      <w:r w:rsidRPr="00244B07">
        <w:rPr>
          <w:noProof/>
          <w:lang w:val="ro-RO"/>
        </w:rPr>
        <w:lastRenderedPageBreak/>
        <w:drawing>
          <wp:inline distT="0" distB="0" distL="0" distR="0" wp14:anchorId="3EE2F171" wp14:editId="23555CA3">
            <wp:extent cx="5348087" cy="4833257"/>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6.png"/>
                    <pic:cNvPicPr>
                      <a:picLocks noChangeAspect="1" noChangeArrowheads="1"/>
                    </pic:cNvPicPr>
                  </pic:nvPicPr>
                  <pic:blipFill>
                    <a:blip r:embed="rId12"/>
                    <a:stretch>
                      <a:fillRect/>
                    </a:stretch>
                  </pic:blipFill>
                  <pic:spPr bwMode="auto">
                    <a:xfrm>
                      <a:off x="0" y="0"/>
                      <a:ext cx="5348087" cy="4833257"/>
                    </a:xfrm>
                    <a:prstGeom prst="rect">
                      <a:avLst/>
                    </a:prstGeom>
                    <a:noFill/>
                    <a:ln w="9525">
                      <a:noFill/>
                      <a:headEnd/>
                      <a:tailEnd/>
                    </a:ln>
                  </pic:spPr>
                </pic:pic>
              </a:graphicData>
            </a:graphic>
          </wp:inline>
        </w:drawing>
      </w:r>
    </w:p>
    <w:p w14:paraId="4E5726FA" w14:textId="77777777" w:rsidR="00520504" w:rsidRPr="00244B07" w:rsidRDefault="00000000">
      <w:pPr>
        <w:pStyle w:val="BodyText"/>
        <w:rPr>
          <w:lang w:val="ro-RO"/>
        </w:rPr>
      </w:pPr>
      <w:r w:rsidRPr="00244B07">
        <w:rPr>
          <w:noProof/>
          <w:lang w:val="ro-RO"/>
        </w:rPr>
        <w:drawing>
          <wp:inline distT="0" distB="0" distL="0" distR="0" wp14:anchorId="1CCF91DD" wp14:editId="621B8B0C">
            <wp:extent cx="5378823" cy="253573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7.png"/>
                    <pic:cNvPicPr>
                      <a:picLocks noChangeAspect="1" noChangeArrowheads="1"/>
                    </pic:cNvPicPr>
                  </pic:nvPicPr>
                  <pic:blipFill>
                    <a:blip r:embed="rId13"/>
                    <a:stretch>
                      <a:fillRect/>
                    </a:stretch>
                  </pic:blipFill>
                  <pic:spPr bwMode="auto">
                    <a:xfrm>
                      <a:off x="0" y="0"/>
                      <a:ext cx="5378823" cy="2535731"/>
                    </a:xfrm>
                    <a:prstGeom prst="rect">
                      <a:avLst/>
                    </a:prstGeom>
                    <a:noFill/>
                    <a:ln w="9525">
                      <a:noFill/>
                      <a:headEnd/>
                      <a:tailEnd/>
                    </a:ln>
                  </pic:spPr>
                </pic:pic>
              </a:graphicData>
            </a:graphic>
          </wp:inline>
        </w:drawing>
      </w:r>
    </w:p>
    <w:p w14:paraId="007F14FF" w14:textId="77777777" w:rsidR="00520504" w:rsidRPr="00244B07" w:rsidRDefault="00000000">
      <w:pPr>
        <w:pStyle w:val="BodyText"/>
        <w:rPr>
          <w:lang w:val="ro-RO"/>
        </w:rPr>
      </w:pPr>
      <w:r w:rsidRPr="00244B07">
        <w:rPr>
          <w:lang w:val="ro-RO"/>
        </w:rPr>
        <w:t>Vedem că conexiunea lucrează, deci rețeaua a fost setată cu succes.</w:t>
      </w:r>
    </w:p>
    <w:p w14:paraId="26553BC0" w14:textId="77777777" w:rsidR="00520504" w:rsidRPr="00244B07" w:rsidRDefault="00000000">
      <w:pPr>
        <w:rPr>
          <w:lang w:val="ro-RO"/>
        </w:rPr>
      </w:pPr>
      <w:r w:rsidRPr="00244B07">
        <w:rPr>
          <w:lang w:val="ro-RO"/>
        </w:rPr>
        <w:br w:type="page"/>
      </w:r>
    </w:p>
    <w:p w14:paraId="2EE208AC" w14:textId="0905D7A3" w:rsidR="00520504" w:rsidRPr="00244B07" w:rsidRDefault="00000000">
      <w:pPr>
        <w:pStyle w:val="Heading1"/>
        <w:rPr>
          <w:lang w:val="ro-RO"/>
        </w:rPr>
      </w:pPr>
      <w:bookmarkStart w:id="12" w:name="concluzii"/>
      <w:bookmarkStart w:id="13" w:name="_Toc115686610"/>
      <w:bookmarkEnd w:id="4"/>
      <w:bookmarkEnd w:id="10"/>
      <w:r w:rsidRPr="00244B07">
        <w:rPr>
          <w:lang w:val="ro-RO"/>
        </w:rPr>
        <w:lastRenderedPageBreak/>
        <w:t>Concluzii</w:t>
      </w:r>
      <w:bookmarkEnd w:id="13"/>
    </w:p>
    <w:p w14:paraId="30737E3F" w14:textId="77777777" w:rsidR="00520504" w:rsidRPr="00244B07" w:rsidRDefault="00000000">
      <w:pPr>
        <w:pStyle w:val="FirstParagraph"/>
        <w:rPr>
          <w:lang w:val="ro-RO"/>
        </w:rPr>
      </w:pPr>
      <w:r w:rsidRPr="00244B07">
        <w:rPr>
          <w:lang w:val="ro-RO"/>
        </w:rPr>
        <w:t>În această lucrare am demonstrat cum se setează serviciul DHCP a unei rețele fără fir. Am observat faptul că serviciului dat se setează în același timp pentru dispozitivele cu fir și fără fir, astfel în cazul adăugării funcționalității wireless la o rețea existentă nu e necesară setarea adițională a DHCP. De asemenea acest serviciu este necesar de folosit în cazul proiectării unei rețele publice, astfel utilizatorii ce nu cunosc arhitectura rețelei se vor putea conecta într-un clic.</w:t>
      </w:r>
      <w:bookmarkEnd w:id="12"/>
    </w:p>
    <w:sectPr w:rsidR="00520504" w:rsidRPr="00244B07" w:rsidSect="00445AD7">
      <w:footerReference w:type="default" r:id="rId14"/>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2E021" w14:textId="77777777" w:rsidR="00CE1F29" w:rsidRDefault="00CE1F29">
      <w:pPr>
        <w:spacing w:after="0" w:line="240" w:lineRule="auto"/>
      </w:pPr>
      <w:r>
        <w:separator/>
      </w:r>
    </w:p>
  </w:endnote>
  <w:endnote w:type="continuationSeparator" w:id="0">
    <w:p w14:paraId="301AE8F5" w14:textId="77777777" w:rsidR="00CE1F29" w:rsidRDefault="00CE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346CAB03" w14:textId="77777777" w:rsidR="00BC4FD6" w:rsidRDefault="00000000" w:rsidP="00E74CFD">
        <w:pPr>
          <w:pStyle w:val="Footer"/>
          <w:jc w:val="center"/>
        </w:pPr>
        <w:r>
          <w:fldChar w:fldCharType="begin"/>
        </w:r>
        <w:r>
          <w:instrText xml:space="preserve"> PAGE  </w:instrText>
        </w:r>
        <w:r>
          <w:instrText xml:space="preserv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BBEE2" w14:textId="77777777" w:rsidR="00CE1F29" w:rsidRDefault="00CE1F29">
      <w:r>
        <w:separator/>
      </w:r>
    </w:p>
  </w:footnote>
  <w:footnote w:type="continuationSeparator" w:id="0">
    <w:p w14:paraId="6CCAA58F" w14:textId="77777777" w:rsidR="00CE1F29" w:rsidRDefault="00CE1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00A990"/>
    <w:multiLevelType w:val="multilevel"/>
    <w:tmpl w:val="9490F6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EC1691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C8C126B"/>
    <w:multiLevelType w:val="hybridMultilevel"/>
    <w:tmpl w:val="F5124BBC"/>
    <w:lvl w:ilvl="0" w:tplc="92C282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95521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448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0524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9025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455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382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5768676">
    <w:abstractNumId w:val="4"/>
  </w:num>
  <w:num w:numId="8" w16cid:durableId="517934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544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7488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2171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3972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2705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17860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549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93894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2114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18082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9104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936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3022109">
    <w:abstractNumId w:val="4"/>
  </w:num>
  <w:num w:numId="22" w16cid:durableId="604701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8385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36033586">
    <w:abstractNumId w:val="1"/>
  </w:num>
  <w:num w:numId="25" w16cid:durableId="438376614">
    <w:abstractNumId w:val="2"/>
  </w:num>
  <w:num w:numId="26" w16cid:durableId="1689059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04"/>
    <w:rsid w:val="000178DC"/>
    <w:rsid w:val="000D6263"/>
    <w:rsid w:val="00244B07"/>
    <w:rsid w:val="002A6BC2"/>
    <w:rsid w:val="004201A4"/>
    <w:rsid w:val="00520504"/>
    <w:rsid w:val="00B352F1"/>
    <w:rsid w:val="00CE1F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2A0C"/>
  <w15:docId w15:val="{6DE4AB11-B68A-45A8-9D4F-9ED979DB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0178DC"/>
    <w:pPr>
      <w:keepNext/>
      <w:keepLines/>
      <w:spacing w:before="200" w:after="0"/>
      <w:ind w:firstLine="567"/>
      <w:jc w:val="left"/>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0178DC"/>
    <w:pPr>
      <w:tabs>
        <w:tab w:val="right" w:leader="dot" w:pos="9923"/>
      </w:tabs>
      <w:spacing w:after="100"/>
    </w:pPr>
    <w:rPr>
      <w:noProof/>
    </w:rPr>
  </w:style>
  <w:style w:type="paragraph" w:styleId="TOC2">
    <w:name w:val="toc 2"/>
    <w:basedOn w:val="Normal"/>
    <w:next w:val="Normal"/>
    <w:autoRedefine/>
    <w:uiPriority w:val="39"/>
    <w:unhideWhenUsed/>
    <w:rsid w:val="000178DC"/>
    <w:pPr>
      <w:tabs>
        <w:tab w:val="right" w:leader="dot" w:pos="9923"/>
      </w:tabs>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Cristian Turcanu</cp:lastModifiedBy>
  <cp:revision>7</cp:revision>
  <dcterms:created xsi:type="dcterms:W3CDTF">2022-10-03T07:47:00Z</dcterms:created>
  <dcterms:modified xsi:type="dcterms:W3CDTF">2022-10-03T07:50:00Z</dcterms:modified>
</cp:coreProperties>
</file>