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D3B7" w14:textId="77777777" w:rsidR="00B71006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AACE98F" wp14:editId="56890EF4">
            <wp:extent cx="2420112" cy="609600"/>
            <wp:effectExtent l="0" t="0" r="0" b="0"/>
            <wp:docPr id="1" name="image-8ec6516810735f33fc9ef9f0d8c5135e252a58a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8ec6516810735f33fc9ef9f0d8c5135e252a58a7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E272" w14:textId="77777777" w:rsidR="00B71006" w:rsidRDefault="00000000">
      <w:pPr>
        <w:spacing w:after="210" w:line="360" w:lineRule="auto"/>
      </w:pPr>
      <w:r w:rsidRPr="00C639FF">
        <w:rPr>
          <w:rFonts w:eastAsia="Georgia" w:hAnsi="Georgia" w:cs="Georgia"/>
          <w:color w:val="000000"/>
          <w:lang w:val="fr-FR"/>
        </w:rPr>
        <w:t>Voici le classement mis à jour des 20 plus grosses IA génératives par trafic (février 2026), avec le site principal, si modèle gratuit disponible, et les deux tiers payants suivants (standard ~20 $/mois, puis premium).</w:t>
      </w:r>
      <w:bookmarkStart w:id="0" w:name="fnref1"/>
      <w:bookmarkEnd w:id="0"/>
      <w:r>
        <w:fldChar w:fldCharType="begin"/>
      </w:r>
      <w:r w:rsidRPr="00C639FF">
        <w:rPr>
          <w:lang w:val="fr-FR"/>
        </w:rP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65FC002F" w14:textId="77777777" w:rsidR="00B71006" w:rsidRDefault="00000000">
      <w:pPr>
        <w:spacing w:before="315" w:after="105" w:line="360" w:lineRule="auto"/>
        <w:ind w:left="-30"/>
      </w:pPr>
      <w:bookmarkStart w:id="4" w:name="top_20_ia_génératives_trafic_site_abe068"/>
      <w:r>
        <w:rPr>
          <w:rFonts w:eastAsia="Georgia" w:hAnsi="Georgia" w:cs="Georgia"/>
          <w:b/>
          <w:color w:val="000000"/>
          <w:sz w:val="24"/>
        </w:rPr>
        <w:t xml:space="preserve">Top 20 IA </w:t>
      </w:r>
      <w:proofErr w:type="spellStart"/>
      <w:r>
        <w:rPr>
          <w:rFonts w:eastAsia="Georgia" w:hAnsi="Georgia" w:cs="Georgia"/>
          <w:b/>
          <w:color w:val="000000"/>
          <w:sz w:val="24"/>
        </w:rPr>
        <w:t>génératives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(</w:t>
      </w:r>
      <w:proofErr w:type="spellStart"/>
      <w:r>
        <w:rPr>
          <w:rFonts w:eastAsia="Georgia" w:hAnsi="Georgia" w:cs="Georgia"/>
          <w:b/>
          <w:color w:val="000000"/>
          <w:sz w:val="24"/>
        </w:rPr>
        <w:t>trafic</w:t>
      </w:r>
      <w:proofErr w:type="spellEnd"/>
      <w:r>
        <w:rPr>
          <w:rFonts w:eastAsia="Georgia" w:hAnsi="Georgia" w:cs="Georgia"/>
          <w:b/>
          <w:color w:val="000000"/>
          <w:sz w:val="24"/>
        </w:rPr>
        <w:t>, site, pricing)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3"/>
        <w:gridCol w:w="1970"/>
        <w:gridCol w:w="948"/>
        <w:gridCol w:w="1151"/>
        <w:gridCol w:w="930"/>
        <w:gridCol w:w="1234"/>
        <w:gridCol w:w="1243"/>
        <w:gridCol w:w="1305"/>
      </w:tblGrid>
      <w:tr w:rsidR="00B71006" w14:paraId="7C54CB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003F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3C12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IA / Site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54955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Trafic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mensuel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B381F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Évol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. 12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4A28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Origine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AECE7" w14:textId="77777777" w:rsidR="00B71006" w:rsidRDefault="00000000">
            <w:pPr>
              <w:spacing w:line="360" w:lineRule="auto"/>
            </w:pPr>
            <w:proofErr w:type="spellStart"/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Gratuit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?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F430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Tier 1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BD0C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Tier 2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payant</w:t>
            </w:r>
            <w:proofErr w:type="spellEnd"/>
          </w:p>
        </w:tc>
      </w:tr>
      <w:tr w:rsidR="00B71006" w14:paraId="5A82CB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EB7C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C3D5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ChatGPT [</w:t>
            </w:r>
            <w:hyperlink r:id="rId6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chatgpt.com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AA88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5 000–6 000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D5B3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+50–106%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2616A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F2031" w14:textId="77777777" w:rsidR="00B71006" w:rsidRPr="00C639FF" w:rsidRDefault="00000000">
            <w:pPr>
              <w:spacing w:line="360" w:lineRule="auto"/>
              <w:rPr>
                <w:lang w:val="fr-FR"/>
              </w:rPr>
            </w:pPr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Oui (GPT-4o mini, limites)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2BB77" w14:textId="77777777" w:rsidR="00B71006" w:rsidRPr="00C639FF" w:rsidRDefault="00000000">
            <w:pPr>
              <w:spacing w:line="360" w:lineRule="auto"/>
              <w:rPr>
                <w:lang w:val="fr-FR"/>
              </w:rPr>
            </w:pPr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Plus $20/mo (GPT-4o, illimité mini)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9E788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$200/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illimité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GPT-4o)</w:t>
            </w:r>
            <w:hyperlink w:anchor="fn1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[1]</w:t>
              </w:r>
            </w:hyperlink>
            <w:hyperlink w:anchor="fn3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B71006" w14:paraId="5A5579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2B7C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4177D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Gemini [</w:t>
            </w:r>
            <w:hyperlink r:id="rId7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gemini.google.com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EE9B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1 100–1 500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9DCE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+157–564%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BD997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749A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généreux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05BC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Advanced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(2M tokens, stockage)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DF087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Ultra $250/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fldChar w:fldCharType="begin"/>
            </w:r>
            <w:r>
              <w:instrText>HYPERLINK \l "fn2"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[2]</w:t>
            </w:r>
            <w:r>
              <w:fldChar w:fldCharType="end"/>
            </w:r>
            <w:hyperlink w:anchor="fn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B71006" w14:paraId="7D210B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8D83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B293E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Grok [</w:t>
            </w:r>
            <w:hyperlink r:id="rId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grok.x.com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A0E0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700–1 000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83E7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+13 000%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0351E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27EF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basique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E878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Premium+ $22/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SuperGrok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61204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Heavy $300+/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fldChar w:fldCharType="begin"/>
            </w:r>
            <w:r>
              <w:instrText>HYPERLINK \l "fn2" \h</w:instrText>
            </w:r>
            <w:r>
              <w:fldChar w:fldCharType="separate"/>
            </w:r>
            <w:r>
              <w:rPr>
                <w:rFonts w:ascii="helvetica neue" w:eastAsia="helvetica neue" w:hAnsi="helvetica neue" w:cs="helvetica neue"/>
                <w:sz w:val="17"/>
                <w:u w:val="single"/>
                <w:vertAlign w:val="superscript"/>
              </w:rPr>
              <w:t>[2]</w:t>
            </w:r>
            <w:r>
              <w:fldChar w:fldCharType="end"/>
            </w:r>
            <w:hyperlink w:anchor="fn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B71006" w14:paraId="6961EE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D2864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5C787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Claude [</w:t>
            </w:r>
            <w:hyperlink r:id="rId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claude.ai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4646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150–200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3BAB0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+60–100%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C80C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4772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limites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journalières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CFE5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(5x usage, 200K tokens)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65FB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Max/API variable</w:t>
            </w:r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  <w:hyperlink w:anchor="fn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[8]</w:t>
              </w:r>
            </w:hyperlink>
          </w:p>
        </w:tc>
      </w:tr>
      <w:tr w:rsidR="00B71006" w14:paraId="09F939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5BA3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5EDA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Perplexity [</w:t>
            </w:r>
            <w:hyperlink r:id="rId1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perplexity.ai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A19E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150–170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143CE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3243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0CE1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(5 Pro/jour)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EEAB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illimité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Pro, citations)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90898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Max $variable</w:t>
            </w:r>
            <w:hyperlink w:anchor="fn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[9]</w:t>
              </w:r>
            </w:hyperlink>
            <w:hyperlink w:anchor="fn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B71006" w14:paraId="2B6074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E209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5AA5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Copilot [</w:t>
            </w:r>
            <w:hyperlink r:id="rId1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copilot.microsoft.com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4586A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0DD1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+100%+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F45A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FE04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basique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BB7A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810317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M365 $30/user</w:t>
            </w:r>
            <w:hyperlink w:anchor="fn2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[2]</w:t>
              </w:r>
            </w:hyperlink>
            <w:hyperlink w:anchor="fn1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[10]</w:t>
              </w:r>
            </w:hyperlink>
          </w:p>
        </w:tc>
      </w:tr>
      <w:tr w:rsidR="00B71006" w14:paraId="7390EC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528E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F2FA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Poe [</w:t>
            </w:r>
            <w:hyperlink r:id="rId1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poe.com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35483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30–40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DE66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+50%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CDBD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A3FC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CA15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(plus messages)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46A767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Enterprise</w:t>
            </w:r>
          </w:p>
        </w:tc>
      </w:tr>
      <w:tr w:rsidR="00B71006" w14:paraId="346571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226D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8DDD9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HuggingChat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[</w:t>
            </w:r>
            <w:hyperlink r:id="rId1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huggingface.co/chat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39C3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C76F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BE5BA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USA/FR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8D2C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totalement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C2405" w14:textId="77777777" w:rsidR="00B71006" w:rsidRPr="00C639FF" w:rsidRDefault="00000000">
            <w:pPr>
              <w:spacing w:line="360" w:lineRule="auto"/>
              <w:rPr>
                <w:lang w:val="fr-FR"/>
              </w:rPr>
            </w:pPr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Pas de tiers payants directs (API HF)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3E9EF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49051A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EDB36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7823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Meta AI [</w:t>
            </w:r>
            <w:hyperlink r:id="rId14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meta.ai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9C88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10–20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EDFF3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+50%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23F3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14926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intégré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Meta)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01AEA" w14:textId="77777777" w:rsidR="00B71006" w:rsidRPr="00C639FF" w:rsidRDefault="00000000">
            <w:pPr>
              <w:spacing w:line="360" w:lineRule="auto"/>
              <w:rPr>
                <w:lang w:val="fr-FR"/>
              </w:rPr>
            </w:pPr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Pas de tiers directs (gratuit)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6529E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4DCECE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4629A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789F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Pi [</w:t>
            </w:r>
            <w:hyperlink r:id="rId15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pi.ai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457F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2–5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E8D8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80067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46E7E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FDA5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Pas de tiers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payants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F95F6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710794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913B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6DDB3" w14:textId="77777777" w:rsidR="00B71006" w:rsidRPr="00C639FF" w:rsidRDefault="00000000">
            <w:pPr>
              <w:spacing w:line="360" w:lineRule="auto"/>
              <w:rPr>
                <w:lang w:val="fr-FR"/>
              </w:rPr>
            </w:pPr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Le Chat [</w:t>
            </w:r>
            <w:hyperlink r:id="rId16">
              <w:r w:rsidRPr="00C639FF">
                <w:rPr>
                  <w:rFonts w:ascii="helvetica neue" w:eastAsia="helvetica neue" w:hAnsi="helvetica neue" w:cs="helvetica neue"/>
                  <w:sz w:val="17"/>
                  <w:u w:val="single"/>
                  <w:lang w:val="fr-FR"/>
                </w:rPr>
                <w:t>lechat.mistral.ai</w:t>
              </w:r>
            </w:hyperlink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4040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5–10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B5EE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+100%+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3AB8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A7BAC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B497D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$10–20/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(API)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32EEF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Enterprise</w:t>
            </w:r>
          </w:p>
        </w:tc>
      </w:tr>
      <w:tr w:rsidR="00B71006" w14:paraId="6DC509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FB03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750B2" w14:textId="77777777" w:rsidR="00B71006" w:rsidRPr="00C639FF" w:rsidRDefault="00000000">
            <w:pPr>
              <w:spacing w:line="360" w:lineRule="auto"/>
              <w:rPr>
                <w:lang w:val="fr-FR"/>
              </w:rPr>
            </w:pPr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Qwen Chat [</w:t>
            </w:r>
            <w:hyperlink r:id="rId17">
              <w:r w:rsidRPr="00C639FF">
                <w:rPr>
                  <w:rFonts w:ascii="helvetica neue" w:eastAsia="helvetica neue" w:hAnsi="helvetica neue" w:cs="helvetica neue"/>
                  <w:sz w:val="17"/>
                  <w:u w:val="single"/>
                  <w:lang w:val="fr-FR"/>
                </w:rPr>
                <w:t>chat.qwen.ai</w:t>
              </w:r>
            </w:hyperlink>
            <w:r w:rsidRPr="00C639FF">
              <w:rPr>
                <w:rFonts w:ascii="helvetica neue" w:eastAsia="helvetica neue" w:hAnsi="helvetica neue" w:cs="helvetica neue"/>
                <w:color w:val="000000"/>
                <w:sz w:val="17"/>
                <w:lang w:val="fr-FR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F910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5–10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BCDF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9C323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0155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EAB27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API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98D23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31CBFF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3BFB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DE3F6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Lovable [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lovable.dev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7F151A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5–10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9844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3643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7769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limité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CF03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896A9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7AEA2E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44C6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495A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Manus [</w:t>
            </w:r>
            <w:hyperlink r:id="rId18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manus.im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D764A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FDA2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22D1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8BA66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3BC3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693A3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5EDDA2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85FF3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592F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Glean [</w:t>
            </w:r>
            <w:hyperlink r:id="rId19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glean.com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3F59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12588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Croissance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9820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F675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entreprise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D6CE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$25/user/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776EA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Enterprise</w:t>
            </w:r>
          </w:p>
        </w:tc>
      </w:tr>
      <w:tr w:rsidR="00B71006" w14:paraId="53F55D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E6AF2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9BD32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Yiyan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[</w:t>
            </w:r>
            <w:hyperlink r:id="rId20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yiyan.baidu.com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C2DF6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C078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921E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876C2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D9D1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VIP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payant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9151A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792308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2E4C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F70B3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CustomGPT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[</w:t>
            </w:r>
            <w:hyperlink r:id="rId21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customgpt.ai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344A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2–5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E0C17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+50%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2C27E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C4A7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basique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0B5C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698BBF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Enterprise</w:t>
            </w:r>
          </w:p>
        </w:tc>
      </w:tr>
      <w:tr w:rsidR="00B71006" w14:paraId="72517F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81F9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14B2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AI21 [</w:t>
            </w:r>
            <w:hyperlink r:id="rId22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ai21.com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D332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0D95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F3EA4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Israël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2F776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limité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C5A9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Studio $20/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AB00F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Enterprise</w:t>
            </w:r>
          </w:p>
        </w:tc>
      </w:tr>
      <w:tr w:rsidR="00B71006" w14:paraId="6B68D3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A83FB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60016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ChatFAI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[</w:t>
            </w:r>
            <w:hyperlink r:id="rId23">
              <w:r>
                <w:rPr>
                  <w:rFonts w:ascii="helvetica neue" w:eastAsia="helvetica neue" w:hAnsi="helvetica neue" w:cs="helvetica neue"/>
                  <w:sz w:val="17"/>
                  <w:u w:val="single"/>
                </w:rPr>
                <w:t>chatfai.com</w:t>
              </w:r>
            </w:hyperlink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E25E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~2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10DE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FEC00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DB0F6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ABC09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9C8A0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  <w:tr w:rsidR="00B71006" w14:paraId="3B7930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869E5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354D4" w14:textId="77777777" w:rsidR="00B71006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Artivex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[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artivex.xyz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A0C4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1–2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6C42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+20%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018BC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1B4D8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Oui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D3A66D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 $10–20/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A46311" w14:textId="77777777" w:rsidR="00B71006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-</w:t>
            </w:r>
          </w:p>
        </w:tc>
      </w:tr>
    </w:tbl>
    <w:p w14:paraId="3355204D" w14:textId="77777777" w:rsidR="00B71006" w:rsidRDefault="00B71006"/>
    <w:p w14:paraId="63C4E769" w14:textId="77777777" w:rsidR="00B71006" w:rsidRDefault="00000000">
      <w:pPr>
        <w:spacing w:after="210" w:line="360" w:lineRule="auto"/>
      </w:pPr>
      <w:r w:rsidRPr="00C639FF">
        <w:rPr>
          <w:rFonts w:eastAsia="Georgia" w:hAnsi="Georgia" w:cs="Georgia"/>
          <w:i/>
          <w:color w:val="000000"/>
          <w:lang w:val="fr-FR"/>
        </w:rPr>
        <w:t xml:space="preserve">(Tier 1 souvent ~$20/mois standard ; Tier 2 haut de gamme pour power </w:t>
      </w:r>
      <w:proofErr w:type="spellStart"/>
      <w:r w:rsidRPr="00C639FF">
        <w:rPr>
          <w:rFonts w:eastAsia="Georgia" w:hAnsi="Georgia" w:cs="Georgia"/>
          <w:i/>
          <w:color w:val="000000"/>
          <w:lang w:val="fr-FR"/>
        </w:rPr>
        <w:t>users</w:t>
      </w:r>
      <w:proofErr w:type="spellEnd"/>
      <w:r w:rsidRPr="00C639FF">
        <w:rPr>
          <w:rFonts w:eastAsia="Georgia" w:hAnsi="Georgia" w:cs="Georgia"/>
          <w:i/>
          <w:color w:val="000000"/>
          <w:lang w:val="fr-FR"/>
        </w:rPr>
        <w:t>/entreprises. La plupart ont un gratuit viable pour usage casual, avec limites sur messages/modèles avancés.)</w:t>
      </w:r>
      <w:bookmarkStart w:id="5" w:name="fnref2_4"/>
      <w:bookmarkEnd w:id="5"/>
      <w:r>
        <w:fldChar w:fldCharType="begin"/>
      </w:r>
      <w:r w:rsidRPr="00C639FF">
        <w:rPr>
          <w:lang w:val="fr-FR"/>
        </w:rP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" w:name="fnref10_1"/>
      <w:bookmarkEnd w:id="6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7" w:name="fnref3_2"/>
      <w:bookmarkEnd w:id="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8" w:name="fnref1_2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3EEA540" w14:textId="77777777" w:rsidR="00B71006" w:rsidRPr="00C639FF" w:rsidRDefault="00000000">
      <w:pPr>
        <w:spacing w:after="210" w:line="360" w:lineRule="auto"/>
        <w:rPr>
          <w:lang w:val="fr-FR"/>
        </w:rPr>
      </w:pPr>
      <w:r w:rsidRPr="00C639FF">
        <w:rPr>
          <w:rFonts w:eastAsia="Georgia" w:hAnsi="Georgia" w:cs="Georgia"/>
          <w:color w:val="000000"/>
          <w:lang w:val="fr-FR"/>
        </w:rPr>
        <w:t xml:space="preserve">Souhaites-tu un tableau filtré (ex. : seulement gratuites, ou Europe), plus de détails sur un </w:t>
      </w:r>
      <w:proofErr w:type="spellStart"/>
      <w:r w:rsidRPr="00C639FF">
        <w:rPr>
          <w:rFonts w:eastAsia="Georgia" w:hAnsi="Georgia" w:cs="Georgia"/>
          <w:color w:val="000000"/>
          <w:lang w:val="fr-FR"/>
        </w:rPr>
        <w:t>pricing</w:t>
      </w:r>
      <w:proofErr w:type="spellEnd"/>
      <w:r w:rsidRPr="00C639FF">
        <w:rPr>
          <w:rFonts w:eastAsia="Georgia" w:hAnsi="Georgia" w:cs="Georgia"/>
          <w:color w:val="000000"/>
          <w:lang w:val="fr-FR"/>
        </w:rPr>
        <w:t xml:space="preserve"> spécifique, ou un graphique comparant les free vs </w:t>
      </w:r>
      <w:proofErr w:type="spellStart"/>
      <w:r w:rsidRPr="00C639FF">
        <w:rPr>
          <w:rFonts w:eastAsia="Georgia" w:hAnsi="Georgia" w:cs="Georgia"/>
          <w:color w:val="000000"/>
          <w:lang w:val="fr-FR"/>
        </w:rPr>
        <w:t>paid</w:t>
      </w:r>
      <w:proofErr w:type="spellEnd"/>
      <w:r w:rsidRPr="00C639FF">
        <w:rPr>
          <w:rFonts w:eastAsia="Georgia" w:hAnsi="Georgia" w:cs="Georgia"/>
          <w:color w:val="000000"/>
          <w:lang w:val="fr-FR"/>
        </w:rPr>
        <w:t xml:space="preserve"> ?</w:t>
      </w:r>
      <w:r w:rsidRPr="00C639FF">
        <w:rPr>
          <w:rFonts w:eastAsia="Georgia" w:hAnsi="Georgia" w:cs="Georgia"/>
          <w:color w:val="000000"/>
          <w:lang w:val="fr-FR"/>
        </w:rPr>
        <w:br/>
      </w:r>
    </w:p>
    <w:p w14:paraId="454656A0" w14:textId="77777777" w:rsidR="00B71006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367611D1" w14:textId="77777777" w:rsidR="00B7100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4D177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9" w:name="fn1"/>
    <w:bookmarkEnd w:id="9"/>
    <w:p w14:paraId="6A9642A9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"https://aionx.co/ai-comparisons/ai-pricing-comparison/"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https://aionx.co/ai-comparisons/ai-pricing-comparison/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0" w:name="fn2"/>
    <w:bookmarkEnd w:id="10"/>
    <w:p w14:paraId="21882F07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"https://www.miniloop.ai/blog/best-ai-chatbots-2026"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https://www.miniloop.ai/blog/best-ai-chatbots-2026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1" w:name="fn3"/>
    <w:bookmarkEnd w:id="11"/>
    <w:p w14:paraId="0080ED06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"https://aipricecompare.org"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https://aipricecompare.org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2" w:name="fn4"/>
    <w:bookmarkEnd w:id="12"/>
    <w:p w14:paraId="6D11AB9C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"https://www.similarweb.com/top-websites/ai-chatbots-and-tools/"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https://www.similarweb.com/top-websites/ai-chatbots-and-tools/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" w:name="fn5"/>
    <w:bookmarkEnd w:id="13"/>
    <w:p w14:paraId="59F174DC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"https://gmelius.com/blog/best-ai-assistants-comparison"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https://gmelius.com/blog/best-ai-assistants-comparison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" w:name="fn6"/>
    <w:bookmarkEnd w:id="14"/>
    <w:p w14:paraId="1F1D0499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"https://intuitionlabs.ai/articles/ai-api-pricing-comparison-grok-gemini-openai-claude"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https://intuitionlabs.ai/articles/ai-api-pricing-comparison-grok-gemini-openai-claude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" w:name="fn7"/>
    <w:bookmarkEnd w:id="15"/>
    <w:p w14:paraId="374631E8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"https://aibusinessweekly.net/p/ai-chatbots-comparison-guide"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https://aibusinessweekly.net/p/ai-chatbots-comparison-guide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" w:name="fn8"/>
    <w:bookmarkEnd w:id="16"/>
    <w:p w14:paraId="1AF56055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"https://skywork.ai/skypage/en/ultimate-guide-popular-chatbots/2029070164382912512"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https://skywork.ai/skypage/en/ultimate-guide-popular-chatbots/2029070164382912512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" w:name="fn9"/>
    <w:bookmarkEnd w:id="17"/>
    <w:p w14:paraId="527D688E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"https://aiinsider.in/ai-learning/chatgpt-vs-claude-vs-gemini-vs-perplexity-2026/"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https://aiinsider.in/ai-learning/chatgpt-vs-claude-vs-gemini-vs-perplexity-2026/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" w:name="fn10"/>
    <w:bookmarkEnd w:id="18"/>
    <w:p w14:paraId="3020FAF6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"https://www.zdnet.com/article/how-to-choose-ai-chatbot-when-to-upgrade-from-free/"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https://www.zdnet.com/article/how-to-choose-ai-chatbot-when-to-upgrade-from-free/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9" w:name="fn11"/>
    <w:bookmarkEnd w:id="19"/>
    <w:p w14:paraId="7C486E01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"https://vertu.com/lifestyle/chatgpt-vs-claude-vs-perplexity-the-definitive-2026-ai-tools-comparison-for-business/"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https://vertu.com/lifestyle/chatgpt-vs-claude-vs-perplexity-the-definitive-2026-ai-tools-comparison-for-business/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" w:name="fn12"/>
    <w:bookmarkEnd w:id="20"/>
    <w:p w14:paraId="01B116E0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"https://www.cnet.com/tech/services-and-software/best-ai-chatbots/"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https://www.cnet.com/tech/services-and-software/best-ai-chatbots/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" w:name="fn13"/>
    <w:bookmarkEnd w:id="21"/>
    <w:p w14:paraId="01C74241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"https://felloai.com/best-ai-of-january-2026/"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https://felloai.com/best-ai-of-january-2026/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" w:name="fn14"/>
    <w:bookmarkEnd w:id="22"/>
    <w:p w14:paraId="544577E7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"https://artificialanalysis.ai/insights/chatbots-comparison"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https://artificialanalysis.ai/insights/chatbots-comparison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" w:name="fn15"/>
    <w:bookmarkEnd w:id="23"/>
    <w:p w14:paraId="0815C3EA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"https://www.youtube.com/watch?v=h2P7Q2sI_nM&amp;vl=fr"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https://www.youtube.com/watch?v=h2P7Q2sI_nM&amp;vl=fr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" w:name="fn16"/>
    <w:bookmarkEnd w:id="24"/>
    <w:p w14:paraId="4609A287" w14:textId="77777777" w:rsidR="00B7100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"https://www.facebook.com/xda.developers/posts/i-use-chatgpt-claude-perplexity-and-gemini-daily-heres-the-only-one-worth-paying/1313647924144383/"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https://www.facebook.com/xda.developers/posts/i-use-chatgpt-claude-perplexity-and-gemini-daily-heres-the-only-one-worth-paying/1313647924144383/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B7100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264B"/>
    <w:multiLevelType w:val="hybridMultilevel"/>
    <w:tmpl w:val="A27AB65A"/>
    <w:lvl w:ilvl="0" w:tplc="27BCE4E2">
      <w:numFmt w:val="decimal"/>
      <w:lvlText w:val=""/>
      <w:lvlJc w:val="left"/>
    </w:lvl>
    <w:lvl w:ilvl="1" w:tplc="365E3992">
      <w:numFmt w:val="decimal"/>
      <w:lvlText w:val=""/>
      <w:lvlJc w:val="left"/>
    </w:lvl>
    <w:lvl w:ilvl="2" w:tplc="DEFAD228">
      <w:numFmt w:val="decimal"/>
      <w:lvlText w:val=""/>
      <w:lvlJc w:val="left"/>
    </w:lvl>
    <w:lvl w:ilvl="3" w:tplc="F1C4A5BE">
      <w:numFmt w:val="decimal"/>
      <w:lvlText w:val=""/>
      <w:lvlJc w:val="left"/>
    </w:lvl>
    <w:lvl w:ilvl="4" w:tplc="0C881280">
      <w:numFmt w:val="decimal"/>
      <w:lvlText w:val=""/>
      <w:lvlJc w:val="left"/>
    </w:lvl>
    <w:lvl w:ilvl="5" w:tplc="155014E2">
      <w:numFmt w:val="decimal"/>
      <w:lvlText w:val=""/>
      <w:lvlJc w:val="left"/>
    </w:lvl>
    <w:lvl w:ilvl="6" w:tplc="5FE2F0F0">
      <w:numFmt w:val="decimal"/>
      <w:lvlText w:val=""/>
      <w:lvlJc w:val="left"/>
    </w:lvl>
    <w:lvl w:ilvl="7" w:tplc="F22C0CF8">
      <w:numFmt w:val="decimal"/>
      <w:lvlText w:val=""/>
      <w:lvlJc w:val="left"/>
    </w:lvl>
    <w:lvl w:ilvl="8" w:tplc="C888BDD0">
      <w:numFmt w:val="decimal"/>
      <w:lvlText w:val=""/>
      <w:lvlJc w:val="left"/>
    </w:lvl>
  </w:abstractNum>
  <w:abstractNum w:abstractNumId="1" w15:restartNumberingAfterBreak="0">
    <w:nsid w:val="28DA7EC7"/>
    <w:multiLevelType w:val="hybridMultilevel"/>
    <w:tmpl w:val="D952AC98"/>
    <w:lvl w:ilvl="0" w:tplc="CE8A14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96CACA6">
      <w:numFmt w:val="decimal"/>
      <w:lvlText w:val=""/>
      <w:lvlJc w:val="left"/>
    </w:lvl>
    <w:lvl w:ilvl="2" w:tplc="E7509E1E">
      <w:numFmt w:val="decimal"/>
      <w:lvlText w:val=""/>
      <w:lvlJc w:val="left"/>
    </w:lvl>
    <w:lvl w:ilvl="3" w:tplc="70B89C24">
      <w:numFmt w:val="decimal"/>
      <w:lvlText w:val=""/>
      <w:lvlJc w:val="left"/>
    </w:lvl>
    <w:lvl w:ilvl="4" w:tplc="A3441548">
      <w:numFmt w:val="decimal"/>
      <w:lvlText w:val=""/>
      <w:lvlJc w:val="left"/>
    </w:lvl>
    <w:lvl w:ilvl="5" w:tplc="BD82DD32">
      <w:numFmt w:val="decimal"/>
      <w:lvlText w:val=""/>
      <w:lvlJc w:val="left"/>
    </w:lvl>
    <w:lvl w:ilvl="6" w:tplc="47AAC12C">
      <w:numFmt w:val="decimal"/>
      <w:lvlText w:val=""/>
      <w:lvlJc w:val="left"/>
    </w:lvl>
    <w:lvl w:ilvl="7" w:tplc="67FA459A">
      <w:numFmt w:val="decimal"/>
      <w:lvlText w:val=""/>
      <w:lvlJc w:val="left"/>
    </w:lvl>
    <w:lvl w:ilvl="8" w:tplc="B7083C26">
      <w:numFmt w:val="decimal"/>
      <w:lvlText w:val=""/>
      <w:lvlJc w:val="left"/>
    </w:lvl>
  </w:abstractNum>
  <w:num w:numId="1" w16cid:durableId="1216889670">
    <w:abstractNumId w:val="0"/>
  </w:num>
  <w:num w:numId="2" w16cid:durableId="238175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006"/>
    <w:rsid w:val="00AB659D"/>
    <w:rsid w:val="00B51AD5"/>
    <w:rsid w:val="00B71006"/>
    <w:rsid w:val="00C6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1E4D14F"/>
  <w15:docId w15:val="{A4235A4D-A41E-47FA-A855-82808593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rok.x.com" TargetMode="External"/><Relationship Id="rId13" Type="http://schemas.openxmlformats.org/officeDocument/2006/relationships/hyperlink" Target="http://huggingface.co/chat" TargetMode="External"/><Relationship Id="rId18" Type="http://schemas.openxmlformats.org/officeDocument/2006/relationships/hyperlink" Target="http://manus.i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customgpt.ai" TargetMode="External"/><Relationship Id="rId7" Type="http://schemas.openxmlformats.org/officeDocument/2006/relationships/hyperlink" Target="http://gemini.google.com" TargetMode="External"/><Relationship Id="rId12" Type="http://schemas.openxmlformats.org/officeDocument/2006/relationships/hyperlink" Target="http://poe.com" TargetMode="External"/><Relationship Id="rId17" Type="http://schemas.openxmlformats.org/officeDocument/2006/relationships/hyperlink" Target="http://chat.qwen.a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echat.mistral.ai" TargetMode="External"/><Relationship Id="rId20" Type="http://schemas.openxmlformats.org/officeDocument/2006/relationships/hyperlink" Target="http://yiyan.baidu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hatgpt.com" TargetMode="External"/><Relationship Id="rId11" Type="http://schemas.openxmlformats.org/officeDocument/2006/relationships/hyperlink" Target="http://copilot.microsoft.com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pi.ai" TargetMode="External"/><Relationship Id="rId23" Type="http://schemas.openxmlformats.org/officeDocument/2006/relationships/hyperlink" Target="http://chatfai.com" TargetMode="External"/><Relationship Id="rId10" Type="http://schemas.openxmlformats.org/officeDocument/2006/relationships/hyperlink" Target="http://perplexity.ai" TargetMode="External"/><Relationship Id="rId19" Type="http://schemas.openxmlformats.org/officeDocument/2006/relationships/hyperlink" Target="http://glea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laude.ai" TargetMode="External"/><Relationship Id="rId14" Type="http://schemas.openxmlformats.org/officeDocument/2006/relationships/hyperlink" Target="http://meta.ai" TargetMode="External"/><Relationship Id="rId22" Type="http://schemas.openxmlformats.org/officeDocument/2006/relationships/hyperlink" Target="http://ai21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984</Words>
  <Characters>5237</Characters>
  <Application>Microsoft Office Word</Application>
  <DocSecurity>0</DocSecurity>
  <Lines>149</Lines>
  <Paragraphs>88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Emmanuel Goitia</cp:lastModifiedBy>
  <cp:revision>3</cp:revision>
  <dcterms:created xsi:type="dcterms:W3CDTF">2026-03-13T06:41:00Z</dcterms:created>
  <dcterms:modified xsi:type="dcterms:W3CDTF">2026-03-13T06:41:00Z</dcterms:modified>
</cp:coreProperties>
</file>