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B8DC" w14:textId="77777777" w:rsidR="0039044E" w:rsidRPr="0039044E" w:rsidRDefault="0039044E" w:rsidP="0039044E">
      <w:pPr>
        <w:shd w:val="clear" w:color="auto" w:fill="FFFFFF"/>
        <w:spacing w:line="240" w:lineRule="auto"/>
        <w:outlineLvl w:val="0"/>
        <w:rPr>
          <w:rFonts w:ascii="Source Sans Pro" w:eastAsia="Times New Roman" w:hAnsi="Source Sans Pro" w:cs="Arial"/>
          <w:color w:val="1F1F1F"/>
          <w:spacing w:val="-2"/>
          <w:kern w:val="36"/>
          <w:sz w:val="48"/>
          <w:szCs w:val="48"/>
        </w:rPr>
      </w:pPr>
      <w:r w:rsidRPr="0039044E">
        <w:rPr>
          <w:rFonts w:ascii="Source Sans Pro" w:eastAsia="Times New Roman" w:hAnsi="Source Sans Pro" w:cs="Arial"/>
          <w:color w:val="1F1F1F"/>
          <w:spacing w:val="-2"/>
          <w:kern w:val="36"/>
          <w:sz w:val="48"/>
          <w:szCs w:val="48"/>
        </w:rPr>
        <w:t>Data modeling levels and techniques</w:t>
      </w:r>
    </w:p>
    <w:p w14:paraId="566FAA22"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 xml:space="preserve">This reading introduces you to data modeling and different types of data models. Data models help keep data consistent and enable people to map out how data is organized. A basic understanding makes it easier for analysts and other stakeholders to make sense of their data and use it in the right ways. </w:t>
      </w:r>
    </w:p>
    <w:p w14:paraId="14DECEDE"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unset" w:eastAsia="Times New Roman" w:hAnsi="unset" w:cs="Arial"/>
          <w:b/>
          <w:bCs/>
          <w:color w:val="1F1F1F"/>
          <w:sz w:val="21"/>
          <w:szCs w:val="21"/>
        </w:rPr>
        <w:t>Important note:</w:t>
      </w:r>
      <w:r w:rsidRPr="0039044E">
        <w:rPr>
          <w:rFonts w:ascii="Source Sans Pro" w:eastAsia="Times New Roman" w:hAnsi="Source Sans Pro" w:cs="Arial"/>
          <w:color w:val="1F1F1F"/>
          <w:sz w:val="21"/>
          <w:szCs w:val="21"/>
        </w:rPr>
        <w:t xml:space="preserve"> As a junior data analyst, you won't be asked to design a data model. But you might come across existing data models your organization already has in place. </w:t>
      </w:r>
    </w:p>
    <w:p w14:paraId="42B2DF6F" w14:textId="77777777" w:rsidR="0039044E" w:rsidRPr="0039044E" w:rsidRDefault="0039044E" w:rsidP="0039044E">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39044E">
        <w:rPr>
          <w:rFonts w:ascii="Source Sans Pro" w:eastAsia="Times New Roman" w:hAnsi="Source Sans Pro" w:cs="Arial"/>
          <w:b/>
          <w:bCs/>
          <w:color w:val="1F1F1F"/>
          <w:spacing w:val="-2"/>
          <w:sz w:val="36"/>
          <w:szCs w:val="36"/>
        </w:rPr>
        <w:t>What is data modeling?</w:t>
      </w:r>
    </w:p>
    <w:p w14:paraId="6332756C"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unset" w:eastAsia="Times New Roman" w:hAnsi="unset" w:cs="Arial"/>
          <w:b/>
          <w:bCs/>
          <w:color w:val="1F1F1F"/>
          <w:sz w:val="21"/>
          <w:szCs w:val="21"/>
        </w:rPr>
        <w:t>Data modeling</w:t>
      </w:r>
      <w:r w:rsidRPr="0039044E">
        <w:rPr>
          <w:rFonts w:ascii="Source Sans Pro" w:eastAsia="Times New Roman" w:hAnsi="Source Sans Pro" w:cs="Arial"/>
          <w:color w:val="1F1F1F"/>
          <w:sz w:val="21"/>
          <w:szCs w:val="21"/>
        </w:rPr>
        <w:t xml:space="preserve"> is the process of creating diagrams that visually represent how data is organized and structured.  These visual representations are called </w:t>
      </w:r>
      <w:r w:rsidRPr="0039044E">
        <w:rPr>
          <w:rFonts w:ascii="unset" w:eastAsia="Times New Roman" w:hAnsi="unset" w:cs="Arial"/>
          <w:b/>
          <w:bCs/>
          <w:color w:val="1F1F1F"/>
          <w:sz w:val="21"/>
          <w:szCs w:val="21"/>
        </w:rPr>
        <w:t>data models</w:t>
      </w:r>
      <w:r w:rsidRPr="0039044E">
        <w:rPr>
          <w:rFonts w:ascii="Source Sans Pro" w:eastAsia="Times New Roman" w:hAnsi="Source Sans Pro" w:cs="Arial"/>
          <w:color w:val="1F1F1F"/>
          <w:sz w:val="21"/>
          <w:szCs w:val="21"/>
        </w:rPr>
        <w:t xml:space="preserve">. You can think of data modeling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w:t>
      </w:r>
      <w:proofErr w:type="gramStart"/>
      <w:r w:rsidRPr="0039044E">
        <w:rPr>
          <w:rFonts w:ascii="Source Sans Pro" w:eastAsia="Times New Roman" w:hAnsi="Source Sans Pro" w:cs="Arial"/>
          <w:color w:val="1F1F1F"/>
          <w:sz w:val="21"/>
          <w:szCs w:val="21"/>
        </w:rPr>
        <w:t>structure as a whole</w:t>
      </w:r>
      <w:proofErr w:type="gramEnd"/>
      <w:r w:rsidRPr="0039044E">
        <w:rPr>
          <w:rFonts w:ascii="Source Sans Pro" w:eastAsia="Times New Roman" w:hAnsi="Source Sans Pro" w:cs="Arial"/>
          <w:color w:val="1F1F1F"/>
          <w:sz w:val="21"/>
          <w:szCs w:val="21"/>
        </w:rPr>
        <w:t>. </w:t>
      </w:r>
    </w:p>
    <w:p w14:paraId="21CF90BF" w14:textId="77777777" w:rsidR="0039044E" w:rsidRPr="0039044E" w:rsidRDefault="0039044E" w:rsidP="0039044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39044E">
        <w:rPr>
          <w:rFonts w:ascii="Source Sans Pro" w:eastAsia="Times New Roman" w:hAnsi="Source Sans Pro" w:cs="Arial"/>
          <w:b/>
          <w:bCs/>
          <w:color w:val="1F1F1F"/>
          <w:spacing w:val="-2"/>
          <w:sz w:val="36"/>
          <w:szCs w:val="36"/>
        </w:rPr>
        <w:t>Levels of data modeling</w:t>
      </w:r>
    </w:p>
    <w:p w14:paraId="32F0A111"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 xml:space="preserve">Each level of data modeling has a different level of detail. </w:t>
      </w:r>
    </w:p>
    <w:p w14:paraId="545FCD0F" w14:textId="39C738C8" w:rsidR="0039044E" w:rsidRPr="0039044E" w:rsidRDefault="0039044E" w:rsidP="0039044E">
      <w:pPr>
        <w:shd w:val="clear" w:color="auto" w:fill="FFFFFF"/>
        <w:spacing w:after="0" w:line="240" w:lineRule="auto"/>
        <w:rPr>
          <w:rFonts w:ascii="Arial" w:eastAsia="Times New Roman" w:hAnsi="Arial" w:cs="Arial"/>
          <w:color w:val="1F1F1F"/>
          <w:sz w:val="21"/>
          <w:szCs w:val="21"/>
        </w:rPr>
      </w:pPr>
      <w:r w:rsidRPr="0039044E">
        <w:rPr>
          <w:rFonts w:ascii="Arial" w:eastAsia="Times New Roman" w:hAnsi="Arial" w:cs="Arial"/>
          <w:noProof/>
          <w:color w:val="1F1F1F"/>
          <w:sz w:val="21"/>
          <w:szCs w:val="21"/>
        </w:rPr>
        <w:drawing>
          <wp:inline distT="0" distB="0" distL="0" distR="0" wp14:anchorId="3DB50B35" wp14:editId="7BE5CBC5">
            <wp:extent cx="5943600" cy="3983355"/>
            <wp:effectExtent l="0" t="0" r="0" b="0"/>
            <wp:docPr id="1" name="Picture 1"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7A4AA804" w14:textId="77777777" w:rsidR="0039044E" w:rsidRPr="0039044E" w:rsidRDefault="0039044E" w:rsidP="0039044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044E">
        <w:rPr>
          <w:rFonts w:ascii="unset" w:eastAsia="Times New Roman" w:hAnsi="unset" w:cs="Arial"/>
          <w:b/>
          <w:bCs/>
          <w:color w:val="1F1F1F"/>
          <w:sz w:val="21"/>
          <w:szCs w:val="21"/>
        </w:rPr>
        <w:lastRenderedPageBreak/>
        <w:t>Conceptual data modeling</w:t>
      </w:r>
      <w:r w:rsidRPr="0039044E">
        <w:rPr>
          <w:rFonts w:ascii="Source Sans Pro" w:eastAsia="Times New Roman" w:hAnsi="Source Sans Pro" w:cs="Arial"/>
          <w:color w:val="1F1F1F"/>
          <w:sz w:val="21"/>
          <w:szCs w:val="21"/>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14:paraId="1D1C8D0D" w14:textId="77777777" w:rsidR="0039044E" w:rsidRPr="0039044E" w:rsidRDefault="0039044E" w:rsidP="0039044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044E">
        <w:rPr>
          <w:rFonts w:ascii="unset" w:eastAsia="Times New Roman" w:hAnsi="unset" w:cs="Arial"/>
          <w:b/>
          <w:bCs/>
          <w:color w:val="1F1F1F"/>
          <w:sz w:val="21"/>
          <w:szCs w:val="21"/>
        </w:rPr>
        <w:t>Logical data modeling</w:t>
      </w:r>
      <w:r w:rsidRPr="0039044E">
        <w:rPr>
          <w:rFonts w:ascii="Source Sans Pro" w:eastAsia="Times New Roman" w:hAnsi="Source Sans Pro" w:cs="Arial"/>
          <w:color w:val="1F1F1F"/>
          <w:sz w:val="21"/>
          <w:szCs w:val="21"/>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14:paraId="6B5BFF44" w14:textId="77777777" w:rsidR="0039044E" w:rsidRPr="0039044E" w:rsidRDefault="0039044E" w:rsidP="0039044E">
      <w:pPr>
        <w:numPr>
          <w:ilvl w:val="0"/>
          <w:numId w:val="1"/>
        </w:numPr>
        <w:shd w:val="clear" w:color="auto" w:fill="FFFFFF"/>
        <w:spacing w:after="0" w:line="240" w:lineRule="auto"/>
        <w:rPr>
          <w:rFonts w:ascii="Source Sans Pro" w:eastAsia="Times New Roman" w:hAnsi="Source Sans Pro" w:cs="Arial"/>
          <w:color w:val="1F1F1F"/>
          <w:sz w:val="21"/>
          <w:szCs w:val="21"/>
        </w:rPr>
      </w:pPr>
      <w:r w:rsidRPr="0039044E">
        <w:rPr>
          <w:rFonts w:ascii="unset" w:eastAsia="Times New Roman" w:hAnsi="unset" w:cs="Arial"/>
          <w:b/>
          <w:bCs/>
          <w:color w:val="1F1F1F"/>
          <w:sz w:val="21"/>
          <w:szCs w:val="21"/>
        </w:rPr>
        <w:t>Physical data modeling</w:t>
      </w:r>
      <w:r w:rsidRPr="0039044E">
        <w:rPr>
          <w:rFonts w:ascii="Source Sans Pro" w:eastAsia="Times New Roman" w:hAnsi="Source Sans Pro" w:cs="Arial"/>
          <w:color w:val="1F1F1F"/>
          <w:sz w:val="21"/>
          <w:szCs w:val="21"/>
        </w:rPr>
        <w:t xml:space="preserve"> depicts how a database operates. A physical data model defines all entities and attributes used; for example, it includes table names, column names, and data types for the database.</w:t>
      </w:r>
    </w:p>
    <w:p w14:paraId="435CC1D9"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 xml:space="preserve">More information can be found in this </w:t>
      </w:r>
      <w:hyperlink r:id="rId6" w:tgtFrame="_blank" w:tooltip="comparison of data models" w:history="1">
        <w:r w:rsidRPr="0039044E">
          <w:rPr>
            <w:rFonts w:ascii="Source Sans Pro" w:eastAsia="Times New Roman" w:hAnsi="Source Sans Pro" w:cs="Arial"/>
            <w:color w:val="0056D2"/>
            <w:sz w:val="21"/>
            <w:szCs w:val="21"/>
            <w:u w:val="single"/>
          </w:rPr>
          <w:t>comparison of data models.</w:t>
        </w:r>
      </w:hyperlink>
    </w:p>
    <w:p w14:paraId="58857C45" w14:textId="77777777" w:rsidR="0039044E" w:rsidRPr="0039044E" w:rsidRDefault="0039044E" w:rsidP="0039044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39044E">
        <w:rPr>
          <w:rFonts w:ascii="Source Sans Pro" w:eastAsia="Times New Roman" w:hAnsi="Source Sans Pro" w:cs="Arial"/>
          <w:b/>
          <w:bCs/>
          <w:color w:val="1F1F1F"/>
          <w:spacing w:val="-2"/>
          <w:sz w:val="36"/>
          <w:szCs w:val="36"/>
        </w:rPr>
        <w:t>Data-modeling techniques</w:t>
      </w:r>
    </w:p>
    <w:p w14:paraId="13FD4620"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 xml:space="preserve">There are a lot of approaches when it comes to developing data models, but two common methods are the </w:t>
      </w:r>
      <w:r w:rsidRPr="0039044E">
        <w:rPr>
          <w:rFonts w:ascii="unset" w:eastAsia="Times New Roman" w:hAnsi="unset" w:cs="Arial"/>
          <w:b/>
          <w:bCs/>
          <w:color w:val="1F1F1F"/>
          <w:sz w:val="21"/>
          <w:szCs w:val="21"/>
        </w:rPr>
        <w:t>Entity Relationship Diagram (ERD)</w:t>
      </w:r>
      <w:r w:rsidRPr="0039044E">
        <w:rPr>
          <w:rFonts w:ascii="Source Sans Pro" w:eastAsia="Times New Roman" w:hAnsi="Source Sans Pro" w:cs="Arial"/>
          <w:color w:val="1F1F1F"/>
          <w:sz w:val="21"/>
          <w:szCs w:val="21"/>
        </w:rPr>
        <w:t xml:space="preserve"> and the </w:t>
      </w:r>
      <w:r w:rsidRPr="0039044E">
        <w:rPr>
          <w:rFonts w:ascii="unset" w:eastAsia="Times New Roman" w:hAnsi="unset" w:cs="Arial"/>
          <w:b/>
          <w:bCs/>
          <w:color w:val="1F1F1F"/>
          <w:sz w:val="21"/>
          <w:szCs w:val="21"/>
        </w:rPr>
        <w:t xml:space="preserve">Unified Modeling Language (UML) </w:t>
      </w:r>
      <w:r w:rsidRPr="0039044E">
        <w:rPr>
          <w:rFonts w:ascii="Source Sans Pro" w:eastAsia="Times New Roman" w:hAnsi="Source Sans Pro" w:cs="Arial"/>
          <w:color w:val="1F1F1F"/>
          <w:sz w:val="21"/>
          <w:szCs w:val="21"/>
        </w:rPr>
        <w:t>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modeling techniques, but in practice, you will probably be using your organization’s existing technique. </w:t>
      </w:r>
    </w:p>
    <w:p w14:paraId="7677F20B"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 xml:space="preserve">You can read more about ERD, UML, and data dictionaries in this </w:t>
      </w:r>
      <w:hyperlink r:id="rId7" w:tgtFrame="_blank" w:tooltip="data modeling techniques article" w:history="1">
        <w:r w:rsidRPr="0039044E">
          <w:rPr>
            <w:rFonts w:ascii="Source Sans Pro" w:eastAsia="Times New Roman" w:hAnsi="Source Sans Pro" w:cs="Arial"/>
            <w:color w:val="0056D2"/>
            <w:sz w:val="21"/>
            <w:szCs w:val="21"/>
            <w:u w:val="single"/>
          </w:rPr>
          <w:t>data modeling techniques article</w:t>
        </w:r>
      </w:hyperlink>
      <w:r w:rsidRPr="0039044E">
        <w:rPr>
          <w:rFonts w:ascii="Source Sans Pro" w:eastAsia="Times New Roman" w:hAnsi="Source Sans Pro" w:cs="Arial"/>
          <w:color w:val="1F1F1F"/>
          <w:sz w:val="21"/>
          <w:szCs w:val="21"/>
        </w:rPr>
        <w:t xml:space="preserve">. </w:t>
      </w:r>
    </w:p>
    <w:p w14:paraId="728D8794" w14:textId="77777777" w:rsidR="0039044E" w:rsidRPr="0039044E" w:rsidRDefault="0039044E" w:rsidP="0039044E">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39044E">
        <w:rPr>
          <w:rFonts w:ascii="Source Sans Pro" w:eastAsia="Times New Roman" w:hAnsi="Source Sans Pro" w:cs="Arial"/>
          <w:b/>
          <w:bCs/>
          <w:color w:val="1F1F1F"/>
          <w:spacing w:val="-2"/>
          <w:sz w:val="36"/>
          <w:szCs w:val="36"/>
        </w:rPr>
        <w:t>Data analysis and data modeling</w:t>
      </w:r>
    </w:p>
    <w:p w14:paraId="3A973513" w14:textId="77777777" w:rsidR="0039044E" w:rsidRPr="0039044E" w:rsidRDefault="0039044E" w:rsidP="0039044E">
      <w:pPr>
        <w:shd w:val="clear" w:color="auto" w:fill="FFFFFF"/>
        <w:spacing w:after="240" w:line="240" w:lineRule="auto"/>
        <w:rPr>
          <w:rFonts w:ascii="Source Sans Pro" w:eastAsia="Times New Roman" w:hAnsi="Source Sans Pro" w:cs="Arial"/>
          <w:color w:val="1F1F1F"/>
          <w:sz w:val="21"/>
          <w:szCs w:val="21"/>
        </w:rPr>
      </w:pPr>
      <w:r w:rsidRPr="0039044E">
        <w:rPr>
          <w:rFonts w:ascii="Source Sans Pro" w:eastAsia="Times New Roman" w:hAnsi="Source Sans Pro" w:cs="Arial"/>
          <w:color w:val="1F1F1F"/>
          <w:sz w:val="21"/>
          <w:szCs w:val="21"/>
        </w:rPr>
        <w:t>Data modeling can help you explore the high-level details of your data and how it is related across the organization’s information systems. Data modeling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14:paraId="3F9874EA"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F4FD3"/>
    <w:multiLevelType w:val="multilevel"/>
    <w:tmpl w:val="292E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44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4E"/>
    <w:rsid w:val="000A5141"/>
    <w:rsid w:val="0021392A"/>
    <w:rsid w:val="0039044E"/>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A68F"/>
  <w15:chartTrackingRefBased/>
  <w15:docId w15:val="{C1DE162A-6024-4925-87EA-6839F5EA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39044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39044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04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04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9044E"/>
    <w:rPr>
      <w:b/>
      <w:bCs/>
    </w:rPr>
  </w:style>
  <w:style w:type="character" w:styleId="Hyperlink">
    <w:name w:val="Hyperlink"/>
    <w:basedOn w:val="DefaultParagraphFont"/>
    <w:uiPriority w:val="99"/>
    <w:semiHidden/>
    <w:unhideWhenUsed/>
    <w:rsid w:val="00390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30185">
      <w:bodyDiv w:val="1"/>
      <w:marLeft w:val="0"/>
      <w:marRight w:val="0"/>
      <w:marTop w:val="0"/>
      <w:marBottom w:val="0"/>
      <w:divBdr>
        <w:top w:val="none" w:sz="0" w:space="0" w:color="auto"/>
        <w:left w:val="none" w:sz="0" w:space="0" w:color="auto"/>
        <w:bottom w:val="none" w:sz="0" w:space="0" w:color="auto"/>
        <w:right w:val="none" w:sz="0" w:space="0" w:color="auto"/>
      </w:divBdr>
      <w:divsChild>
        <w:div w:id="303463785">
          <w:marLeft w:val="0"/>
          <w:marRight w:val="0"/>
          <w:marTop w:val="0"/>
          <w:marBottom w:val="720"/>
          <w:divBdr>
            <w:top w:val="none" w:sz="0" w:space="0" w:color="auto"/>
            <w:left w:val="none" w:sz="0" w:space="0" w:color="auto"/>
            <w:bottom w:val="none" w:sz="0" w:space="0" w:color="auto"/>
            <w:right w:val="none" w:sz="0" w:space="0" w:color="auto"/>
          </w:divBdr>
        </w:div>
        <w:div w:id="1444761367">
          <w:marLeft w:val="0"/>
          <w:marRight w:val="0"/>
          <w:marTop w:val="0"/>
          <w:marBottom w:val="0"/>
          <w:divBdr>
            <w:top w:val="none" w:sz="0" w:space="0" w:color="auto"/>
            <w:left w:val="none" w:sz="0" w:space="0" w:color="auto"/>
            <w:bottom w:val="none" w:sz="0" w:space="0" w:color="auto"/>
            <w:right w:val="none" w:sz="0" w:space="0" w:color="auto"/>
          </w:divBdr>
          <w:divsChild>
            <w:div w:id="301153957">
              <w:marLeft w:val="0"/>
              <w:marRight w:val="0"/>
              <w:marTop w:val="0"/>
              <w:marBottom w:val="0"/>
              <w:divBdr>
                <w:top w:val="none" w:sz="0" w:space="0" w:color="auto"/>
                <w:left w:val="none" w:sz="0" w:space="0" w:color="auto"/>
                <w:bottom w:val="none" w:sz="0" w:space="0" w:color="auto"/>
                <w:right w:val="none" w:sz="0" w:space="0" w:color="auto"/>
              </w:divBdr>
              <w:divsChild>
                <w:div w:id="1002047699">
                  <w:marLeft w:val="0"/>
                  <w:marRight w:val="0"/>
                  <w:marTop w:val="0"/>
                  <w:marBottom w:val="0"/>
                  <w:divBdr>
                    <w:top w:val="none" w:sz="0" w:space="0" w:color="auto"/>
                    <w:left w:val="none" w:sz="0" w:space="0" w:color="auto"/>
                    <w:bottom w:val="none" w:sz="0" w:space="0" w:color="auto"/>
                    <w:right w:val="none" w:sz="0" w:space="0" w:color="auto"/>
                  </w:divBdr>
                  <w:divsChild>
                    <w:div w:id="606276707">
                      <w:marLeft w:val="0"/>
                      <w:marRight w:val="0"/>
                      <w:marTop w:val="0"/>
                      <w:marBottom w:val="0"/>
                      <w:divBdr>
                        <w:top w:val="none" w:sz="0" w:space="0" w:color="auto"/>
                        <w:left w:val="none" w:sz="0" w:space="0" w:color="auto"/>
                        <w:bottom w:val="none" w:sz="0" w:space="0" w:color="auto"/>
                        <w:right w:val="none" w:sz="0" w:space="0" w:color="auto"/>
                      </w:divBdr>
                      <w:divsChild>
                        <w:div w:id="1435512492">
                          <w:marLeft w:val="0"/>
                          <w:marRight w:val="0"/>
                          <w:marTop w:val="0"/>
                          <w:marBottom w:val="0"/>
                          <w:divBdr>
                            <w:top w:val="none" w:sz="0" w:space="0" w:color="auto"/>
                            <w:left w:val="none" w:sz="0" w:space="0" w:color="auto"/>
                            <w:bottom w:val="none" w:sz="0" w:space="0" w:color="auto"/>
                            <w:right w:val="none" w:sz="0" w:space="0" w:color="auto"/>
                          </w:divBdr>
                          <w:divsChild>
                            <w:div w:id="13551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o.com/blog/basic-data-model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2022-12-17T16:27:00Z</dcterms:created>
  <dcterms:modified xsi:type="dcterms:W3CDTF">2022-12-17T16:28:00Z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4fe439e8-f158-4954-b7ba-165e304a31bf</vt:lpwstr>
  </property>
</Properties>
</file>