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C2C9" w14:textId="77777777" w:rsidR="008928E6" w:rsidRPr="008928E6" w:rsidRDefault="008928E6" w:rsidP="008928E6">
      <w:pPr>
        <w:shd w:val="clear" w:color="auto" w:fill="FFFFFF"/>
        <w:spacing w:line="240" w:lineRule="auto"/>
        <w:outlineLvl w:val="0"/>
        <w:rPr>
          <w:rFonts w:ascii="Source Sans Pro" w:eastAsia="Times New Roman" w:hAnsi="Source Sans Pro" w:cs="Arial"/>
          <w:color w:val="1F1F1F"/>
          <w:spacing w:val="-2"/>
          <w:kern w:val="36"/>
          <w:sz w:val="48"/>
          <w:szCs w:val="48"/>
        </w:rPr>
      </w:pPr>
      <w:r w:rsidRPr="008928E6">
        <w:rPr>
          <w:rFonts w:ascii="Source Sans Pro" w:eastAsia="Times New Roman" w:hAnsi="Source Sans Pro" w:cs="Arial"/>
          <w:color w:val="1F1F1F"/>
          <w:spacing w:val="-2"/>
          <w:kern w:val="36"/>
          <w:sz w:val="48"/>
          <w:szCs w:val="48"/>
        </w:rPr>
        <w:t>Transforming data</w:t>
      </w:r>
    </w:p>
    <w:p w14:paraId="67E25CAD" w14:textId="77777777" w:rsidR="008928E6" w:rsidRPr="008928E6" w:rsidRDefault="008928E6" w:rsidP="008928E6">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8928E6">
        <w:rPr>
          <w:rFonts w:ascii="Source Sans Pro" w:eastAsia="Times New Roman" w:hAnsi="Source Sans Pro" w:cs="Arial"/>
          <w:b/>
          <w:bCs/>
          <w:color w:val="1F1F1F"/>
          <w:spacing w:val="-2"/>
          <w:sz w:val="36"/>
          <w:szCs w:val="36"/>
        </w:rPr>
        <w:t>What is data transformation?</w:t>
      </w:r>
    </w:p>
    <w:p w14:paraId="720A59DF" w14:textId="0A95636F" w:rsidR="008928E6" w:rsidRPr="008928E6" w:rsidRDefault="008928E6" w:rsidP="008928E6">
      <w:pPr>
        <w:shd w:val="clear" w:color="auto" w:fill="FFFFFF"/>
        <w:spacing w:after="0" w:line="240" w:lineRule="auto"/>
        <w:rPr>
          <w:rFonts w:ascii="Arial" w:eastAsia="Times New Roman" w:hAnsi="Arial" w:cs="Arial"/>
          <w:color w:val="1F1F1F"/>
          <w:sz w:val="21"/>
          <w:szCs w:val="21"/>
        </w:rPr>
      </w:pPr>
      <w:r w:rsidRPr="008928E6">
        <w:rPr>
          <w:rFonts w:ascii="Arial" w:eastAsia="Times New Roman" w:hAnsi="Arial" w:cs="Arial"/>
          <w:noProof/>
          <w:color w:val="1F1F1F"/>
          <w:sz w:val="21"/>
          <w:szCs w:val="21"/>
        </w:rPr>
        <w:drawing>
          <wp:inline distT="0" distB="0" distL="0" distR="0" wp14:anchorId="5BF15D1F" wp14:editId="0A5F7197">
            <wp:extent cx="5943600" cy="3078480"/>
            <wp:effectExtent l="0" t="0" r="0" b="7620"/>
            <wp:docPr id="3" name="Picture 3" descr="A circle made up of different sce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le made up of different scen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r w:rsidRPr="008928E6">
        <w:rPr>
          <w:rFonts w:ascii="Arial" w:eastAsia="Times New Roman" w:hAnsi="Arial" w:cs="Arial"/>
          <w:color w:val="1F1F1F"/>
          <w:sz w:val="21"/>
          <w:szCs w:val="21"/>
        </w:rPr>
        <w:t xml:space="preserve">A woman presenting data, a hand holding a medal, two people chatting, a ship's wheel being steered, two people </w:t>
      </w:r>
      <w:proofErr w:type="gramStart"/>
      <w:r w:rsidRPr="008928E6">
        <w:rPr>
          <w:rFonts w:ascii="Arial" w:eastAsia="Times New Roman" w:hAnsi="Arial" w:cs="Arial"/>
          <w:color w:val="1F1F1F"/>
          <w:sz w:val="21"/>
          <w:szCs w:val="21"/>
        </w:rPr>
        <w:t>high-fiving</w:t>
      </w:r>
      <w:proofErr w:type="gramEnd"/>
      <w:r w:rsidRPr="008928E6">
        <w:rPr>
          <w:rFonts w:ascii="Arial" w:eastAsia="Times New Roman" w:hAnsi="Arial" w:cs="Arial"/>
          <w:color w:val="1F1F1F"/>
          <w:sz w:val="21"/>
          <w:szCs w:val="21"/>
        </w:rPr>
        <w:t xml:space="preserve"> each other</w:t>
      </w:r>
    </w:p>
    <w:p w14:paraId="1226B7FA"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 xml:space="preserve">In this reading, you will explore how data is transformed and the differences between wide and long data. </w:t>
      </w:r>
      <w:r w:rsidRPr="008928E6">
        <w:rPr>
          <w:rFonts w:ascii="unset" w:eastAsia="Times New Roman" w:hAnsi="unset" w:cs="Arial"/>
          <w:b/>
          <w:bCs/>
          <w:color w:val="1F1F1F"/>
          <w:sz w:val="21"/>
          <w:szCs w:val="21"/>
        </w:rPr>
        <w:t>Data transformation</w:t>
      </w:r>
      <w:r w:rsidRPr="008928E6">
        <w:rPr>
          <w:rFonts w:ascii="Source Sans Pro" w:eastAsia="Times New Roman" w:hAnsi="Source Sans Pro" w:cs="Arial"/>
          <w:color w:val="1F1F1F"/>
          <w:sz w:val="21"/>
          <w:szCs w:val="21"/>
        </w:rPr>
        <w:t xml:space="preserve"> is the process of changing the data’s format, structure, or values. </w:t>
      </w:r>
      <w:proofErr w:type="gramStart"/>
      <w:r w:rsidRPr="008928E6">
        <w:rPr>
          <w:rFonts w:ascii="Source Sans Pro" w:eastAsia="Times New Roman" w:hAnsi="Source Sans Pro" w:cs="Arial"/>
          <w:color w:val="1F1F1F"/>
          <w:sz w:val="21"/>
          <w:szCs w:val="21"/>
        </w:rPr>
        <w:t>As a data analyst, there</w:t>
      </w:r>
      <w:proofErr w:type="gramEnd"/>
      <w:r w:rsidRPr="008928E6">
        <w:rPr>
          <w:rFonts w:ascii="Source Sans Pro" w:eastAsia="Times New Roman" w:hAnsi="Source Sans Pro" w:cs="Arial"/>
          <w:color w:val="1F1F1F"/>
          <w:sz w:val="21"/>
          <w:szCs w:val="21"/>
        </w:rPr>
        <w:t xml:space="preserve"> is a good chance you will need to transform data at some point to make it easier for you to analyze it. </w:t>
      </w:r>
    </w:p>
    <w:p w14:paraId="726C9DF3"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Data transformation usually involves:</w:t>
      </w:r>
    </w:p>
    <w:p w14:paraId="4BF472F4" w14:textId="77777777" w:rsidR="008928E6" w:rsidRPr="008928E6" w:rsidRDefault="008928E6" w:rsidP="008928E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Adding, copying, or replicating data </w:t>
      </w:r>
    </w:p>
    <w:p w14:paraId="7BEAE842" w14:textId="77777777" w:rsidR="008928E6" w:rsidRPr="008928E6" w:rsidRDefault="008928E6" w:rsidP="008928E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Deleting fields or records </w:t>
      </w:r>
    </w:p>
    <w:p w14:paraId="7DDD2236" w14:textId="77777777" w:rsidR="008928E6" w:rsidRPr="008928E6" w:rsidRDefault="008928E6" w:rsidP="008928E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Standardizing the names of variables</w:t>
      </w:r>
    </w:p>
    <w:p w14:paraId="277663BC" w14:textId="77777777" w:rsidR="008928E6" w:rsidRPr="008928E6" w:rsidRDefault="008928E6" w:rsidP="008928E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Renaming, moving, or combining columns in a database</w:t>
      </w:r>
    </w:p>
    <w:p w14:paraId="03DCEF5A" w14:textId="77777777" w:rsidR="008928E6" w:rsidRPr="008928E6" w:rsidRDefault="008928E6" w:rsidP="008928E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Joining one set of data with another</w:t>
      </w:r>
    </w:p>
    <w:p w14:paraId="4DD7112F" w14:textId="77777777" w:rsidR="008928E6" w:rsidRPr="008928E6" w:rsidRDefault="008928E6" w:rsidP="008928E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Saving a file in a different format. For example, saving a spreadsheet as a comma separated values (CSV) file.</w:t>
      </w:r>
    </w:p>
    <w:p w14:paraId="4EBB0879" w14:textId="77777777" w:rsidR="008928E6" w:rsidRPr="008928E6" w:rsidRDefault="008928E6" w:rsidP="008928E6">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8928E6">
        <w:rPr>
          <w:rFonts w:ascii="Source Sans Pro" w:eastAsia="Times New Roman" w:hAnsi="Source Sans Pro" w:cs="Arial"/>
          <w:b/>
          <w:bCs/>
          <w:color w:val="1F1F1F"/>
          <w:spacing w:val="-2"/>
          <w:sz w:val="36"/>
          <w:szCs w:val="36"/>
        </w:rPr>
        <w:t xml:space="preserve">Why </w:t>
      </w:r>
      <w:proofErr w:type="gramStart"/>
      <w:r w:rsidRPr="008928E6">
        <w:rPr>
          <w:rFonts w:ascii="Source Sans Pro" w:eastAsia="Times New Roman" w:hAnsi="Source Sans Pro" w:cs="Arial"/>
          <w:b/>
          <w:bCs/>
          <w:color w:val="1F1F1F"/>
          <w:spacing w:val="-2"/>
          <w:sz w:val="36"/>
          <w:szCs w:val="36"/>
        </w:rPr>
        <w:t>transform</w:t>
      </w:r>
      <w:proofErr w:type="gramEnd"/>
      <w:r w:rsidRPr="008928E6">
        <w:rPr>
          <w:rFonts w:ascii="Source Sans Pro" w:eastAsia="Times New Roman" w:hAnsi="Source Sans Pro" w:cs="Arial"/>
          <w:b/>
          <w:bCs/>
          <w:color w:val="1F1F1F"/>
          <w:spacing w:val="-2"/>
          <w:sz w:val="36"/>
          <w:szCs w:val="36"/>
        </w:rPr>
        <w:t xml:space="preserve"> data?</w:t>
      </w:r>
    </w:p>
    <w:p w14:paraId="7840DFF9"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Goals for data transformation might be: </w:t>
      </w:r>
    </w:p>
    <w:p w14:paraId="6BDD4160" w14:textId="77777777" w:rsidR="008928E6" w:rsidRPr="008928E6" w:rsidRDefault="008928E6" w:rsidP="008928E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 xml:space="preserve">Data </w:t>
      </w:r>
      <w:r w:rsidRPr="008928E6">
        <w:rPr>
          <w:rFonts w:ascii="unset" w:eastAsia="Times New Roman" w:hAnsi="unset" w:cs="Arial"/>
          <w:b/>
          <w:bCs/>
          <w:color w:val="1F1F1F"/>
          <w:sz w:val="21"/>
          <w:szCs w:val="21"/>
        </w:rPr>
        <w:t>organization</w:t>
      </w:r>
      <w:r w:rsidRPr="008928E6">
        <w:rPr>
          <w:rFonts w:ascii="Source Sans Pro" w:eastAsia="Times New Roman" w:hAnsi="Source Sans Pro" w:cs="Arial"/>
          <w:color w:val="1F1F1F"/>
          <w:sz w:val="21"/>
          <w:szCs w:val="21"/>
        </w:rPr>
        <w:t>: better organized data is easier to use</w:t>
      </w:r>
    </w:p>
    <w:p w14:paraId="2221EBB3" w14:textId="77777777" w:rsidR="008928E6" w:rsidRPr="008928E6" w:rsidRDefault="008928E6" w:rsidP="008928E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 xml:space="preserve">Data </w:t>
      </w:r>
      <w:r w:rsidRPr="008928E6">
        <w:rPr>
          <w:rFonts w:ascii="unset" w:eastAsia="Times New Roman" w:hAnsi="unset" w:cs="Arial"/>
          <w:b/>
          <w:bCs/>
          <w:color w:val="1F1F1F"/>
          <w:sz w:val="21"/>
          <w:szCs w:val="21"/>
        </w:rPr>
        <w:t>compatibility</w:t>
      </w:r>
      <w:r w:rsidRPr="008928E6">
        <w:rPr>
          <w:rFonts w:ascii="Source Sans Pro" w:eastAsia="Times New Roman" w:hAnsi="Source Sans Pro" w:cs="Arial"/>
          <w:color w:val="1F1F1F"/>
          <w:sz w:val="21"/>
          <w:szCs w:val="21"/>
        </w:rPr>
        <w:t>: different applications or systems can then use the same data</w:t>
      </w:r>
    </w:p>
    <w:p w14:paraId="0A5BF431" w14:textId="77777777" w:rsidR="008928E6" w:rsidRPr="008928E6" w:rsidRDefault="008928E6" w:rsidP="008928E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 xml:space="preserve">Data </w:t>
      </w:r>
      <w:r w:rsidRPr="008928E6">
        <w:rPr>
          <w:rFonts w:ascii="unset" w:eastAsia="Times New Roman" w:hAnsi="unset" w:cs="Arial"/>
          <w:b/>
          <w:bCs/>
          <w:color w:val="1F1F1F"/>
          <w:sz w:val="21"/>
          <w:szCs w:val="21"/>
        </w:rPr>
        <w:t>migration</w:t>
      </w:r>
      <w:r w:rsidRPr="008928E6">
        <w:rPr>
          <w:rFonts w:ascii="Source Sans Pro" w:eastAsia="Times New Roman" w:hAnsi="Source Sans Pro" w:cs="Arial"/>
          <w:color w:val="1F1F1F"/>
          <w:sz w:val="21"/>
          <w:szCs w:val="21"/>
        </w:rPr>
        <w:t>: data with matching formats can be moved from one system to another</w:t>
      </w:r>
    </w:p>
    <w:p w14:paraId="04B3BE31" w14:textId="77777777" w:rsidR="008928E6" w:rsidRPr="008928E6" w:rsidRDefault="008928E6" w:rsidP="008928E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 xml:space="preserve">Data </w:t>
      </w:r>
      <w:r w:rsidRPr="008928E6">
        <w:rPr>
          <w:rFonts w:ascii="unset" w:eastAsia="Times New Roman" w:hAnsi="unset" w:cs="Arial"/>
          <w:b/>
          <w:bCs/>
          <w:color w:val="1F1F1F"/>
          <w:sz w:val="21"/>
          <w:szCs w:val="21"/>
        </w:rPr>
        <w:t>merging</w:t>
      </w:r>
      <w:r w:rsidRPr="008928E6">
        <w:rPr>
          <w:rFonts w:ascii="Source Sans Pro" w:eastAsia="Times New Roman" w:hAnsi="Source Sans Pro" w:cs="Arial"/>
          <w:color w:val="1F1F1F"/>
          <w:sz w:val="21"/>
          <w:szCs w:val="21"/>
        </w:rPr>
        <w:t xml:space="preserve">: data with the same organization can be </w:t>
      </w:r>
      <w:proofErr w:type="gramStart"/>
      <w:r w:rsidRPr="008928E6">
        <w:rPr>
          <w:rFonts w:ascii="Source Sans Pro" w:eastAsia="Times New Roman" w:hAnsi="Source Sans Pro" w:cs="Arial"/>
          <w:color w:val="1F1F1F"/>
          <w:sz w:val="21"/>
          <w:szCs w:val="21"/>
        </w:rPr>
        <w:t>merged together</w:t>
      </w:r>
      <w:proofErr w:type="gramEnd"/>
    </w:p>
    <w:p w14:paraId="7E940EBA" w14:textId="77777777" w:rsidR="008928E6" w:rsidRPr="008928E6" w:rsidRDefault="008928E6" w:rsidP="008928E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lastRenderedPageBreak/>
        <w:t xml:space="preserve">Data </w:t>
      </w:r>
      <w:r w:rsidRPr="008928E6">
        <w:rPr>
          <w:rFonts w:ascii="unset" w:eastAsia="Times New Roman" w:hAnsi="unset" w:cs="Arial"/>
          <w:b/>
          <w:bCs/>
          <w:color w:val="1F1F1F"/>
          <w:sz w:val="21"/>
          <w:szCs w:val="21"/>
        </w:rPr>
        <w:t>enhancement</w:t>
      </w:r>
      <w:r w:rsidRPr="008928E6">
        <w:rPr>
          <w:rFonts w:ascii="Source Sans Pro" w:eastAsia="Times New Roman" w:hAnsi="Source Sans Pro" w:cs="Arial"/>
          <w:color w:val="1F1F1F"/>
          <w:sz w:val="21"/>
          <w:szCs w:val="21"/>
        </w:rPr>
        <w:t>: data can be displayed with more detailed fields </w:t>
      </w:r>
    </w:p>
    <w:p w14:paraId="1105E6DD" w14:textId="77777777" w:rsidR="008928E6" w:rsidRPr="008928E6" w:rsidRDefault="008928E6" w:rsidP="008928E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 xml:space="preserve">Data </w:t>
      </w:r>
      <w:r w:rsidRPr="008928E6">
        <w:rPr>
          <w:rFonts w:ascii="unset" w:eastAsia="Times New Roman" w:hAnsi="unset" w:cs="Arial"/>
          <w:b/>
          <w:bCs/>
          <w:color w:val="1F1F1F"/>
          <w:sz w:val="21"/>
          <w:szCs w:val="21"/>
        </w:rPr>
        <w:t>comparison</w:t>
      </w:r>
      <w:r w:rsidRPr="008928E6">
        <w:rPr>
          <w:rFonts w:ascii="Source Sans Pro" w:eastAsia="Times New Roman" w:hAnsi="Source Sans Pro" w:cs="Arial"/>
          <w:color w:val="1F1F1F"/>
          <w:sz w:val="21"/>
          <w:szCs w:val="21"/>
        </w:rPr>
        <w:t>: apples-to-apples comparisons of the data can then be made </w:t>
      </w:r>
    </w:p>
    <w:p w14:paraId="2A767857" w14:textId="77777777" w:rsidR="008928E6" w:rsidRPr="008928E6" w:rsidRDefault="008928E6" w:rsidP="008928E6">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8928E6">
        <w:rPr>
          <w:rFonts w:ascii="Source Sans Pro" w:eastAsia="Times New Roman" w:hAnsi="Source Sans Pro" w:cs="Arial"/>
          <w:b/>
          <w:bCs/>
          <w:color w:val="1F1F1F"/>
          <w:spacing w:val="-2"/>
          <w:sz w:val="36"/>
          <w:szCs w:val="36"/>
        </w:rPr>
        <w:t>Data transformation example: data merging</w:t>
      </w:r>
    </w:p>
    <w:p w14:paraId="1DF36318"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 xml:space="preserve">Mario is a plumber who owns a plumbing company. After years in the business, he buys another plumbing company. Mario wants to merge the customer information from his newly acquired company with his own, but the other company uses a different database. So, Mario needs to make the data compatible. To do this, he </w:t>
      </w:r>
      <w:proofErr w:type="gramStart"/>
      <w:r w:rsidRPr="008928E6">
        <w:rPr>
          <w:rFonts w:ascii="Source Sans Pro" w:eastAsia="Times New Roman" w:hAnsi="Source Sans Pro" w:cs="Arial"/>
          <w:color w:val="1F1F1F"/>
          <w:sz w:val="21"/>
          <w:szCs w:val="21"/>
        </w:rPr>
        <w:t>has to</w:t>
      </w:r>
      <w:proofErr w:type="gramEnd"/>
      <w:r w:rsidRPr="008928E6">
        <w:rPr>
          <w:rFonts w:ascii="Source Sans Pro" w:eastAsia="Times New Roman" w:hAnsi="Source Sans Pro" w:cs="Arial"/>
          <w:color w:val="1F1F1F"/>
          <w:sz w:val="21"/>
          <w:szCs w:val="21"/>
        </w:rPr>
        <w:t xml:space="preserve"> transform the format of the acquired company’s data. Then, he must remove duplicate rows for customers they had in common. When the data is compatible and together, Mario’s plumbing company will have a complete and merged customer database.</w:t>
      </w:r>
    </w:p>
    <w:p w14:paraId="1D2D601F" w14:textId="77777777" w:rsidR="008928E6" w:rsidRPr="008928E6" w:rsidRDefault="008928E6" w:rsidP="008928E6">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8928E6">
        <w:rPr>
          <w:rFonts w:ascii="Source Sans Pro" w:eastAsia="Times New Roman" w:hAnsi="Source Sans Pro" w:cs="Arial"/>
          <w:b/>
          <w:bCs/>
          <w:color w:val="1F1F1F"/>
          <w:spacing w:val="-2"/>
          <w:sz w:val="36"/>
          <w:szCs w:val="36"/>
        </w:rPr>
        <w:t>Data transformation example: data organization (long to wide)</w:t>
      </w:r>
    </w:p>
    <w:p w14:paraId="70CD34EA"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 xml:space="preserve">To make it easier to create charts, you may also need to transform long data to wide data. Consider the following example of transforming stock prices (collected as long data) to wide data. </w:t>
      </w:r>
    </w:p>
    <w:p w14:paraId="0B73E2EE"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unset" w:eastAsia="Times New Roman" w:hAnsi="unset" w:cs="Arial"/>
          <w:b/>
          <w:bCs/>
          <w:color w:val="1F1F1F"/>
          <w:sz w:val="21"/>
          <w:szCs w:val="21"/>
        </w:rPr>
        <w:t>Long data</w:t>
      </w:r>
      <w:r w:rsidRPr="008928E6">
        <w:rPr>
          <w:rFonts w:ascii="Source Sans Pro" w:eastAsia="Times New Roman" w:hAnsi="Source Sans Pro" w:cs="Arial"/>
          <w:color w:val="1F1F1F"/>
          <w:sz w:val="21"/>
          <w:szCs w:val="21"/>
        </w:rPr>
        <w:t xml:space="preserve"> is data where </w:t>
      </w:r>
      <w:r w:rsidRPr="008928E6">
        <w:rPr>
          <w:rFonts w:ascii="unset" w:eastAsia="Times New Roman" w:hAnsi="unset" w:cs="Arial"/>
          <w:b/>
          <w:bCs/>
          <w:color w:val="1F1F1F"/>
          <w:sz w:val="21"/>
          <w:szCs w:val="21"/>
        </w:rPr>
        <w:t xml:space="preserve">each row contains a single data point </w:t>
      </w:r>
      <w:r w:rsidRPr="008928E6">
        <w:rPr>
          <w:rFonts w:ascii="Source Sans Pro" w:eastAsia="Times New Roman" w:hAnsi="Source Sans Pro" w:cs="Arial"/>
          <w:color w:val="1F1F1F"/>
          <w:sz w:val="21"/>
          <w:szCs w:val="21"/>
        </w:rPr>
        <w:t>for a particular item. In the long data example below, individual stock prices (data points) have been collected for Apple (AAPL), Amazon (AMZN), and Google (GOOGL) (</w:t>
      </w:r>
      <w:proofErr w:type="gramStart"/>
      <w:r w:rsidRPr="008928E6">
        <w:rPr>
          <w:rFonts w:ascii="Source Sans Pro" w:eastAsia="Times New Roman" w:hAnsi="Source Sans Pro" w:cs="Arial"/>
          <w:color w:val="1F1F1F"/>
          <w:sz w:val="21"/>
          <w:szCs w:val="21"/>
        </w:rPr>
        <w:t>particular items</w:t>
      </w:r>
      <w:proofErr w:type="gramEnd"/>
      <w:r w:rsidRPr="008928E6">
        <w:rPr>
          <w:rFonts w:ascii="Source Sans Pro" w:eastAsia="Times New Roman" w:hAnsi="Source Sans Pro" w:cs="Arial"/>
          <w:color w:val="1F1F1F"/>
          <w:sz w:val="21"/>
          <w:szCs w:val="21"/>
        </w:rPr>
        <w:t>) on the given dates.</w:t>
      </w:r>
    </w:p>
    <w:p w14:paraId="77D589EB"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unset" w:eastAsia="Times New Roman" w:hAnsi="unset" w:cs="Arial"/>
          <w:b/>
          <w:bCs/>
          <w:color w:val="1F1F1F"/>
          <w:sz w:val="21"/>
          <w:szCs w:val="21"/>
        </w:rPr>
        <w:t>Long data example: Stock prices</w:t>
      </w:r>
    </w:p>
    <w:p w14:paraId="5618E4D2" w14:textId="64C061B9" w:rsidR="008928E6" w:rsidRPr="008928E6" w:rsidRDefault="008928E6" w:rsidP="008928E6">
      <w:pPr>
        <w:shd w:val="clear" w:color="auto" w:fill="FFFFFF"/>
        <w:spacing w:after="0" w:line="240" w:lineRule="auto"/>
        <w:rPr>
          <w:rFonts w:ascii="Arial" w:eastAsia="Times New Roman" w:hAnsi="Arial" w:cs="Arial"/>
          <w:color w:val="1F1F1F"/>
          <w:sz w:val="21"/>
          <w:szCs w:val="21"/>
        </w:rPr>
      </w:pPr>
      <w:r w:rsidRPr="008928E6">
        <w:rPr>
          <w:rFonts w:ascii="Arial" w:eastAsia="Times New Roman" w:hAnsi="Arial" w:cs="Arial"/>
          <w:noProof/>
          <w:color w:val="1F1F1F"/>
          <w:sz w:val="21"/>
          <w:szCs w:val="21"/>
        </w:rPr>
        <w:drawing>
          <wp:inline distT="0" distB="0" distL="0" distR="0" wp14:anchorId="558E5D01" wp14:editId="71F87C2B">
            <wp:extent cx="5943600" cy="3003550"/>
            <wp:effectExtent l="0" t="0" r="0" b="6350"/>
            <wp:docPr id="2" name="Picture 2" descr="A table that is an example of long data stock prices. There are three columns: Symbol, Date, and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able that is an example of long data stock prices. There are three columns: Symbol, Date, and Op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140F2E39"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unset" w:eastAsia="Times New Roman" w:hAnsi="unset" w:cs="Arial"/>
          <w:b/>
          <w:bCs/>
          <w:color w:val="1F1F1F"/>
          <w:sz w:val="21"/>
          <w:szCs w:val="21"/>
        </w:rPr>
        <w:t xml:space="preserve">Wide data </w:t>
      </w:r>
      <w:r w:rsidRPr="008928E6">
        <w:rPr>
          <w:rFonts w:ascii="Source Sans Pro" w:eastAsia="Times New Roman" w:hAnsi="Source Sans Pro" w:cs="Arial"/>
          <w:color w:val="1F1F1F"/>
          <w:sz w:val="21"/>
          <w:szCs w:val="21"/>
        </w:rPr>
        <w:t xml:space="preserve">is data where </w:t>
      </w:r>
      <w:r w:rsidRPr="008928E6">
        <w:rPr>
          <w:rFonts w:ascii="unset" w:eastAsia="Times New Roman" w:hAnsi="unset" w:cs="Arial"/>
          <w:b/>
          <w:bCs/>
          <w:color w:val="1F1F1F"/>
          <w:sz w:val="21"/>
          <w:szCs w:val="21"/>
        </w:rPr>
        <w:t>each row contains multiple data points</w:t>
      </w:r>
      <w:r w:rsidRPr="008928E6">
        <w:rPr>
          <w:rFonts w:ascii="Source Sans Pro" w:eastAsia="Times New Roman" w:hAnsi="Source Sans Pro" w:cs="Arial"/>
          <w:color w:val="1F1F1F"/>
          <w:sz w:val="21"/>
          <w:szCs w:val="21"/>
        </w:rPr>
        <w:t xml:space="preserve"> for the </w:t>
      </w:r>
      <w:proofErr w:type="gramStart"/>
      <w:r w:rsidRPr="008928E6">
        <w:rPr>
          <w:rFonts w:ascii="Source Sans Pro" w:eastAsia="Times New Roman" w:hAnsi="Source Sans Pro" w:cs="Arial"/>
          <w:color w:val="1F1F1F"/>
          <w:sz w:val="21"/>
          <w:szCs w:val="21"/>
        </w:rPr>
        <w:t>particular items</w:t>
      </w:r>
      <w:proofErr w:type="gramEnd"/>
      <w:r w:rsidRPr="008928E6">
        <w:rPr>
          <w:rFonts w:ascii="Source Sans Pro" w:eastAsia="Times New Roman" w:hAnsi="Source Sans Pro" w:cs="Arial"/>
          <w:color w:val="1F1F1F"/>
          <w:sz w:val="21"/>
          <w:szCs w:val="21"/>
        </w:rPr>
        <w:t xml:space="preserve"> identified in the columns. </w:t>
      </w:r>
    </w:p>
    <w:p w14:paraId="256D03B2"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unset" w:eastAsia="Times New Roman" w:hAnsi="unset" w:cs="Arial"/>
          <w:b/>
          <w:bCs/>
          <w:color w:val="1F1F1F"/>
          <w:sz w:val="21"/>
          <w:szCs w:val="21"/>
        </w:rPr>
        <w:t>Wide data example: Stock prices</w:t>
      </w:r>
    </w:p>
    <w:p w14:paraId="623385F9" w14:textId="2F49DA8F" w:rsidR="008928E6" w:rsidRPr="008928E6" w:rsidRDefault="008928E6" w:rsidP="008928E6">
      <w:pPr>
        <w:shd w:val="clear" w:color="auto" w:fill="FFFFFF"/>
        <w:spacing w:after="0" w:line="240" w:lineRule="auto"/>
        <w:rPr>
          <w:rFonts w:ascii="Arial" w:eastAsia="Times New Roman" w:hAnsi="Arial" w:cs="Arial"/>
          <w:color w:val="1F1F1F"/>
          <w:sz w:val="21"/>
          <w:szCs w:val="21"/>
        </w:rPr>
      </w:pPr>
      <w:r w:rsidRPr="008928E6">
        <w:rPr>
          <w:rFonts w:ascii="Arial" w:eastAsia="Times New Roman" w:hAnsi="Arial" w:cs="Arial"/>
          <w:noProof/>
          <w:color w:val="1F1F1F"/>
          <w:sz w:val="21"/>
          <w:szCs w:val="21"/>
        </w:rPr>
        <w:lastRenderedPageBreak/>
        <w:drawing>
          <wp:inline distT="0" distB="0" distL="0" distR="0" wp14:anchorId="5192DB09" wp14:editId="005DF342">
            <wp:extent cx="5943600" cy="2255520"/>
            <wp:effectExtent l="0" t="0" r="0" b="0"/>
            <wp:docPr id="1" name="Picture 1" descr="This is wide data with AAPL, AMZN, and GOOGL as columns and stock prices for different dates p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wide data with AAPL, AMZN, and GOOGL as columns and stock prices for different dates per 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5520"/>
                    </a:xfrm>
                    <a:prstGeom prst="rect">
                      <a:avLst/>
                    </a:prstGeom>
                    <a:noFill/>
                    <a:ln>
                      <a:noFill/>
                    </a:ln>
                  </pic:spPr>
                </pic:pic>
              </a:graphicData>
            </a:graphic>
          </wp:inline>
        </w:drawing>
      </w:r>
    </w:p>
    <w:p w14:paraId="6DA79824"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 xml:space="preserve">With data transformed to wide data, you can create a chart comparing how each company's stock changed over the same </w:t>
      </w:r>
      <w:proofErr w:type="gramStart"/>
      <w:r w:rsidRPr="008928E6">
        <w:rPr>
          <w:rFonts w:ascii="Source Sans Pro" w:eastAsia="Times New Roman" w:hAnsi="Source Sans Pro" w:cs="Arial"/>
          <w:color w:val="1F1F1F"/>
          <w:sz w:val="21"/>
          <w:szCs w:val="21"/>
        </w:rPr>
        <w:t>period of time</w:t>
      </w:r>
      <w:proofErr w:type="gramEnd"/>
      <w:r w:rsidRPr="008928E6">
        <w:rPr>
          <w:rFonts w:ascii="Source Sans Pro" w:eastAsia="Times New Roman" w:hAnsi="Source Sans Pro" w:cs="Arial"/>
          <w:color w:val="1F1F1F"/>
          <w:sz w:val="21"/>
          <w:szCs w:val="21"/>
        </w:rPr>
        <w:t xml:space="preserve">. </w:t>
      </w:r>
    </w:p>
    <w:p w14:paraId="5184927D" w14:textId="77777777" w:rsidR="008928E6" w:rsidRPr="008928E6" w:rsidRDefault="008928E6" w:rsidP="008928E6">
      <w:pPr>
        <w:shd w:val="clear" w:color="auto" w:fill="FFFFFF"/>
        <w:spacing w:after="240" w:line="240" w:lineRule="auto"/>
        <w:rPr>
          <w:rFonts w:ascii="Source Sans Pro" w:eastAsia="Times New Roman" w:hAnsi="Source Sans Pro" w:cs="Arial"/>
          <w:color w:val="1F1F1F"/>
          <w:sz w:val="21"/>
          <w:szCs w:val="21"/>
        </w:rPr>
      </w:pPr>
      <w:r w:rsidRPr="008928E6">
        <w:rPr>
          <w:rFonts w:ascii="Source Sans Pro" w:eastAsia="Times New Roman" w:hAnsi="Source Sans Pro" w:cs="Arial"/>
          <w:color w:val="1F1F1F"/>
          <w:sz w:val="21"/>
          <w:szCs w:val="21"/>
        </w:rPr>
        <w:t>You might notice that all the data included in the long format is also in the wide format. But wide data is easier to read and understand. That is why data analysts typically transform long data to wide data more often than they transform wide data to long data. The following table summarizes when each format is preferred:</w:t>
      </w:r>
    </w:p>
    <w:tbl>
      <w:tblPr>
        <w:tblW w:w="11850" w:type="dxa"/>
        <w:tblCellMar>
          <w:top w:w="15" w:type="dxa"/>
          <w:left w:w="15" w:type="dxa"/>
          <w:bottom w:w="15" w:type="dxa"/>
          <w:right w:w="15" w:type="dxa"/>
        </w:tblCellMar>
        <w:tblLook w:val="04A0" w:firstRow="1" w:lastRow="0" w:firstColumn="1" w:lastColumn="0" w:noHBand="0" w:noVBand="1"/>
      </w:tblPr>
      <w:tblGrid>
        <w:gridCol w:w="4944"/>
        <w:gridCol w:w="6906"/>
      </w:tblGrid>
      <w:tr w:rsidR="008928E6" w:rsidRPr="008928E6" w14:paraId="1E55DAB3" w14:textId="77777777" w:rsidTr="008928E6">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5F4B786" w14:textId="77777777" w:rsidR="008928E6" w:rsidRPr="008928E6" w:rsidRDefault="008928E6" w:rsidP="008928E6">
            <w:pPr>
              <w:spacing w:after="0" w:line="240" w:lineRule="auto"/>
              <w:rPr>
                <w:rFonts w:ascii="Source Sans Pro" w:eastAsia="Times New Roman" w:hAnsi="Source Sans Pro" w:cs="Times New Roman"/>
                <w:b/>
                <w:bCs/>
                <w:szCs w:val="24"/>
              </w:rPr>
            </w:pPr>
            <w:r w:rsidRPr="008928E6">
              <w:rPr>
                <w:rFonts w:ascii="unset" w:eastAsia="Times New Roman" w:hAnsi="unset" w:cs="Times New Roman"/>
                <w:b/>
                <w:bCs/>
                <w:szCs w:val="24"/>
              </w:rPr>
              <w:t>Wide data is preferred when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8318204" w14:textId="77777777" w:rsidR="008928E6" w:rsidRPr="008928E6" w:rsidRDefault="008928E6" w:rsidP="008928E6">
            <w:pPr>
              <w:spacing w:after="0" w:line="240" w:lineRule="auto"/>
              <w:rPr>
                <w:rFonts w:ascii="Source Sans Pro" w:eastAsia="Times New Roman" w:hAnsi="Source Sans Pro" w:cs="Times New Roman"/>
                <w:b/>
                <w:bCs/>
                <w:szCs w:val="24"/>
              </w:rPr>
            </w:pPr>
            <w:r w:rsidRPr="008928E6">
              <w:rPr>
                <w:rFonts w:ascii="unset" w:eastAsia="Times New Roman" w:hAnsi="unset" w:cs="Times New Roman"/>
                <w:b/>
                <w:bCs/>
                <w:szCs w:val="24"/>
              </w:rPr>
              <w:t>Long data is preferred when </w:t>
            </w:r>
          </w:p>
        </w:tc>
      </w:tr>
      <w:tr w:rsidR="008928E6" w:rsidRPr="008928E6" w14:paraId="72F97AD4" w14:textId="77777777" w:rsidTr="008928E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EB3D99F" w14:textId="77777777" w:rsidR="008928E6" w:rsidRPr="008928E6" w:rsidRDefault="008928E6" w:rsidP="008928E6">
            <w:pPr>
              <w:spacing w:after="0" w:line="240" w:lineRule="auto"/>
              <w:rPr>
                <w:rFonts w:ascii="Source Sans Pro" w:eastAsia="Times New Roman" w:hAnsi="Source Sans Pro" w:cs="Times New Roman"/>
                <w:szCs w:val="24"/>
              </w:rPr>
            </w:pPr>
            <w:r w:rsidRPr="008928E6">
              <w:rPr>
                <w:rFonts w:ascii="Source Sans Pro" w:eastAsia="Times New Roman" w:hAnsi="Source Sans Pro" w:cs="Times New Roman"/>
                <w:szCs w:val="24"/>
              </w:rPr>
              <w:t>Creating tables and charts with a few variables about each subject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B08560" w14:textId="77777777" w:rsidR="008928E6" w:rsidRPr="008928E6" w:rsidRDefault="008928E6" w:rsidP="008928E6">
            <w:pPr>
              <w:spacing w:after="0" w:line="240" w:lineRule="auto"/>
              <w:rPr>
                <w:rFonts w:ascii="Source Sans Pro" w:eastAsia="Times New Roman" w:hAnsi="Source Sans Pro" w:cs="Times New Roman"/>
                <w:szCs w:val="24"/>
              </w:rPr>
            </w:pPr>
            <w:r w:rsidRPr="008928E6">
              <w:rPr>
                <w:rFonts w:ascii="Source Sans Pro" w:eastAsia="Times New Roman" w:hAnsi="Source Sans Pro" w:cs="Times New Roman"/>
                <w:szCs w:val="24"/>
              </w:rPr>
              <w:t xml:space="preserve">Storing a lot of variables about each subject. For example, 60 </w:t>
            </w:r>
            <w:proofErr w:type="spellStart"/>
            <w:proofErr w:type="gramStart"/>
            <w:r w:rsidRPr="008928E6">
              <w:rPr>
                <w:rFonts w:ascii="Source Sans Pro" w:eastAsia="Times New Roman" w:hAnsi="Source Sans Pro" w:cs="Times New Roman"/>
                <w:szCs w:val="24"/>
              </w:rPr>
              <w:t>years</w:t>
            </w:r>
            <w:proofErr w:type="gramEnd"/>
            <w:r w:rsidRPr="008928E6">
              <w:rPr>
                <w:rFonts w:ascii="Source Sans Pro" w:eastAsia="Times New Roman" w:hAnsi="Source Sans Pro" w:cs="Times New Roman"/>
                <w:szCs w:val="24"/>
              </w:rPr>
              <w:t xml:space="preserve"> worth</w:t>
            </w:r>
            <w:proofErr w:type="spellEnd"/>
            <w:r w:rsidRPr="008928E6">
              <w:rPr>
                <w:rFonts w:ascii="Source Sans Pro" w:eastAsia="Times New Roman" w:hAnsi="Source Sans Pro" w:cs="Times New Roman"/>
                <w:szCs w:val="24"/>
              </w:rPr>
              <w:t xml:space="preserve"> of interest rates for each bank</w:t>
            </w:r>
          </w:p>
        </w:tc>
      </w:tr>
      <w:tr w:rsidR="008928E6" w:rsidRPr="008928E6" w14:paraId="2E7FC4D2" w14:textId="77777777" w:rsidTr="008928E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7EA17BE" w14:textId="77777777" w:rsidR="008928E6" w:rsidRPr="008928E6" w:rsidRDefault="008928E6" w:rsidP="008928E6">
            <w:pPr>
              <w:spacing w:after="0" w:line="240" w:lineRule="auto"/>
              <w:rPr>
                <w:rFonts w:ascii="Source Sans Pro" w:eastAsia="Times New Roman" w:hAnsi="Source Sans Pro" w:cs="Times New Roman"/>
                <w:szCs w:val="24"/>
              </w:rPr>
            </w:pPr>
            <w:r w:rsidRPr="008928E6">
              <w:rPr>
                <w:rFonts w:ascii="Source Sans Pro" w:eastAsia="Times New Roman" w:hAnsi="Source Sans Pro" w:cs="Times New Roman"/>
                <w:szCs w:val="24"/>
              </w:rPr>
              <w:t>Comparing straightforward line graphs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9DB043" w14:textId="77777777" w:rsidR="008928E6" w:rsidRPr="008928E6" w:rsidRDefault="008928E6" w:rsidP="008928E6">
            <w:pPr>
              <w:spacing w:after="0" w:line="240" w:lineRule="auto"/>
              <w:rPr>
                <w:rFonts w:ascii="Source Sans Pro" w:eastAsia="Times New Roman" w:hAnsi="Source Sans Pro" w:cs="Times New Roman"/>
                <w:szCs w:val="24"/>
              </w:rPr>
            </w:pPr>
            <w:r w:rsidRPr="008928E6">
              <w:rPr>
                <w:rFonts w:ascii="Source Sans Pro" w:eastAsia="Times New Roman" w:hAnsi="Source Sans Pro" w:cs="Times New Roman"/>
                <w:szCs w:val="24"/>
              </w:rPr>
              <w:t>Performing advanced statistical analysis or graphing </w:t>
            </w:r>
          </w:p>
        </w:tc>
      </w:tr>
    </w:tbl>
    <w:p w14:paraId="3628FDC8"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7987"/>
    <w:multiLevelType w:val="multilevel"/>
    <w:tmpl w:val="1AEE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8F0ABA"/>
    <w:multiLevelType w:val="multilevel"/>
    <w:tmpl w:val="488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056839">
    <w:abstractNumId w:val="1"/>
  </w:num>
  <w:num w:numId="2" w16cid:durableId="3762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E6"/>
    <w:rsid w:val="000A5141"/>
    <w:rsid w:val="0021392A"/>
    <w:rsid w:val="00670B71"/>
    <w:rsid w:val="006F4B69"/>
    <w:rsid w:val="008928E6"/>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BB5B"/>
  <w15:chartTrackingRefBased/>
  <w15:docId w15:val="{5B16CB7D-DB2C-4F02-9C9F-FAD2B41A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8928E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928E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8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28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8E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92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5376">
      <w:bodyDiv w:val="1"/>
      <w:marLeft w:val="0"/>
      <w:marRight w:val="0"/>
      <w:marTop w:val="0"/>
      <w:marBottom w:val="0"/>
      <w:divBdr>
        <w:top w:val="none" w:sz="0" w:space="0" w:color="auto"/>
        <w:left w:val="none" w:sz="0" w:space="0" w:color="auto"/>
        <w:bottom w:val="none" w:sz="0" w:space="0" w:color="auto"/>
        <w:right w:val="none" w:sz="0" w:space="0" w:color="auto"/>
      </w:divBdr>
      <w:divsChild>
        <w:div w:id="1172531404">
          <w:marLeft w:val="0"/>
          <w:marRight w:val="0"/>
          <w:marTop w:val="0"/>
          <w:marBottom w:val="720"/>
          <w:divBdr>
            <w:top w:val="none" w:sz="0" w:space="0" w:color="auto"/>
            <w:left w:val="none" w:sz="0" w:space="0" w:color="auto"/>
            <w:bottom w:val="none" w:sz="0" w:space="0" w:color="auto"/>
            <w:right w:val="none" w:sz="0" w:space="0" w:color="auto"/>
          </w:divBdr>
        </w:div>
        <w:div w:id="1529484998">
          <w:marLeft w:val="0"/>
          <w:marRight w:val="0"/>
          <w:marTop w:val="0"/>
          <w:marBottom w:val="0"/>
          <w:divBdr>
            <w:top w:val="none" w:sz="0" w:space="0" w:color="auto"/>
            <w:left w:val="none" w:sz="0" w:space="0" w:color="auto"/>
            <w:bottom w:val="none" w:sz="0" w:space="0" w:color="auto"/>
            <w:right w:val="none" w:sz="0" w:space="0" w:color="auto"/>
          </w:divBdr>
          <w:divsChild>
            <w:div w:id="1970821112">
              <w:marLeft w:val="0"/>
              <w:marRight w:val="0"/>
              <w:marTop w:val="0"/>
              <w:marBottom w:val="0"/>
              <w:divBdr>
                <w:top w:val="none" w:sz="0" w:space="0" w:color="auto"/>
                <w:left w:val="none" w:sz="0" w:space="0" w:color="auto"/>
                <w:bottom w:val="none" w:sz="0" w:space="0" w:color="auto"/>
                <w:right w:val="none" w:sz="0" w:space="0" w:color="auto"/>
              </w:divBdr>
              <w:divsChild>
                <w:div w:id="1470593542">
                  <w:marLeft w:val="0"/>
                  <w:marRight w:val="0"/>
                  <w:marTop w:val="0"/>
                  <w:marBottom w:val="0"/>
                  <w:divBdr>
                    <w:top w:val="none" w:sz="0" w:space="0" w:color="auto"/>
                    <w:left w:val="none" w:sz="0" w:space="0" w:color="auto"/>
                    <w:bottom w:val="none" w:sz="0" w:space="0" w:color="auto"/>
                    <w:right w:val="none" w:sz="0" w:space="0" w:color="auto"/>
                  </w:divBdr>
                  <w:divsChild>
                    <w:div w:id="1430203210">
                      <w:marLeft w:val="0"/>
                      <w:marRight w:val="0"/>
                      <w:marTop w:val="0"/>
                      <w:marBottom w:val="0"/>
                      <w:divBdr>
                        <w:top w:val="none" w:sz="0" w:space="0" w:color="auto"/>
                        <w:left w:val="none" w:sz="0" w:space="0" w:color="auto"/>
                        <w:bottom w:val="none" w:sz="0" w:space="0" w:color="auto"/>
                        <w:right w:val="none" w:sz="0" w:space="0" w:color="auto"/>
                      </w:divBdr>
                      <w:divsChild>
                        <w:div w:id="1410157405">
                          <w:marLeft w:val="0"/>
                          <w:marRight w:val="0"/>
                          <w:marTop w:val="0"/>
                          <w:marBottom w:val="0"/>
                          <w:divBdr>
                            <w:top w:val="none" w:sz="0" w:space="0" w:color="auto"/>
                            <w:left w:val="none" w:sz="0" w:space="0" w:color="auto"/>
                            <w:bottom w:val="none" w:sz="0" w:space="0" w:color="auto"/>
                            <w:right w:val="none" w:sz="0" w:space="0" w:color="auto"/>
                          </w:divBdr>
                          <w:divsChild>
                            <w:div w:id="83918746">
                              <w:marLeft w:val="0"/>
                              <w:marRight w:val="0"/>
                              <w:marTop w:val="0"/>
                              <w:marBottom w:val="0"/>
                              <w:divBdr>
                                <w:top w:val="none" w:sz="0" w:space="0" w:color="auto"/>
                                <w:left w:val="none" w:sz="0" w:space="0" w:color="auto"/>
                                <w:bottom w:val="none" w:sz="0" w:space="0" w:color="auto"/>
                                <w:right w:val="none" w:sz="0" w:space="0" w:color="auto"/>
                              </w:divBdr>
                            </w:div>
                            <w:div w:id="1045720457">
                              <w:marLeft w:val="0"/>
                              <w:marRight w:val="0"/>
                              <w:marTop w:val="0"/>
                              <w:marBottom w:val="0"/>
                              <w:divBdr>
                                <w:top w:val="none" w:sz="0" w:space="0" w:color="auto"/>
                                <w:left w:val="none" w:sz="0" w:space="0" w:color="auto"/>
                                <w:bottom w:val="none" w:sz="0" w:space="0" w:color="auto"/>
                                <w:right w:val="none" w:sz="0" w:space="0" w:color="auto"/>
                              </w:divBdr>
                            </w:div>
                            <w:div w:id="1213079914">
                              <w:marLeft w:val="0"/>
                              <w:marRight w:val="0"/>
                              <w:marTop w:val="0"/>
                              <w:marBottom w:val="0"/>
                              <w:divBdr>
                                <w:top w:val="none" w:sz="0" w:space="0" w:color="auto"/>
                                <w:left w:val="none" w:sz="0" w:space="0" w:color="auto"/>
                                <w:bottom w:val="none" w:sz="0" w:space="0" w:color="auto"/>
                                <w:right w:val="none" w:sz="0" w:space="0" w:color="auto"/>
                              </w:divBdr>
                            </w:div>
                            <w:div w:id="645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2022-12-17T16:48:00Z</dcterms:created>
  <dcterms:modified xsi:type="dcterms:W3CDTF">2022-12-17T16:48:00Z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915bcaf5-9a6c-4f53-b6e3-489a2a569ad4</vt:lpwstr>
  </property>
</Properties>
</file>