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C6FE" w14:textId="77777777" w:rsidR="00E3794B" w:rsidRPr="00E3794B" w:rsidRDefault="00E3794B" w:rsidP="00E3794B">
      <w:pPr>
        <w:shd w:val="clear" w:color="auto" w:fill="FFFFFF"/>
        <w:spacing w:line="240" w:lineRule="auto"/>
        <w:outlineLvl w:val="0"/>
        <w:rPr>
          <w:rFonts w:ascii="Source Sans Pro" w:eastAsia="Times New Roman" w:hAnsi="Source Sans Pro" w:cs="Arial"/>
          <w:color w:val="1F1F1F"/>
          <w:spacing w:val="-2"/>
          <w:kern w:val="36"/>
          <w:sz w:val="48"/>
          <w:szCs w:val="48"/>
        </w:rPr>
      </w:pPr>
      <w:r w:rsidRPr="00E3794B">
        <w:rPr>
          <w:rFonts w:ascii="Source Sans Pro" w:eastAsia="Times New Roman" w:hAnsi="Source Sans Pro" w:cs="Arial"/>
          <w:color w:val="1F1F1F"/>
          <w:spacing w:val="-2"/>
          <w:kern w:val="36"/>
          <w:sz w:val="48"/>
          <w:szCs w:val="48"/>
        </w:rPr>
        <w:t>Available R packages</w:t>
      </w:r>
    </w:p>
    <w:p w14:paraId="0D3CD8DD" w14:textId="77777777" w:rsidR="00E3794B" w:rsidRPr="00E3794B" w:rsidRDefault="00E3794B" w:rsidP="00E3794B">
      <w:pPr>
        <w:shd w:val="clear" w:color="auto" w:fill="FFFFFF"/>
        <w:spacing w:after="240" w:line="240" w:lineRule="auto"/>
        <w:rPr>
          <w:rFonts w:ascii="Source Sans Pro" w:eastAsia="Times New Roman" w:hAnsi="Source Sans Pro" w:cs="Arial"/>
          <w:color w:val="1F1F1F"/>
          <w:sz w:val="21"/>
          <w:szCs w:val="21"/>
        </w:rPr>
      </w:pPr>
      <w:r w:rsidRPr="00E3794B">
        <w:rPr>
          <w:rFonts w:ascii="Source Sans Pro" w:eastAsia="Times New Roman" w:hAnsi="Source Sans Pro" w:cs="Arial"/>
          <w:color w:val="1F1F1F"/>
          <w:sz w:val="21"/>
          <w:szCs w:val="21"/>
        </w:rPr>
        <w:t xml:space="preserve">To make the most of R for your data analysis, you will need to install packages. </w:t>
      </w:r>
      <w:r w:rsidRPr="00E3794B">
        <w:rPr>
          <w:rFonts w:ascii="unset" w:eastAsia="Times New Roman" w:hAnsi="unset" w:cs="Arial"/>
          <w:b/>
          <w:bCs/>
          <w:color w:val="1F1F1F"/>
          <w:sz w:val="21"/>
          <w:szCs w:val="21"/>
        </w:rPr>
        <w:t>Packages</w:t>
      </w:r>
      <w:r w:rsidRPr="00E3794B">
        <w:rPr>
          <w:rFonts w:ascii="Source Sans Pro" w:eastAsia="Times New Roman" w:hAnsi="Source Sans Pro" w:cs="Arial"/>
          <w:color w:val="1F1F1F"/>
          <w:sz w:val="21"/>
          <w:szCs w:val="21"/>
        </w:rPr>
        <w:t xml:space="preserve"> are units of reproducible R code that you can use to add more functionality to R. The best part is that the R community creates and shares packages so that other users can access them! In this reading, you will learn more about widely used packages and where to find them. </w:t>
      </w:r>
    </w:p>
    <w:p w14:paraId="725860E9" w14:textId="43CC1925" w:rsidR="00E3794B" w:rsidRPr="00E3794B" w:rsidRDefault="00E3794B" w:rsidP="00E3794B">
      <w:pPr>
        <w:shd w:val="clear" w:color="auto" w:fill="FFFFFF"/>
        <w:spacing w:line="240" w:lineRule="auto"/>
        <w:rPr>
          <w:rFonts w:ascii="Arial" w:eastAsia="Times New Roman" w:hAnsi="Arial" w:cs="Arial"/>
          <w:color w:val="1F1F1F"/>
          <w:sz w:val="21"/>
          <w:szCs w:val="21"/>
        </w:rPr>
      </w:pPr>
      <w:r w:rsidRPr="00E3794B">
        <w:rPr>
          <w:rFonts w:ascii="Arial" w:eastAsia="Times New Roman" w:hAnsi="Arial" w:cs="Arial"/>
          <w:color w:val="1F1F1F"/>
          <w:sz w:val="21"/>
          <w:szCs w:val="21"/>
        </w:rPr>
        <w:fldChar w:fldCharType="begin"/>
      </w:r>
      <w:r w:rsidRPr="00E3794B">
        <w:rPr>
          <w:rFonts w:ascii="Arial" w:eastAsia="Times New Roman" w:hAnsi="Arial" w:cs="Arial"/>
          <w:color w:val="1F1F1F"/>
          <w:sz w:val="21"/>
          <w:szCs w:val="21"/>
        </w:rPr>
        <w:instrText xml:space="preserve"> INCLUDEPICTURE "https://d3c33hcgiwev3.cloudfront.net/imageAssetProxy.v1/cwtAaXw4R7GLQGl8OLexXg_2d66cd0388134062884115c5bdc28e7b_Screen-Shot-2021-04-13-at-4.16.34-PM.png?expiry=1678579200000&amp;hmac=DZFFFBMO42-3lO8MFaCcgj96wzV0MSmSh9NDh0O4mks" \* MERGEFORMATINET </w:instrText>
      </w:r>
      <w:r w:rsidRPr="00E3794B">
        <w:rPr>
          <w:rFonts w:ascii="Arial" w:eastAsia="Times New Roman" w:hAnsi="Arial" w:cs="Arial"/>
          <w:color w:val="1F1F1F"/>
          <w:sz w:val="21"/>
          <w:szCs w:val="21"/>
        </w:rPr>
        <w:fldChar w:fldCharType="separate"/>
      </w:r>
      <w:r w:rsidRPr="00E3794B">
        <w:rPr>
          <w:rFonts w:ascii="Arial" w:eastAsia="Times New Roman" w:hAnsi="Arial" w:cs="Arial"/>
          <w:noProof/>
          <w:color w:val="1F1F1F"/>
          <w:sz w:val="21"/>
          <w:szCs w:val="21"/>
        </w:rPr>
        <w:drawing>
          <wp:inline distT="0" distB="0" distL="0" distR="0" wp14:anchorId="7F25B0A6" wp14:editId="036E9162">
            <wp:extent cx="5943600" cy="2992755"/>
            <wp:effectExtent l="0" t="0" r="0" b="4445"/>
            <wp:docPr id="1" name="Picture 1" descr="Image of a person in a suit unloading boxes from a 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person in a suit unloading boxes from a tru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92755"/>
                    </a:xfrm>
                    <a:prstGeom prst="rect">
                      <a:avLst/>
                    </a:prstGeom>
                    <a:noFill/>
                    <a:ln>
                      <a:noFill/>
                    </a:ln>
                  </pic:spPr>
                </pic:pic>
              </a:graphicData>
            </a:graphic>
          </wp:inline>
        </w:drawing>
      </w:r>
      <w:r w:rsidRPr="00E3794B">
        <w:rPr>
          <w:rFonts w:ascii="Arial" w:eastAsia="Times New Roman" w:hAnsi="Arial" w:cs="Arial"/>
          <w:color w:val="1F1F1F"/>
          <w:sz w:val="21"/>
          <w:szCs w:val="21"/>
        </w:rPr>
        <w:fldChar w:fldCharType="end"/>
      </w:r>
    </w:p>
    <w:p w14:paraId="438AC78D" w14:textId="77777777" w:rsidR="00E3794B" w:rsidRPr="00E3794B" w:rsidRDefault="00E3794B" w:rsidP="00E3794B">
      <w:pPr>
        <w:shd w:val="clear" w:color="auto" w:fill="FFFFFF"/>
        <w:spacing w:after="240" w:line="240" w:lineRule="auto"/>
        <w:rPr>
          <w:rFonts w:ascii="Source Sans Pro" w:eastAsia="Times New Roman" w:hAnsi="Source Sans Pro" w:cs="Arial"/>
          <w:color w:val="1F1F1F"/>
          <w:sz w:val="21"/>
          <w:szCs w:val="21"/>
        </w:rPr>
      </w:pPr>
      <w:r w:rsidRPr="00E3794B">
        <w:rPr>
          <w:rFonts w:ascii="Source Sans Pro" w:eastAsia="Times New Roman" w:hAnsi="Source Sans Pro" w:cs="Arial"/>
          <w:color w:val="1F1F1F"/>
          <w:sz w:val="21"/>
          <w:szCs w:val="21"/>
        </w:rPr>
        <w:t xml:space="preserve">Packages can be found in repositories, which are collections of useful packages that are ready to install. You can find repositories on </w:t>
      </w:r>
      <w:hyperlink r:id="rId6" w:tgtFrame="_blank" w:tooltip="This link takes you to the Bioconductor home page." w:history="1">
        <w:r w:rsidRPr="00E3794B">
          <w:rPr>
            <w:rFonts w:ascii="unset" w:eastAsia="Times New Roman" w:hAnsi="unset" w:cs="Arial"/>
            <w:b/>
            <w:bCs/>
            <w:color w:val="0056D2"/>
            <w:sz w:val="21"/>
            <w:szCs w:val="21"/>
            <w:u w:val="single"/>
          </w:rPr>
          <w:t>Bioconductor</w:t>
        </w:r>
      </w:hyperlink>
      <w:r w:rsidRPr="00E3794B">
        <w:rPr>
          <w:rFonts w:ascii="Source Sans Pro" w:eastAsia="Times New Roman" w:hAnsi="Source Sans Pro" w:cs="Arial"/>
          <w:color w:val="1F1F1F"/>
          <w:sz w:val="21"/>
          <w:szCs w:val="21"/>
        </w:rPr>
        <w:t xml:space="preserve">, </w:t>
      </w:r>
      <w:hyperlink r:id="rId7" w:tgtFrame="_blank" w:tooltip="This link takes you to the R-Forge welcome page." w:history="1">
        <w:r w:rsidRPr="00E3794B">
          <w:rPr>
            <w:rFonts w:ascii="unset" w:eastAsia="Times New Roman" w:hAnsi="unset" w:cs="Arial"/>
            <w:b/>
            <w:bCs/>
            <w:color w:val="0056D2"/>
            <w:sz w:val="21"/>
            <w:szCs w:val="21"/>
            <w:u w:val="single"/>
          </w:rPr>
          <w:t>R-Forge</w:t>
        </w:r>
      </w:hyperlink>
      <w:r w:rsidRPr="00E3794B">
        <w:rPr>
          <w:rFonts w:ascii="Source Sans Pro" w:eastAsia="Times New Roman" w:hAnsi="Source Sans Pro" w:cs="Arial"/>
          <w:color w:val="1F1F1F"/>
          <w:sz w:val="21"/>
          <w:szCs w:val="21"/>
        </w:rPr>
        <w:t xml:space="preserve">, </w:t>
      </w:r>
      <w:hyperlink r:id="rId8" w:tgtFrame="_blank" w:tooltip="This link takes you to the ROpenSci home page." w:history="1">
        <w:r w:rsidRPr="00E3794B">
          <w:rPr>
            <w:rFonts w:ascii="unset" w:eastAsia="Times New Roman" w:hAnsi="unset" w:cs="Arial"/>
            <w:b/>
            <w:bCs/>
            <w:color w:val="0056D2"/>
            <w:sz w:val="21"/>
            <w:szCs w:val="21"/>
            <w:u w:val="single"/>
          </w:rPr>
          <w:t>rOpenSci</w:t>
        </w:r>
      </w:hyperlink>
      <w:r w:rsidRPr="00E3794B">
        <w:rPr>
          <w:rFonts w:ascii="Source Sans Pro" w:eastAsia="Times New Roman" w:hAnsi="Source Sans Pro" w:cs="Arial"/>
          <w:color w:val="1F1F1F"/>
          <w:sz w:val="21"/>
          <w:szCs w:val="21"/>
        </w:rPr>
        <w:t xml:space="preserve">, or </w:t>
      </w:r>
      <w:hyperlink r:id="rId9" w:tgtFrame="_blank" w:tooltip="This link takes you to the GitHub home page." w:history="1">
        <w:r w:rsidRPr="00E3794B">
          <w:rPr>
            <w:rFonts w:ascii="unset" w:eastAsia="Times New Roman" w:hAnsi="unset" w:cs="Arial"/>
            <w:b/>
            <w:bCs/>
            <w:color w:val="0056D2"/>
            <w:sz w:val="21"/>
            <w:szCs w:val="21"/>
            <w:u w:val="single"/>
          </w:rPr>
          <w:t>GitHub</w:t>
        </w:r>
      </w:hyperlink>
      <w:r w:rsidRPr="00E3794B">
        <w:rPr>
          <w:rFonts w:ascii="Source Sans Pro" w:eastAsia="Times New Roman" w:hAnsi="Source Sans Pro" w:cs="Arial"/>
          <w:color w:val="1F1F1F"/>
          <w:sz w:val="21"/>
          <w:szCs w:val="21"/>
        </w:rPr>
        <w:t xml:space="preserve">, but the most commonly used repository is the Comprehensive R Archive Network or </w:t>
      </w:r>
      <w:hyperlink r:id="rId10" w:tgtFrame="_blank" w:tooltip="This link takes you to the home page for The Comprehensive R Archive Network (CRAN)." w:history="1">
        <w:r w:rsidRPr="00E3794B">
          <w:rPr>
            <w:rFonts w:ascii="unset" w:eastAsia="Times New Roman" w:hAnsi="unset" w:cs="Arial"/>
            <w:b/>
            <w:bCs/>
            <w:color w:val="0056D2"/>
            <w:sz w:val="21"/>
            <w:szCs w:val="21"/>
            <w:u w:val="single"/>
          </w:rPr>
          <w:t>CRAN</w:t>
        </w:r>
      </w:hyperlink>
      <w:r w:rsidRPr="00E3794B">
        <w:rPr>
          <w:rFonts w:ascii="Source Sans Pro" w:eastAsia="Times New Roman" w:hAnsi="Source Sans Pro" w:cs="Arial"/>
          <w:color w:val="1F1F1F"/>
          <w:sz w:val="21"/>
          <w:szCs w:val="21"/>
        </w:rPr>
        <w:t>. CRAN stores code and documentation so that you can install packages into your own RStudio space. </w:t>
      </w:r>
    </w:p>
    <w:p w14:paraId="3E163E45" w14:textId="77777777" w:rsidR="00E3794B" w:rsidRPr="00E3794B" w:rsidRDefault="00E3794B" w:rsidP="00E3794B">
      <w:pPr>
        <w:shd w:val="clear" w:color="auto" w:fill="FFFFFF"/>
        <w:spacing w:after="240" w:line="240" w:lineRule="auto"/>
        <w:outlineLvl w:val="1"/>
        <w:rPr>
          <w:rFonts w:ascii="Source Sans Pro" w:eastAsia="Times New Roman" w:hAnsi="Source Sans Pro" w:cs="Arial"/>
          <w:b/>
          <w:bCs/>
          <w:color w:val="1F1F1F"/>
          <w:spacing w:val="-2"/>
          <w:sz w:val="36"/>
          <w:szCs w:val="36"/>
        </w:rPr>
      </w:pPr>
      <w:r w:rsidRPr="00E3794B">
        <w:rPr>
          <w:rFonts w:ascii="Source Sans Pro" w:eastAsia="Times New Roman" w:hAnsi="Source Sans Pro" w:cs="Arial"/>
          <w:b/>
          <w:bCs/>
          <w:color w:val="1F1F1F"/>
          <w:spacing w:val="-2"/>
          <w:sz w:val="36"/>
          <w:szCs w:val="36"/>
        </w:rPr>
        <w:t>Package documentation </w:t>
      </w:r>
    </w:p>
    <w:p w14:paraId="765FB2EE" w14:textId="77777777" w:rsidR="00E3794B" w:rsidRPr="00E3794B" w:rsidRDefault="00E3794B" w:rsidP="00E3794B">
      <w:pPr>
        <w:shd w:val="clear" w:color="auto" w:fill="FFFFFF"/>
        <w:spacing w:after="240" w:line="240" w:lineRule="auto"/>
        <w:rPr>
          <w:rFonts w:ascii="Source Sans Pro" w:eastAsia="Times New Roman" w:hAnsi="Source Sans Pro" w:cs="Arial"/>
          <w:color w:val="1F1F1F"/>
          <w:sz w:val="21"/>
          <w:szCs w:val="21"/>
        </w:rPr>
      </w:pPr>
      <w:r w:rsidRPr="00E3794B">
        <w:rPr>
          <w:rFonts w:ascii="Source Sans Pro" w:eastAsia="Times New Roman" w:hAnsi="Source Sans Pro" w:cs="Arial"/>
          <w:color w:val="1F1F1F"/>
          <w:sz w:val="21"/>
          <w:szCs w:val="21"/>
        </w:rPr>
        <w:t>Packages will not only include the code itself, but also documentation that explains the package’s author, function, and any other packages that you will need to download. When you are using CRAN, you can find the package documentation in the DESCRIPTION file. </w:t>
      </w:r>
    </w:p>
    <w:p w14:paraId="50605ACF" w14:textId="77777777" w:rsidR="00E3794B" w:rsidRPr="00E3794B" w:rsidRDefault="00E3794B" w:rsidP="00E3794B">
      <w:pPr>
        <w:shd w:val="clear" w:color="auto" w:fill="FFFFFF"/>
        <w:spacing w:after="240" w:line="240" w:lineRule="auto"/>
        <w:rPr>
          <w:rFonts w:ascii="Source Sans Pro" w:eastAsia="Times New Roman" w:hAnsi="Source Sans Pro" w:cs="Arial"/>
          <w:color w:val="1F1F1F"/>
          <w:sz w:val="21"/>
          <w:szCs w:val="21"/>
        </w:rPr>
      </w:pPr>
      <w:r w:rsidRPr="00E3794B">
        <w:rPr>
          <w:rFonts w:ascii="Source Sans Pro" w:eastAsia="Times New Roman" w:hAnsi="Source Sans Pro" w:cs="Arial"/>
          <w:color w:val="1F1F1F"/>
          <w:sz w:val="21"/>
          <w:szCs w:val="21"/>
        </w:rPr>
        <w:t xml:space="preserve">Check out Karl Broman's </w:t>
      </w:r>
      <w:hyperlink r:id="rId11" w:tgtFrame="_blank" w:tooltip="This link takes you to Karl Broman's online primer on R packages." w:history="1">
        <w:r w:rsidRPr="00E3794B">
          <w:rPr>
            <w:rFonts w:ascii="unset" w:eastAsia="Times New Roman" w:hAnsi="unset" w:cs="Arial"/>
            <w:b/>
            <w:bCs/>
            <w:color w:val="0056D2"/>
            <w:sz w:val="21"/>
            <w:szCs w:val="21"/>
            <w:u w:val="single"/>
          </w:rPr>
          <w:t>R Package Primer</w:t>
        </w:r>
      </w:hyperlink>
      <w:r w:rsidRPr="00E3794B">
        <w:rPr>
          <w:rFonts w:ascii="unset" w:eastAsia="Times New Roman" w:hAnsi="unset" w:cs="Arial"/>
          <w:b/>
          <w:bCs/>
          <w:color w:val="1F1F1F"/>
          <w:sz w:val="21"/>
          <w:szCs w:val="21"/>
        </w:rPr>
        <w:t xml:space="preserve"> </w:t>
      </w:r>
      <w:r w:rsidRPr="00E3794B">
        <w:rPr>
          <w:rFonts w:ascii="Source Sans Pro" w:eastAsia="Times New Roman" w:hAnsi="Source Sans Pro" w:cs="Arial"/>
          <w:color w:val="1F1F1F"/>
          <w:sz w:val="21"/>
          <w:szCs w:val="21"/>
        </w:rPr>
        <w:t>to learn more.</w:t>
      </w:r>
    </w:p>
    <w:p w14:paraId="1B8884E7" w14:textId="77777777" w:rsidR="00E3794B" w:rsidRPr="00E3794B" w:rsidRDefault="00E3794B" w:rsidP="00E3794B">
      <w:pPr>
        <w:shd w:val="clear" w:color="auto" w:fill="FFFFFF"/>
        <w:spacing w:before="480" w:after="240" w:line="240" w:lineRule="auto"/>
        <w:outlineLvl w:val="1"/>
        <w:rPr>
          <w:rFonts w:ascii="Source Sans Pro" w:eastAsia="Times New Roman" w:hAnsi="Source Sans Pro" w:cs="Arial"/>
          <w:b/>
          <w:bCs/>
          <w:color w:val="1F1F1F"/>
          <w:spacing w:val="-2"/>
          <w:sz w:val="36"/>
          <w:szCs w:val="36"/>
        </w:rPr>
      </w:pPr>
      <w:r w:rsidRPr="00E3794B">
        <w:rPr>
          <w:rFonts w:ascii="Source Sans Pro" w:eastAsia="Times New Roman" w:hAnsi="Source Sans Pro" w:cs="Arial"/>
          <w:b/>
          <w:bCs/>
          <w:color w:val="1F1F1F"/>
          <w:spacing w:val="-2"/>
          <w:sz w:val="36"/>
          <w:szCs w:val="36"/>
        </w:rPr>
        <w:t>Choosing the right packages</w:t>
      </w:r>
    </w:p>
    <w:p w14:paraId="5F5F5341" w14:textId="77777777" w:rsidR="00E3794B" w:rsidRPr="00E3794B" w:rsidRDefault="00E3794B" w:rsidP="00E3794B">
      <w:pPr>
        <w:shd w:val="clear" w:color="auto" w:fill="FFFFFF"/>
        <w:spacing w:after="240" w:line="240" w:lineRule="auto"/>
        <w:rPr>
          <w:rFonts w:ascii="Source Sans Pro" w:eastAsia="Times New Roman" w:hAnsi="Source Sans Pro" w:cs="Arial"/>
          <w:color w:val="1F1F1F"/>
          <w:sz w:val="21"/>
          <w:szCs w:val="21"/>
        </w:rPr>
      </w:pPr>
      <w:r w:rsidRPr="00E3794B">
        <w:rPr>
          <w:rFonts w:ascii="Source Sans Pro" w:eastAsia="Times New Roman" w:hAnsi="Source Sans Pro" w:cs="Arial"/>
          <w:color w:val="1F1F1F"/>
          <w:sz w:val="21"/>
          <w:szCs w:val="21"/>
        </w:rPr>
        <w:t>With so many packages out there, it can be hard to know which ones will be the most useful for your library or directory of installed packages. Luckily, there are some great resources out there:</w:t>
      </w:r>
    </w:p>
    <w:p w14:paraId="6709CD70" w14:textId="77777777" w:rsidR="00E3794B" w:rsidRPr="00E3794B" w:rsidRDefault="00E3794B" w:rsidP="00E3794B">
      <w:pPr>
        <w:numPr>
          <w:ilvl w:val="0"/>
          <w:numId w:val="1"/>
        </w:numPr>
        <w:shd w:val="clear" w:color="auto" w:fill="FFFFFF"/>
        <w:spacing w:line="240" w:lineRule="auto"/>
        <w:rPr>
          <w:rFonts w:ascii="Source Sans Pro" w:eastAsia="Times New Roman" w:hAnsi="Source Sans Pro" w:cs="Arial"/>
          <w:color w:val="1F1F1F"/>
          <w:sz w:val="21"/>
          <w:szCs w:val="21"/>
        </w:rPr>
      </w:pPr>
      <w:hyperlink r:id="rId12" w:tgtFrame="_blank" w:tooltip="This link takes you to the Tidyverse home page." w:history="1">
        <w:r w:rsidRPr="00E3794B">
          <w:rPr>
            <w:rFonts w:ascii="unset" w:eastAsia="Times New Roman" w:hAnsi="unset" w:cs="Arial"/>
            <w:b/>
            <w:bCs/>
            <w:color w:val="0056D2"/>
            <w:sz w:val="21"/>
            <w:szCs w:val="21"/>
            <w:u w:val="single"/>
          </w:rPr>
          <w:t>Tidyverse</w:t>
        </w:r>
      </w:hyperlink>
      <w:r w:rsidRPr="00E3794B">
        <w:rPr>
          <w:rFonts w:ascii="Source Sans Pro" w:eastAsia="Times New Roman" w:hAnsi="Source Sans Pro" w:cs="Arial"/>
          <w:color w:val="1F1F1F"/>
          <w:sz w:val="21"/>
          <w:szCs w:val="21"/>
        </w:rPr>
        <w:t>: the tidyverse is a collection of R packages specifically designed for working with data. It’s a standard library for most data analysts, but you can also download the packages individually. </w:t>
      </w:r>
    </w:p>
    <w:p w14:paraId="7E1B1FF2" w14:textId="77777777" w:rsidR="00E3794B" w:rsidRPr="00E3794B" w:rsidRDefault="00E3794B" w:rsidP="00E3794B">
      <w:pPr>
        <w:numPr>
          <w:ilvl w:val="0"/>
          <w:numId w:val="1"/>
        </w:numPr>
        <w:shd w:val="clear" w:color="auto" w:fill="FFFFFF"/>
        <w:spacing w:line="240" w:lineRule="auto"/>
        <w:rPr>
          <w:rFonts w:ascii="Source Sans Pro" w:eastAsia="Times New Roman" w:hAnsi="Source Sans Pro" w:cs="Arial"/>
          <w:color w:val="1F1F1F"/>
          <w:sz w:val="21"/>
          <w:szCs w:val="21"/>
        </w:rPr>
      </w:pPr>
      <w:hyperlink r:id="rId13" w:tgtFrame="_blank" w:tooltip="This link takes you to a list of R packages recommended by RStudio Support." w:history="1">
        <w:r w:rsidRPr="00E3794B">
          <w:rPr>
            <w:rFonts w:ascii="unset" w:eastAsia="Times New Roman" w:hAnsi="unset" w:cs="Arial"/>
            <w:b/>
            <w:bCs/>
            <w:color w:val="0056D2"/>
            <w:sz w:val="21"/>
            <w:szCs w:val="21"/>
            <w:u w:val="single"/>
          </w:rPr>
          <w:t>Quick list of useful R packages</w:t>
        </w:r>
      </w:hyperlink>
      <w:r w:rsidRPr="00E3794B">
        <w:rPr>
          <w:rFonts w:ascii="Source Sans Pro" w:eastAsia="Times New Roman" w:hAnsi="Source Sans Pro" w:cs="Arial"/>
          <w:color w:val="1F1F1F"/>
          <w:sz w:val="21"/>
          <w:szCs w:val="21"/>
        </w:rPr>
        <w:t>: this is RStudio Support’s list of useful packages with installation instructions and functionality descriptions. </w:t>
      </w:r>
    </w:p>
    <w:p w14:paraId="71A57415" w14:textId="77777777" w:rsidR="00E3794B" w:rsidRPr="00E3794B" w:rsidRDefault="00E3794B" w:rsidP="00E3794B">
      <w:pPr>
        <w:numPr>
          <w:ilvl w:val="0"/>
          <w:numId w:val="1"/>
        </w:numPr>
        <w:shd w:val="clear" w:color="auto" w:fill="FFFFFF"/>
        <w:spacing w:line="240" w:lineRule="auto"/>
        <w:rPr>
          <w:rFonts w:ascii="Source Sans Pro" w:eastAsia="Times New Roman" w:hAnsi="Source Sans Pro" w:cs="Arial"/>
          <w:color w:val="1F1F1F"/>
          <w:sz w:val="21"/>
          <w:szCs w:val="21"/>
        </w:rPr>
      </w:pPr>
      <w:hyperlink r:id="rId14" w:tgtFrame="_blank" w:tooltip="This link takes you to a list of packages on CRAN by topic or task in alphabetical order." w:history="1">
        <w:r w:rsidRPr="00E3794B">
          <w:rPr>
            <w:rFonts w:ascii="unset" w:eastAsia="Times New Roman" w:hAnsi="unset" w:cs="Arial"/>
            <w:b/>
            <w:bCs/>
            <w:color w:val="0056D2"/>
            <w:sz w:val="21"/>
            <w:szCs w:val="21"/>
            <w:u w:val="single"/>
          </w:rPr>
          <w:t>CRAN Task Views</w:t>
        </w:r>
      </w:hyperlink>
      <w:r w:rsidRPr="00E3794B">
        <w:rPr>
          <w:rFonts w:ascii="Source Sans Pro" w:eastAsia="Times New Roman" w:hAnsi="Source Sans Pro" w:cs="Arial"/>
          <w:color w:val="1F1F1F"/>
          <w:sz w:val="21"/>
          <w:szCs w:val="21"/>
        </w:rPr>
        <w:t>: this is an index of CRAN packages sorted by task. You can search for the type of task you need to perform and it will pull up a page with packages related to that task for you to explore.  </w:t>
      </w:r>
    </w:p>
    <w:p w14:paraId="73633C7E" w14:textId="77777777" w:rsidR="00E3794B" w:rsidRPr="00E3794B" w:rsidRDefault="00E3794B" w:rsidP="00E3794B">
      <w:pPr>
        <w:shd w:val="clear" w:color="auto" w:fill="FFFFFF"/>
        <w:spacing w:after="240" w:line="240" w:lineRule="auto"/>
        <w:rPr>
          <w:rFonts w:ascii="Source Sans Pro" w:eastAsia="Times New Roman" w:hAnsi="Source Sans Pro" w:cs="Arial"/>
          <w:color w:val="1F1F1F"/>
          <w:sz w:val="21"/>
          <w:szCs w:val="21"/>
        </w:rPr>
      </w:pPr>
      <w:r w:rsidRPr="00E3794B">
        <w:rPr>
          <w:rFonts w:ascii="Source Sans Pro" w:eastAsia="Times New Roman" w:hAnsi="Source Sans Pro" w:cs="Arial"/>
          <w:color w:val="1F1F1F"/>
          <w:sz w:val="21"/>
          <w:szCs w:val="21"/>
        </w:rPr>
        <w:t>You will discover more packages throughout this course and as you use R more often, but this is a great starting point for building your own library. </w:t>
      </w:r>
    </w:p>
    <w:p w14:paraId="4701D9DB" w14:textId="77777777" w:rsidR="00842113" w:rsidRDefault="00000000"/>
    <w:sectPr w:rsidR="008421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E364B"/>
    <w:multiLevelType w:val="multilevel"/>
    <w:tmpl w:val="3C06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1849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94B"/>
    <w:rsid w:val="00007F8A"/>
    <w:rsid w:val="001E3C7A"/>
    <w:rsid w:val="00211A6B"/>
    <w:rsid w:val="0021437F"/>
    <w:rsid w:val="009E66B2"/>
    <w:rsid w:val="00E3794B"/>
    <w:rsid w:val="00E854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44AF6EB"/>
  <w15:chartTrackingRefBased/>
  <w15:docId w15:val="{5C8A2CA5-577C-9942-8088-EE4D86529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79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79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9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79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794B"/>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E37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3144">
      <w:bodyDiv w:val="1"/>
      <w:marLeft w:val="0"/>
      <w:marRight w:val="0"/>
      <w:marTop w:val="0"/>
      <w:marBottom w:val="0"/>
      <w:divBdr>
        <w:top w:val="none" w:sz="0" w:space="0" w:color="auto"/>
        <w:left w:val="none" w:sz="0" w:space="0" w:color="auto"/>
        <w:bottom w:val="none" w:sz="0" w:space="0" w:color="auto"/>
        <w:right w:val="none" w:sz="0" w:space="0" w:color="auto"/>
      </w:divBdr>
      <w:divsChild>
        <w:div w:id="394088169">
          <w:marLeft w:val="0"/>
          <w:marRight w:val="0"/>
          <w:marTop w:val="0"/>
          <w:marBottom w:val="720"/>
          <w:divBdr>
            <w:top w:val="none" w:sz="0" w:space="0" w:color="auto"/>
            <w:left w:val="none" w:sz="0" w:space="0" w:color="auto"/>
            <w:bottom w:val="none" w:sz="0" w:space="0" w:color="auto"/>
            <w:right w:val="none" w:sz="0" w:space="0" w:color="auto"/>
          </w:divBdr>
        </w:div>
        <w:div w:id="1860200042">
          <w:marLeft w:val="0"/>
          <w:marRight w:val="0"/>
          <w:marTop w:val="0"/>
          <w:marBottom w:val="0"/>
          <w:divBdr>
            <w:top w:val="none" w:sz="0" w:space="0" w:color="auto"/>
            <w:left w:val="none" w:sz="0" w:space="0" w:color="auto"/>
            <w:bottom w:val="none" w:sz="0" w:space="0" w:color="auto"/>
            <w:right w:val="none" w:sz="0" w:space="0" w:color="auto"/>
          </w:divBdr>
          <w:divsChild>
            <w:div w:id="697391900">
              <w:marLeft w:val="0"/>
              <w:marRight w:val="0"/>
              <w:marTop w:val="0"/>
              <w:marBottom w:val="0"/>
              <w:divBdr>
                <w:top w:val="none" w:sz="0" w:space="0" w:color="auto"/>
                <w:left w:val="none" w:sz="0" w:space="0" w:color="auto"/>
                <w:bottom w:val="none" w:sz="0" w:space="0" w:color="auto"/>
                <w:right w:val="none" w:sz="0" w:space="0" w:color="auto"/>
              </w:divBdr>
              <w:divsChild>
                <w:div w:id="458181351">
                  <w:marLeft w:val="0"/>
                  <w:marRight w:val="0"/>
                  <w:marTop w:val="0"/>
                  <w:marBottom w:val="0"/>
                  <w:divBdr>
                    <w:top w:val="none" w:sz="0" w:space="0" w:color="auto"/>
                    <w:left w:val="none" w:sz="0" w:space="0" w:color="auto"/>
                    <w:bottom w:val="none" w:sz="0" w:space="0" w:color="auto"/>
                    <w:right w:val="none" w:sz="0" w:space="0" w:color="auto"/>
                  </w:divBdr>
                  <w:divsChild>
                    <w:div w:id="1227296323">
                      <w:marLeft w:val="0"/>
                      <w:marRight w:val="0"/>
                      <w:marTop w:val="0"/>
                      <w:marBottom w:val="0"/>
                      <w:divBdr>
                        <w:top w:val="none" w:sz="0" w:space="0" w:color="auto"/>
                        <w:left w:val="none" w:sz="0" w:space="0" w:color="auto"/>
                        <w:bottom w:val="none" w:sz="0" w:space="0" w:color="auto"/>
                        <w:right w:val="none" w:sz="0" w:space="0" w:color="auto"/>
                      </w:divBdr>
                      <w:divsChild>
                        <w:div w:id="1791587405">
                          <w:marLeft w:val="0"/>
                          <w:marRight w:val="0"/>
                          <w:marTop w:val="0"/>
                          <w:marBottom w:val="0"/>
                          <w:divBdr>
                            <w:top w:val="none" w:sz="0" w:space="0" w:color="auto"/>
                            <w:left w:val="none" w:sz="0" w:space="0" w:color="auto"/>
                            <w:bottom w:val="none" w:sz="0" w:space="0" w:color="auto"/>
                            <w:right w:val="none" w:sz="0" w:space="0" w:color="auto"/>
                          </w:divBdr>
                          <w:divsChild>
                            <w:div w:id="1460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org/" TargetMode="External"/><Relationship Id="rId13" Type="http://schemas.openxmlformats.org/officeDocument/2006/relationships/hyperlink" Target="https://support.rstudio.com/hc/en-us/articles/201057987-Quick-list-of-useful-R-packages" TargetMode="External"/><Relationship Id="rId3" Type="http://schemas.openxmlformats.org/officeDocument/2006/relationships/settings" Target="settings.xml"/><Relationship Id="rId7" Type="http://schemas.openxmlformats.org/officeDocument/2006/relationships/hyperlink" Target="https://r-forge.r-project.org/" TargetMode="External"/><Relationship Id="rId12" Type="http://schemas.openxmlformats.org/officeDocument/2006/relationships/hyperlink" Target="https://www.tidyverse.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ioconductor.org/" TargetMode="External"/><Relationship Id="rId11" Type="http://schemas.openxmlformats.org/officeDocument/2006/relationships/hyperlink" Target="https://kbroman.org/pkg_prim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ran.r-project.org/"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cran.r-project.org/web/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1</cp:revision>
  <dcterms:created xsi:type="dcterms:W3CDTF">2023-03-10T04:04:00Z</dcterms:created>
  <dcterms:modified xsi:type="dcterms:W3CDTF">2023-03-10T04:23:00Z</dcterms:modified>
</cp:coreProperties>
</file>