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0C333" w14:textId="77777777" w:rsidR="00E246E3" w:rsidRPr="00E246E3" w:rsidRDefault="00E246E3" w:rsidP="00E246E3">
      <w:pPr>
        <w:spacing w:line="240" w:lineRule="auto"/>
        <w:outlineLvl w:val="0"/>
        <w:rPr>
          <w:rFonts w:ascii="Source Sans Pro" w:eastAsia="Times New Roman" w:hAnsi="Source Sans Pro" w:cs="Times New Roman"/>
          <w:color w:val="1F1F1F"/>
          <w:spacing w:val="-2"/>
          <w:kern w:val="36"/>
          <w:sz w:val="48"/>
          <w:szCs w:val="48"/>
        </w:rPr>
      </w:pPr>
      <w:r w:rsidRPr="00E246E3">
        <w:rPr>
          <w:rFonts w:ascii="Source Sans Pro" w:eastAsia="Times New Roman" w:hAnsi="Source Sans Pro" w:cs="Times New Roman"/>
          <w:color w:val="1F1F1F"/>
          <w:spacing w:val="-2"/>
          <w:kern w:val="36"/>
          <w:sz w:val="48"/>
          <w:szCs w:val="48"/>
        </w:rPr>
        <w:t>More about tibbles</w:t>
      </w:r>
    </w:p>
    <w:p w14:paraId="507D2A22" w14:textId="77777777" w:rsidR="00E246E3" w:rsidRPr="00E246E3" w:rsidRDefault="00E246E3" w:rsidP="00E246E3">
      <w:pPr>
        <w:shd w:val="clear" w:color="auto" w:fill="FFFFFF"/>
        <w:spacing w:after="240" w:line="240" w:lineRule="auto"/>
        <w:rPr>
          <w:rFonts w:ascii="Source Sans Pro" w:eastAsia="Times New Roman" w:hAnsi="Source Sans Pro" w:cs="Times New Roman"/>
          <w:color w:val="1F1F1F"/>
          <w:szCs w:val="24"/>
        </w:rPr>
      </w:pPr>
      <w:r w:rsidRPr="00E246E3">
        <w:rPr>
          <w:rFonts w:ascii="Source Sans Pro" w:eastAsia="Times New Roman" w:hAnsi="Source Sans Pro" w:cs="Times New Roman"/>
          <w:color w:val="1F1F1F"/>
          <w:szCs w:val="24"/>
        </w:rPr>
        <w:t>In this reading, you will learn about tibbles, which are a super useful tool for organizing data in R. You will get a review of what tibbles are, how they differ from standard data frames, and how to create them in R. </w:t>
      </w:r>
    </w:p>
    <w:p w14:paraId="6CC64A71" w14:textId="77777777" w:rsidR="00E246E3" w:rsidRPr="00E246E3" w:rsidRDefault="00E246E3" w:rsidP="00E246E3">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E246E3">
        <w:rPr>
          <w:rFonts w:ascii="Source Sans Pro" w:eastAsia="Times New Roman" w:hAnsi="Source Sans Pro" w:cs="Times New Roman"/>
          <w:b/>
          <w:bCs/>
          <w:color w:val="1F1F1F"/>
          <w:spacing w:val="-2"/>
          <w:sz w:val="36"/>
          <w:szCs w:val="36"/>
        </w:rPr>
        <w:t xml:space="preserve">Tibbles </w:t>
      </w:r>
    </w:p>
    <w:p w14:paraId="0E22C711" w14:textId="11C78D15" w:rsidR="00E246E3" w:rsidRPr="00E246E3" w:rsidRDefault="00E246E3" w:rsidP="00E246E3">
      <w:pPr>
        <w:shd w:val="clear" w:color="auto" w:fill="FFFFFF"/>
        <w:spacing w:line="240" w:lineRule="auto"/>
        <w:rPr>
          <w:rFonts w:ascii="Arial" w:eastAsia="Times New Roman" w:hAnsi="Arial" w:cs="Arial"/>
          <w:color w:val="1F1F1F"/>
          <w:sz w:val="21"/>
          <w:szCs w:val="21"/>
        </w:rPr>
      </w:pPr>
      <w:r w:rsidRPr="00E246E3">
        <w:rPr>
          <w:rFonts w:ascii="Arial" w:eastAsia="Times New Roman" w:hAnsi="Arial" w:cs="Arial"/>
          <w:color w:val="1F1F1F"/>
          <w:sz w:val="21"/>
          <w:szCs w:val="21"/>
        </w:rPr>
        <w:fldChar w:fldCharType="begin"/>
      </w:r>
      <w:r w:rsidRPr="00E246E3">
        <w:rPr>
          <w:rFonts w:ascii="Arial" w:eastAsia="Times New Roman" w:hAnsi="Arial" w:cs="Arial"/>
          <w:color w:val="1F1F1F"/>
          <w:sz w:val="21"/>
          <w:szCs w:val="21"/>
        </w:rPr>
        <w:instrText xml:space="preserve"> INCLUDEPICTURE "https://d3c33hcgiwev3.cloudfront.net/imageAssetProxy.v1/IEEW4T9-Q5GBFuE_fvORwA_195bfa1402b14ac8b570fbb2d28d2e95_Screen-Shot-2021-04-21-at-10.17.59-AM.png?expiry=1678752000000&amp;hmac=O7P6hME0EhMl0fUW4CpyYa87VY-dgdcYY0FK1PK3V9M" \* MERGEFORMATINET </w:instrText>
      </w:r>
      <w:r w:rsidRPr="00E246E3">
        <w:rPr>
          <w:rFonts w:ascii="Arial" w:eastAsia="Times New Roman" w:hAnsi="Arial" w:cs="Arial"/>
          <w:color w:val="1F1F1F"/>
          <w:sz w:val="21"/>
          <w:szCs w:val="21"/>
        </w:rPr>
        <w:fldChar w:fldCharType="separate"/>
      </w:r>
      <w:r w:rsidRPr="00E246E3">
        <w:rPr>
          <w:rFonts w:ascii="Arial" w:eastAsia="Times New Roman" w:hAnsi="Arial" w:cs="Arial"/>
          <w:noProof/>
          <w:color w:val="1F1F1F"/>
          <w:sz w:val="21"/>
          <w:szCs w:val="21"/>
        </w:rPr>
        <w:drawing>
          <wp:inline distT="0" distB="0" distL="0" distR="0" wp14:anchorId="5265C17F" wp14:editId="0C1EB9B8">
            <wp:extent cx="5943600" cy="3070860"/>
            <wp:effectExtent l="0" t="0" r="0" b="2540"/>
            <wp:docPr id="3" name="Picture 3" descr="Image of a person sitting down holding an empty frame. There are other empty picture frames on the floor around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 person sitting down holding an empty frame. There are other empty picture frames on the floor around the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70860"/>
                    </a:xfrm>
                    <a:prstGeom prst="rect">
                      <a:avLst/>
                    </a:prstGeom>
                    <a:noFill/>
                    <a:ln>
                      <a:noFill/>
                    </a:ln>
                  </pic:spPr>
                </pic:pic>
              </a:graphicData>
            </a:graphic>
          </wp:inline>
        </w:drawing>
      </w:r>
      <w:r w:rsidRPr="00E246E3">
        <w:rPr>
          <w:rFonts w:ascii="Arial" w:eastAsia="Times New Roman" w:hAnsi="Arial" w:cs="Arial"/>
          <w:color w:val="1F1F1F"/>
          <w:sz w:val="21"/>
          <w:szCs w:val="21"/>
        </w:rPr>
        <w:fldChar w:fldCharType="end"/>
      </w:r>
    </w:p>
    <w:p w14:paraId="673B8DF2" w14:textId="77777777" w:rsidR="00E246E3" w:rsidRPr="00E246E3" w:rsidRDefault="00E246E3" w:rsidP="00E246E3">
      <w:pPr>
        <w:shd w:val="clear" w:color="auto" w:fill="FFFFFF"/>
        <w:spacing w:after="240" w:line="240" w:lineRule="auto"/>
        <w:rPr>
          <w:rFonts w:ascii="Source Sans Pro" w:eastAsia="Times New Roman" w:hAnsi="Source Sans Pro" w:cs="Times New Roman"/>
          <w:color w:val="1F1F1F"/>
          <w:szCs w:val="24"/>
        </w:rPr>
      </w:pPr>
      <w:r w:rsidRPr="00E246E3">
        <w:rPr>
          <w:rFonts w:ascii="Source Sans Pro" w:eastAsia="Times New Roman" w:hAnsi="Source Sans Pro" w:cs="Times New Roman"/>
          <w:color w:val="1F1F1F"/>
          <w:szCs w:val="24"/>
        </w:rPr>
        <w:t>Tibbles are a little different from standard data frames. A data frame is a collection of columns, like a spreadsheet or a SQL table. Tibbles are like streamlined data frames that are automatically set to pull up only the first 10 rows of a dataset, and only as many columns as can fit on the screen. This is really useful when you’re working with large sets of data. Unlike data frames, tibbles never change the names of your variables, or the data types of your inputs. Overall, you can make more changes to data frames, but tibbles are easier to use. The tibble package is part of the core tidyverse. So, if you’ve already installed the tidyverse, you have what you need to start working with tibbles. </w:t>
      </w:r>
    </w:p>
    <w:p w14:paraId="72C174A6" w14:textId="77777777" w:rsidR="00E246E3" w:rsidRPr="00E246E3" w:rsidRDefault="00E246E3" w:rsidP="00E246E3">
      <w:pPr>
        <w:shd w:val="clear" w:color="auto" w:fill="FFFFFF"/>
        <w:spacing w:after="180" w:line="240" w:lineRule="auto"/>
        <w:outlineLvl w:val="2"/>
        <w:rPr>
          <w:rFonts w:ascii="Source Sans Pro" w:eastAsia="Times New Roman" w:hAnsi="Source Sans Pro" w:cs="Times New Roman"/>
          <w:b/>
          <w:bCs/>
          <w:color w:val="1F1F1F"/>
          <w:spacing w:val="-2"/>
          <w:sz w:val="27"/>
          <w:szCs w:val="27"/>
        </w:rPr>
      </w:pPr>
      <w:r w:rsidRPr="00E246E3">
        <w:rPr>
          <w:rFonts w:ascii="unset" w:eastAsia="Times New Roman" w:hAnsi="unset" w:cs="Times New Roman"/>
          <w:b/>
          <w:bCs/>
          <w:color w:val="1F1F1F"/>
          <w:spacing w:val="-2"/>
          <w:sz w:val="27"/>
          <w:szCs w:val="27"/>
        </w:rPr>
        <w:t>Creating tibbles </w:t>
      </w:r>
    </w:p>
    <w:p w14:paraId="02A4E830" w14:textId="77777777" w:rsidR="00E246E3" w:rsidRPr="00E246E3" w:rsidRDefault="00E246E3" w:rsidP="00E246E3">
      <w:pPr>
        <w:shd w:val="clear" w:color="auto" w:fill="FFFFFF"/>
        <w:spacing w:after="240" w:line="240" w:lineRule="auto"/>
        <w:rPr>
          <w:rFonts w:ascii="Source Sans Pro" w:eastAsia="Times New Roman" w:hAnsi="Source Sans Pro" w:cs="Times New Roman"/>
          <w:color w:val="1F1F1F"/>
          <w:szCs w:val="24"/>
        </w:rPr>
      </w:pPr>
      <w:r w:rsidRPr="00E246E3">
        <w:rPr>
          <w:rFonts w:ascii="Source Sans Pro" w:eastAsia="Times New Roman" w:hAnsi="Source Sans Pro" w:cs="Times New Roman"/>
          <w:color w:val="1F1F1F"/>
          <w:szCs w:val="24"/>
        </w:rPr>
        <w:t xml:space="preserve">Now, let’s go through an example of how to create a tibble in R. You can use the pre-loaded </w:t>
      </w:r>
      <w:r w:rsidRPr="00E246E3">
        <w:rPr>
          <w:rFonts w:ascii="Source Sans Pro" w:eastAsia="Times New Roman" w:hAnsi="Source Sans Pro" w:cs="Times New Roman"/>
          <w:i/>
          <w:iCs/>
          <w:color w:val="1F1F1F"/>
          <w:szCs w:val="24"/>
        </w:rPr>
        <w:t>diamonds</w:t>
      </w:r>
      <w:r w:rsidRPr="00E246E3">
        <w:rPr>
          <w:rFonts w:ascii="Source Sans Pro" w:eastAsia="Times New Roman" w:hAnsi="Source Sans Pro" w:cs="Times New Roman"/>
          <w:color w:val="1F1F1F"/>
          <w:szCs w:val="24"/>
        </w:rPr>
        <w:t xml:space="preserve"> dataset that you’re familiar with from earlier videos. As a reminder, the </w:t>
      </w:r>
      <w:r w:rsidRPr="00E246E3">
        <w:rPr>
          <w:rFonts w:ascii="Source Sans Pro" w:eastAsia="Times New Roman" w:hAnsi="Source Sans Pro" w:cs="Times New Roman"/>
          <w:i/>
          <w:iCs/>
          <w:color w:val="1F1F1F"/>
          <w:szCs w:val="24"/>
        </w:rPr>
        <w:t>diamonds</w:t>
      </w:r>
      <w:r w:rsidRPr="00E246E3">
        <w:rPr>
          <w:rFonts w:ascii="Source Sans Pro" w:eastAsia="Times New Roman" w:hAnsi="Source Sans Pro" w:cs="Times New Roman"/>
          <w:color w:val="1F1F1F"/>
          <w:szCs w:val="24"/>
        </w:rPr>
        <w:t xml:space="preserve"> dataset includes information about different diamond qualities, like carat, cut, color, clarity, and more. </w:t>
      </w:r>
    </w:p>
    <w:p w14:paraId="0B6C31DD" w14:textId="77777777" w:rsidR="00E246E3" w:rsidRPr="00E246E3" w:rsidRDefault="00E246E3" w:rsidP="00E246E3">
      <w:pPr>
        <w:shd w:val="clear" w:color="auto" w:fill="FFFFFF"/>
        <w:spacing w:after="240" w:line="240" w:lineRule="auto"/>
        <w:rPr>
          <w:rFonts w:ascii="Source Sans Pro" w:eastAsia="Times New Roman" w:hAnsi="Source Sans Pro" w:cs="Times New Roman"/>
          <w:color w:val="1F1F1F"/>
          <w:szCs w:val="24"/>
        </w:rPr>
      </w:pPr>
      <w:r w:rsidRPr="00E246E3">
        <w:rPr>
          <w:rFonts w:ascii="Source Sans Pro" w:eastAsia="Times New Roman" w:hAnsi="Source Sans Pro" w:cs="Times New Roman"/>
          <w:color w:val="1F1F1F"/>
          <w:szCs w:val="24"/>
        </w:rPr>
        <w:t xml:space="preserve">You can load the dataset with the </w:t>
      </w:r>
      <w:r w:rsidRPr="00E246E3">
        <w:rPr>
          <w:rFonts w:ascii="unset" w:eastAsia="Times New Roman" w:hAnsi="unset" w:cs="Times New Roman"/>
          <w:b/>
          <w:bCs/>
          <w:color w:val="1F1F1F"/>
          <w:szCs w:val="24"/>
        </w:rPr>
        <w:t>data()</w:t>
      </w:r>
      <w:r w:rsidRPr="00E246E3">
        <w:rPr>
          <w:rFonts w:ascii="Source Sans Pro" w:eastAsia="Times New Roman" w:hAnsi="Source Sans Pro" w:cs="Times New Roman"/>
          <w:color w:val="1F1F1F"/>
          <w:szCs w:val="24"/>
        </w:rPr>
        <w:t xml:space="preserve"> function using the following code:</w:t>
      </w:r>
    </w:p>
    <w:p w14:paraId="50C19625" w14:textId="77777777" w:rsidR="00E246E3" w:rsidRPr="00E246E3" w:rsidRDefault="00E246E3" w:rsidP="00E246E3">
      <w:pPr>
        <w:shd w:val="clear" w:color="auto" w:fill="FFFFFF"/>
        <w:spacing w:after="240" w:line="240" w:lineRule="auto"/>
        <w:rPr>
          <w:rFonts w:ascii="Source Sans Pro" w:eastAsia="Times New Roman" w:hAnsi="Source Sans Pro" w:cs="Times New Roman"/>
          <w:color w:val="1F1F1F"/>
          <w:szCs w:val="24"/>
        </w:rPr>
      </w:pPr>
      <w:r w:rsidRPr="00E246E3">
        <w:rPr>
          <w:rFonts w:ascii="Courier" w:eastAsia="Times New Roman" w:hAnsi="Courier" w:cs="Times New Roman"/>
          <w:b/>
          <w:bCs/>
          <w:color w:val="1F1F1F"/>
          <w:sz w:val="23"/>
          <w:szCs w:val="23"/>
          <w:shd w:val="clear" w:color="auto" w:fill="E5E7E8"/>
        </w:rPr>
        <w:t>library(tidyverse) </w:t>
      </w:r>
    </w:p>
    <w:p w14:paraId="2DA9F661" w14:textId="77777777" w:rsidR="00E246E3" w:rsidRPr="00E246E3" w:rsidRDefault="00E246E3" w:rsidP="00E246E3">
      <w:pPr>
        <w:shd w:val="clear" w:color="auto" w:fill="FFFFFF"/>
        <w:spacing w:after="240" w:line="240" w:lineRule="auto"/>
        <w:rPr>
          <w:rFonts w:ascii="Source Sans Pro" w:eastAsia="Times New Roman" w:hAnsi="Source Sans Pro" w:cs="Times New Roman"/>
          <w:color w:val="1F1F1F"/>
          <w:szCs w:val="24"/>
        </w:rPr>
      </w:pPr>
      <w:r w:rsidRPr="00E246E3">
        <w:rPr>
          <w:rFonts w:ascii="Courier" w:eastAsia="Times New Roman" w:hAnsi="Courier" w:cs="Times New Roman"/>
          <w:b/>
          <w:bCs/>
          <w:color w:val="1F1F1F"/>
          <w:sz w:val="23"/>
          <w:szCs w:val="23"/>
          <w:shd w:val="clear" w:color="auto" w:fill="E5E7E8"/>
        </w:rPr>
        <w:lastRenderedPageBreak/>
        <w:t>data(diamonds)</w:t>
      </w:r>
    </w:p>
    <w:p w14:paraId="6C5DB5D6" w14:textId="77777777" w:rsidR="00E246E3" w:rsidRPr="00E246E3" w:rsidRDefault="00E246E3" w:rsidP="00E246E3">
      <w:pPr>
        <w:shd w:val="clear" w:color="auto" w:fill="FFFFFF"/>
        <w:spacing w:after="240" w:line="240" w:lineRule="auto"/>
        <w:rPr>
          <w:rFonts w:ascii="Source Sans Pro" w:eastAsia="Times New Roman" w:hAnsi="Source Sans Pro" w:cs="Times New Roman"/>
          <w:color w:val="1F1F1F"/>
          <w:szCs w:val="24"/>
        </w:rPr>
      </w:pPr>
      <w:r w:rsidRPr="00E246E3">
        <w:rPr>
          <w:rFonts w:ascii="Source Sans Pro" w:eastAsia="Times New Roman" w:hAnsi="Source Sans Pro" w:cs="Times New Roman"/>
          <w:color w:val="1F1F1F"/>
          <w:szCs w:val="24"/>
        </w:rPr>
        <w:t xml:space="preserve">Then, let’s add the data frame to our data viewer in RStudio with the </w:t>
      </w:r>
      <w:r w:rsidRPr="00E246E3">
        <w:rPr>
          <w:rFonts w:ascii="unset" w:eastAsia="Times New Roman" w:hAnsi="unset" w:cs="Times New Roman"/>
          <w:b/>
          <w:bCs/>
          <w:color w:val="1F1F1F"/>
          <w:szCs w:val="24"/>
        </w:rPr>
        <w:t>View()</w:t>
      </w:r>
      <w:r w:rsidRPr="00E246E3">
        <w:rPr>
          <w:rFonts w:ascii="Source Sans Pro" w:eastAsia="Times New Roman" w:hAnsi="Source Sans Pro" w:cs="Times New Roman"/>
          <w:color w:val="1F1F1F"/>
          <w:szCs w:val="24"/>
        </w:rPr>
        <w:t xml:space="preserve"> function. </w:t>
      </w:r>
    </w:p>
    <w:p w14:paraId="6215C156" w14:textId="77777777" w:rsidR="00E246E3" w:rsidRPr="00E246E3" w:rsidRDefault="00E246E3" w:rsidP="00E246E3">
      <w:pPr>
        <w:shd w:val="clear" w:color="auto" w:fill="FFFFFF"/>
        <w:spacing w:after="240" w:line="240" w:lineRule="auto"/>
        <w:rPr>
          <w:rFonts w:ascii="Source Sans Pro" w:eastAsia="Times New Roman" w:hAnsi="Source Sans Pro" w:cs="Times New Roman"/>
          <w:color w:val="1F1F1F"/>
          <w:szCs w:val="24"/>
        </w:rPr>
      </w:pPr>
      <w:r w:rsidRPr="00E246E3">
        <w:rPr>
          <w:rFonts w:ascii="Courier" w:eastAsia="Times New Roman" w:hAnsi="Courier" w:cs="Times New Roman"/>
          <w:b/>
          <w:bCs/>
          <w:color w:val="1F1F1F"/>
          <w:sz w:val="23"/>
          <w:szCs w:val="23"/>
          <w:shd w:val="clear" w:color="auto" w:fill="E5E7E8"/>
        </w:rPr>
        <w:t>View(diamonds)</w:t>
      </w:r>
    </w:p>
    <w:p w14:paraId="77A6DDF9" w14:textId="77777777" w:rsidR="00E246E3" w:rsidRPr="00E246E3" w:rsidRDefault="00E246E3" w:rsidP="00E246E3">
      <w:pPr>
        <w:shd w:val="clear" w:color="auto" w:fill="FFFFFF"/>
        <w:spacing w:after="240" w:line="240" w:lineRule="auto"/>
        <w:rPr>
          <w:rFonts w:ascii="Source Sans Pro" w:eastAsia="Times New Roman" w:hAnsi="Source Sans Pro" w:cs="Times New Roman"/>
          <w:color w:val="1F1F1F"/>
          <w:szCs w:val="24"/>
        </w:rPr>
      </w:pPr>
      <w:r w:rsidRPr="00E246E3">
        <w:rPr>
          <w:rFonts w:ascii="Source Sans Pro" w:eastAsia="Times New Roman" w:hAnsi="Source Sans Pro" w:cs="Times New Roman"/>
          <w:color w:val="1F1F1F"/>
          <w:szCs w:val="24"/>
        </w:rPr>
        <w:t>The dataset has 10 columns and thousands of rows. This image displays part of the data frame:</w:t>
      </w:r>
    </w:p>
    <w:p w14:paraId="579EA293" w14:textId="4E7C7BAF" w:rsidR="00E246E3" w:rsidRPr="00E246E3" w:rsidRDefault="00E246E3" w:rsidP="00E246E3">
      <w:pPr>
        <w:shd w:val="clear" w:color="auto" w:fill="FFFFFF"/>
        <w:spacing w:line="240" w:lineRule="auto"/>
        <w:rPr>
          <w:rFonts w:ascii="Arial" w:eastAsia="Times New Roman" w:hAnsi="Arial" w:cs="Arial"/>
          <w:color w:val="1F1F1F"/>
          <w:sz w:val="21"/>
          <w:szCs w:val="21"/>
        </w:rPr>
      </w:pPr>
      <w:r w:rsidRPr="00E246E3">
        <w:rPr>
          <w:rFonts w:ascii="Arial" w:eastAsia="Times New Roman" w:hAnsi="Arial" w:cs="Arial"/>
          <w:color w:val="1F1F1F"/>
          <w:sz w:val="21"/>
          <w:szCs w:val="21"/>
        </w:rPr>
        <w:fldChar w:fldCharType="begin"/>
      </w:r>
      <w:r w:rsidRPr="00E246E3">
        <w:rPr>
          <w:rFonts w:ascii="Arial" w:eastAsia="Times New Roman" w:hAnsi="Arial" w:cs="Arial"/>
          <w:color w:val="1F1F1F"/>
          <w:sz w:val="21"/>
          <w:szCs w:val="21"/>
        </w:rPr>
        <w:instrText xml:space="preserve"> INCLUDEPICTURE "https://d3c33hcgiwev3.cloudfront.net/imageAssetProxy.v1/vRf33YfiS_yX992H4qv8Mw_6a91eeac27a544c684de8f57d906764e_Screenshot-2020-11-02-at-9.43.48-AM-1-.png?expiry=1678752000000&amp;hmac=GRLvfL710tewEr4rOdu60Dqv9HWtEpS9Qj48Ad6viNY" \* MERGEFORMATINET </w:instrText>
      </w:r>
      <w:r w:rsidRPr="00E246E3">
        <w:rPr>
          <w:rFonts w:ascii="Arial" w:eastAsia="Times New Roman" w:hAnsi="Arial" w:cs="Arial"/>
          <w:color w:val="1F1F1F"/>
          <w:sz w:val="21"/>
          <w:szCs w:val="21"/>
        </w:rPr>
        <w:fldChar w:fldCharType="separate"/>
      </w:r>
      <w:r w:rsidRPr="00E246E3">
        <w:rPr>
          <w:rFonts w:ascii="Arial" w:eastAsia="Times New Roman" w:hAnsi="Arial" w:cs="Arial"/>
          <w:noProof/>
          <w:color w:val="1F1F1F"/>
          <w:sz w:val="21"/>
          <w:szCs w:val="21"/>
        </w:rPr>
        <w:drawing>
          <wp:inline distT="0" distB="0" distL="0" distR="0" wp14:anchorId="24BD0054" wp14:editId="11D5B48F">
            <wp:extent cx="5943600" cy="4754880"/>
            <wp:effectExtent l="0" t="0" r="0" b="0"/>
            <wp:docPr id="2" name="Picture 2" descr="Image of the first 21 rows of the “diamonds” dataset in the RStudio data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the first 21 rows of the “diamonds” dataset in the RStudio data vie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r w:rsidRPr="00E246E3">
        <w:rPr>
          <w:rFonts w:ascii="Arial" w:eastAsia="Times New Roman" w:hAnsi="Arial" w:cs="Arial"/>
          <w:color w:val="1F1F1F"/>
          <w:sz w:val="21"/>
          <w:szCs w:val="21"/>
        </w:rPr>
        <w:fldChar w:fldCharType="end"/>
      </w:r>
    </w:p>
    <w:p w14:paraId="7BCFCAD3" w14:textId="77777777" w:rsidR="00E246E3" w:rsidRPr="00E246E3" w:rsidRDefault="00E246E3" w:rsidP="00E246E3">
      <w:pPr>
        <w:shd w:val="clear" w:color="auto" w:fill="FFFFFF"/>
        <w:spacing w:after="240" w:line="240" w:lineRule="auto"/>
        <w:rPr>
          <w:rFonts w:ascii="Source Sans Pro" w:eastAsia="Times New Roman" w:hAnsi="Source Sans Pro" w:cs="Times New Roman"/>
          <w:color w:val="1F1F1F"/>
          <w:szCs w:val="24"/>
        </w:rPr>
      </w:pPr>
      <w:r w:rsidRPr="00E246E3">
        <w:rPr>
          <w:rFonts w:ascii="Source Sans Pro" w:eastAsia="Times New Roman" w:hAnsi="Source Sans Pro" w:cs="Times New Roman"/>
          <w:color w:val="1F1F1F"/>
          <w:szCs w:val="24"/>
        </w:rPr>
        <w:t xml:space="preserve">Now let’s create a tibble from the same dataset. You can create a tibble from existing data with the </w:t>
      </w:r>
      <w:r w:rsidRPr="00E246E3">
        <w:rPr>
          <w:rFonts w:ascii="unset" w:eastAsia="Times New Roman" w:hAnsi="unset" w:cs="Times New Roman"/>
          <w:b/>
          <w:bCs/>
          <w:color w:val="1F1F1F"/>
          <w:szCs w:val="24"/>
        </w:rPr>
        <w:t>as_tibble()</w:t>
      </w:r>
      <w:r w:rsidRPr="00E246E3">
        <w:rPr>
          <w:rFonts w:ascii="Source Sans Pro" w:eastAsia="Times New Roman" w:hAnsi="Source Sans Pro" w:cs="Times New Roman"/>
          <w:color w:val="1F1F1F"/>
          <w:szCs w:val="24"/>
        </w:rPr>
        <w:t xml:space="preserve"> function. Indicate what data you’d like to use in the parentheses of the function. In this case, you will put the word “diamonds."</w:t>
      </w:r>
    </w:p>
    <w:p w14:paraId="6DA4F04B" w14:textId="77777777" w:rsidR="00E246E3" w:rsidRPr="00E246E3" w:rsidRDefault="00E246E3" w:rsidP="00E246E3">
      <w:pPr>
        <w:shd w:val="clear" w:color="auto" w:fill="FFFFFF"/>
        <w:spacing w:after="240" w:line="240" w:lineRule="auto"/>
        <w:rPr>
          <w:rFonts w:ascii="Source Sans Pro" w:eastAsia="Times New Roman" w:hAnsi="Source Sans Pro" w:cs="Times New Roman"/>
          <w:color w:val="1F1F1F"/>
          <w:szCs w:val="24"/>
        </w:rPr>
      </w:pPr>
      <w:r w:rsidRPr="00E246E3">
        <w:rPr>
          <w:rFonts w:ascii="Courier" w:eastAsia="Times New Roman" w:hAnsi="Courier" w:cs="Times New Roman"/>
          <w:b/>
          <w:bCs/>
          <w:color w:val="1F1F1F"/>
          <w:sz w:val="23"/>
          <w:szCs w:val="23"/>
          <w:shd w:val="clear" w:color="auto" w:fill="E5E7E8"/>
        </w:rPr>
        <w:t>as_tibble(diamonds)</w:t>
      </w:r>
    </w:p>
    <w:p w14:paraId="6BA35FF5" w14:textId="77777777" w:rsidR="00E246E3" w:rsidRPr="00E246E3" w:rsidRDefault="00E246E3" w:rsidP="00E246E3">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E246E3">
        <w:rPr>
          <w:rFonts w:ascii="unset" w:eastAsia="Times New Roman" w:hAnsi="unset" w:cs="Times New Roman"/>
          <w:b/>
          <w:bCs/>
          <w:color w:val="1F1F1F"/>
          <w:spacing w:val="-2"/>
          <w:sz w:val="27"/>
          <w:szCs w:val="27"/>
        </w:rPr>
        <w:t>Results</w:t>
      </w:r>
    </w:p>
    <w:p w14:paraId="75A53DCD" w14:textId="77777777" w:rsidR="00E246E3" w:rsidRPr="00E246E3" w:rsidRDefault="00E246E3" w:rsidP="00E246E3">
      <w:pPr>
        <w:shd w:val="clear" w:color="auto" w:fill="FFFFFF"/>
        <w:spacing w:after="240" w:line="240" w:lineRule="auto"/>
        <w:rPr>
          <w:rFonts w:ascii="Source Sans Pro" w:eastAsia="Times New Roman" w:hAnsi="Source Sans Pro" w:cs="Times New Roman"/>
          <w:color w:val="1F1F1F"/>
          <w:szCs w:val="24"/>
        </w:rPr>
      </w:pPr>
      <w:r w:rsidRPr="00E246E3">
        <w:rPr>
          <w:rFonts w:ascii="Source Sans Pro" w:eastAsia="Times New Roman" w:hAnsi="Source Sans Pro" w:cs="Times New Roman"/>
          <w:color w:val="1F1F1F"/>
          <w:szCs w:val="24"/>
        </w:rPr>
        <w:t xml:space="preserve">When you run the function, you get a tibble of the </w:t>
      </w:r>
      <w:r w:rsidRPr="00E246E3">
        <w:rPr>
          <w:rFonts w:ascii="Source Sans Pro" w:eastAsia="Times New Roman" w:hAnsi="Source Sans Pro" w:cs="Times New Roman"/>
          <w:i/>
          <w:iCs/>
          <w:color w:val="1F1F1F"/>
          <w:szCs w:val="24"/>
        </w:rPr>
        <w:t>diamonds</w:t>
      </w:r>
      <w:r w:rsidRPr="00E246E3">
        <w:rPr>
          <w:rFonts w:ascii="Source Sans Pro" w:eastAsia="Times New Roman" w:hAnsi="Source Sans Pro" w:cs="Times New Roman"/>
          <w:color w:val="1F1F1F"/>
          <w:szCs w:val="24"/>
        </w:rPr>
        <w:t xml:space="preserve"> dataset. </w:t>
      </w:r>
    </w:p>
    <w:p w14:paraId="5F40CECB" w14:textId="072BA525" w:rsidR="00E246E3" w:rsidRPr="00E246E3" w:rsidRDefault="00E246E3" w:rsidP="00E246E3">
      <w:pPr>
        <w:shd w:val="clear" w:color="auto" w:fill="FFFFFF"/>
        <w:spacing w:line="240" w:lineRule="auto"/>
        <w:rPr>
          <w:rFonts w:ascii="Arial" w:eastAsia="Times New Roman" w:hAnsi="Arial" w:cs="Arial"/>
          <w:color w:val="1F1F1F"/>
          <w:sz w:val="21"/>
          <w:szCs w:val="21"/>
        </w:rPr>
      </w:pPr>
      <w:r w:rsidRPr="00E246E3">
        <w:rPr>
          <w:rFonts w:ascii="Arial" w:eastAsia="Times New Roman" w:hAnsi="Arial" w:cs="Arial"/>
          <w:color w:val="1F1F1F"/>
          <w:sz w:val="21"/>
          <w:szCs w:val="21"/>
        </w:rPr>
        <w:lastRenderedPageBreak/>
        <w:fldChar w:fldCharType="begin"/>
      </w:r>
      <w:r w:rsidRPr="00E246E3">
        <w:rPr>
          <w:rFonts w:ascii="Arial" w:eastAsia="Times New Roman" w:hAnsi="Arial" w:cs="Arial"/>
          <w:color w:val="1F1F1F"/>
          <w:sz w:val="21"/>
          <w:szCs w:val="21"/>
        </w:rPr>
        <w:instrText xml:space="preserve"> INCLUDEPICTURE "https://d3c33hcgiwev3.cloudfront.net/imageAssetProxy.v1/ykUrci7HS4KFK3Iux9uCpg_f0d7cc49563347b49d4dd322b80ae11a_Screen-Shot-2021-03-15-at-1.58.27-PM.png?expiry=1678752000000&amp;hmac=-NK-UrUDJ-jGeXZYrNAeixodiWKxhdycfUb7oT6_pD4" \* MERGEFORMATINET </w:instrText>
      </w:r>
      <w:r w:rsidRPr="00E246E3">
        <w:rPr>
          <w:rFonts w:ascii="Arial" w:eastAsia="Times New Roman" w:hAnsi="Arial" w:cs="Arial"/>
          <w:color w:val="1F1F1F"/>
          <w:sz w:val="21"/>
          <w:szCs w:val="21"/>
        </w:rPr>
        <w:fldChar w:fldCharType="separate"/>
      </w:r>
      <w:r w:rsidRPr="00E246E3">
        <w:rPr>
          <w:rFonts w:ascii="Arial" w:eastAsia="Times New Roman" w:hAnsi="Arial" w:cs="Arial"/>
          <w:noProof/>
          <w:color w:val="1F1F1F"/>
          <w:sz w:val="21"/>
          <w:szCs w:val="21"/>
        </w:rPr>
        <w:drawing>
          <wp:inline distT="0" distB="0" distL="0" distR="0" wp14:anchorId="01C24C2B" wp14:editId="15D428BD">
            <wp:extent cx="5943600" cy="2335530"/>
            <wp:effectExtent l="0" t="0" r="0" b="1270"/>
            <wp:docPr id="1" name="Picture 1" descr="screenshot of a tibble of the same diamonds datas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a tibble of the same diamonds datase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35530"/>
                    </a:xfrm>
                    <a:prstGeom prst="rect">
                      <a:avLst/>
                    </a:prstGeom>
                    <a:noFill/>
                    <a:ln>
                      <a:noFill/>
                    </a:ln>
                  </pic:spPr>
                </pic:pic>
              </a:graphicData>
            </a:graphic>
          </wp:inline>
        </w:drawing>
      </w:r>
      <w:r w:rsidRPr="00E246E3">
        <w:rPr>
          <w:rFonts w:ascii="Arial" w:eastAsia="Times New Roman" w:hAnsi="Arial" w:cs="Arial"/>
          <w:color w:val="1F1F1F"/>
          <w:sz w:val="21"/>
          <w:szCs w:val="21"/>
        </w:rPr>
        <w:fldChar w:fldCharType="end"/>
      </w:r>
    </w:p>
    <w:p w14:paraId="544A1C2F" w14:textId="77777777" w:rsidR="00E246E3" w:rsidRPr="00E246E3" w:rsidRDefault="00E246E3" w:rsidP="00E246E3">
      <w:pPr>
        <w:shd w:val="clear" w:color="auto" w:fill="FFFFFF"/>
        <w:spacing w:after="240" w:line="240" w:lineRule="auto"/>
        <w:rPr>
          <w:rFonts w:ascii="Source Sans Pro" w:eastAsia="Times New Roman" w:hAnsi="Source Sans Pro" w:cs="Times New Roman"/>
          <w:color w:val="1F1F1F"/>
          <w:szCs w:val="24"/>
        </w:rPr>
      </w:pPr>
      <w:r w:rsidRPr="00E246E3">
        <w:rPr>
          <w:rFonts w:ascii="Source Sans Pro" w:eastAsia="Times New Roman" w:hAnsi="Source Sans Pro" w:cs="Times New Roman"/>
          <w:color w:val="1F1F1F"/>
          <w:szCs w:val="24"/>
        </w:rPr>
        <w:t xml:space="preserve">While RStudio’s built-in data frame tool returns thousands of rows in the </w:t>
      </w:r>
      <w:r w:rsidRPr="00E246E3">
        <w:rPr>
          <w:rFonts w:ascii="Source Sans Pro" w:eastAsia="Times New Roman" w:hAnsi="Source Sans Pro" w:cs="Times New Roman"/>
          <w:i/>
          <w:iCs/>
          <w:color w:val="1F1F1F"/>
          <w:szCs w:val="24"/>
        </w:rPr>
        <w:t>diamonds</w:t>
      </w:r>
      <w:r w:rsidRPr="00E246E3">
        <w:rPr>
          <w:rFonts w:ascii="Source Sans Pro" w:eastAsia="Times New Roman" w:hAnsi="Source Sans Pro" w:cs="Times New Roman"/>
          <w:color w:val="1F1F1F"/>
          <w:szCs w:val="24"/>
        </w:rPr>
        <w:t xml:space="preserve"> dataset, the tibble only returns the first 10 rows in a neatly organized table. That makes it easier to view and print. </w:t>
      </w:r>
    </w:p>
    <w:p w14:paraId="3A281A21" w14:textId="77777777" w:rsidR="00E246E3" w:rsidRPr="00E246E3" w:rsidRDefault="00E246E3" w:rsidP="00E246E3">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E246E3">
        <w:rPr>
          <w:rFonts w:ascii="Source Sans Pro" w:eastAsia="Times New Roman" w:hAnsi="Source Sans Pro" w:cs="Times New Roman"/>
          <w:b/>
          <w:bCs/>
          <w:color w:val="1F1F1F"/>
          <w:spacing w:val="-2"/>
          <w:sz w:val="36"/>
          <w:szCs w:val="36"/>
        </w:rPr>
        <w:t>Additional resources </w:t>
      </w:r>
    </w:p>
    <w:p w14:paraId="2F7F42C6" w14:textId="77777777" w:rsidR="00E246E3" w:rsidRPr="00E246E3" w:rsidRDefault="00E246E3" w:rsidP="00E246E3">
      <w:pPr>
        <w:shd w:val="clear" w:color="auto" w:fill="FFFFFF"/>
        <w:spacing w:after="240" w:line="240" w:lineRule="auto"/>
        <w:rPr>
          <w:rFonts w:ascii="Source Sans Pro" w:eastAsia="Times New Roman" w:hAnsi="Source Sans Pro" w:cs="Times New Roman"/>
          <w:color w:val="1F1F1F"/>
          <w:szCs w:val="24"/>
        </w:rPr>
      </w:pPr>
      <w:r w:rsidRPr="00E246E3">
        <w:rPr>
          <w:rFonts w:ascii="Source Sans Pro" w:eastAsia="Times New Roman" w:hAnsi="Source Sans Pro" w:cs="Times New Roman"/>
          <w:color w:val="1F1F1F"/>
          <w:szCs w:val="24"/>
        </w:rPr>
        <w:t>For more information on tibbles, check out the following resources: </w:t>
      </w:r>
    </w:p>
    <w:p w14:paraId="40317727" w14:textId="77777777" w:rsidR="00E246E3" w:rsidRPr="00E246E3" w:rsidRDefault="00E246E3" w:rsidP="00E246E3">
      <w:pPr>
        <w:numPr>
          <w:ilvl w:val="0"/>
          <w:numId w:val="1"/>
        </w:numPr>
        <w:shd w:val="clear" w:color="auto" w:fill="FFFFFF"/>
        <w:spacing w:line="240" w:lineRule="auto"/>
        <w:rPr>
          <w:rFonts w:ascii="Source Sans Pro" w:eastAsia="Times New Roman" w:hAnsi="Source Sans Pro" w:cs="Times New Roman"/>
          <w:color w:val="1F1F1F"/>
          <w:szCs w:val="24"/>
        </w:rPr>
      </w:pPr>
      <w:r w:rsidRPr="00E246E3">
        <w:rPr>
          <w:rFonts w:ascii="Source Sans Pro" w:eastAsia="Times New Roman" w:hAnsi="Source Sans Pro" w:cs="Times New Roman"/>
          <w:color w:val="1F1F1F"/>
          <w:szCs w:val="24"/>
        </w:rPr>
        <w:t xml:space="preserve">The entry for </w:t>
      </w:r>
      <w:hyperlink r:id="rId8" w:tgtFrame="_blank" w:tooltip="This link takes you to the Tibble section of the Tidyverse documentation." w:history="1">
        <w:r w:rsidRPr="00E246E3">
          <w:rPr>
            <w:rFonts w:ascii="Source Sans Pro" w:eastAsia="Times New Roman" w:hAnsi="Source Sans Pro" w:cs="Times New Roman"/>
            <w:color w:val="0056D2"/>
            <w:szCs w:val="24"/>
            <w:u w:val="single"/>
          </w:rPr>
          <w:t>Tibble</w:t>
        </w:r>
      </w:hyperlink>
      <w:r w:rsidRPr="00E246E3">
        <w:rPr>
          <w:rFonts w:ascii="Source Sans Pro" w:eastAsia="Times New Roman" w:hAnsi="Source Sans Pro" w:cs="Times New Roman"/>
          <w:color w:val="1F1F1F"/>
          <w:szCs w:val="24"/>
        </w:rPr>
        <w:t xml:space="preserve"> in the tidyverse documentation summarizes what a tibble is and how it works in R code. If you want a quick overview of the essentials, this is the place to go. </w:t>
      </w:r>
    </w:p>
    <w:p w14:paraId="44B4E91C" w14:textId="77777777" w:rsidR="00E246E3" w:rsidRPr="00E246E3" w:rsidRDefault="00E246E3" w:rsidP="00E246E3">
      <w:pPr>
        <w:numPr>
          <w:ilvl w:val="0"/>
          <w:numId w:val="1"/>
        </w:numPr>
        <w:shd w:val="clear" w:color="auto" w:fill="FFFFFF"/>
        <w:spacing w:line="240" w:lineRule="auto"/>
        <w:rPr>
          <w:rFonts w:ascii="Source Sans Pro" w:eastAsia="Times New Roman" w:hAnsi="Source Sans Pro" w:cs="Times New Roman"/>
          <w:color w:val="1F1F1F"/>
          <w:szCs w:val="24"/>
        </w:rPr>
      </w:pPr>
      <w:r w:rsidRPr="00E246E3">
        <w:rPr>
          <w:rFonts w:ascii="Source Sans Pro" w:eastAsia="Times New Roman" w:hAnsi="Source Sans Pro" w:cs="Times New Roman"/>
          <w:color w:val="1F1F1F"/>
          <w:szCs w:val="24"/>
        </w:rPr>
        <w:t xml:space="preserve">The </w:t>
      </w:r>
      <w:hyperlink r:id="rId9" w:tgtFrame="_blank" w:tooltip="This link takes you to the Tidy chapter in &quot;A Tidyverse Cookbook.&quot; " w:history="1">
        <w:r w:rsidRPr="00E246E3">
          <w:rPr>
            <w:rFonts w:ascii="Source Sans Pro" w:eastAsia="Times New Roman" w:hAnsi="Source Sans Pro" w:cs="Times New Roman"/>
            <w:color w:val="0056D2"/>
            <w:szCs w:val="24"/>
            <w:u w:val="single"/>
          </w:rPr>
          <w:t>Tidy chapter</w:t>
        </w:r>
      </w:hyperlink>
      <w:r w:rsidRPr="00E246E3">
        <w:rPr>
          <w:rFonts w:ascii="Source Sans Pro" w:eastAsia="Times New Roman" w:hAnsi="Source Sans Pro" w:cs="Times New Roman"/>
          <w:color w:val="1F1F1F"/>
          <w:szCs w:val="24"/>
        </w:rPr>
        <w:t xml:space="preserve"> in "A Tidyverse Cookbook" is a great resource if you want to learn more about how to work with tibbles using R code. The chapter explores a variety of R functions that can help you create and transform tibbles to organize and tidy your data. </w:t>
      </w:r>
    </w:p>
    <w:p w14:paraId="6B5FBE1F" w14:textId="77777777" w:rsidR="00E246E3" w:rsidRPr="00E246E3" w:rsidRDefault="00E246E3" w:rsidP="00E246E3">
      <w:pPr>
        <w:spacing w:line="240" w:lineRule="auto"/>
        <w:rPr>
          <w:rFonts w:ascii="Times New Roman" w:eastAsia="Times New Roman" w:hAnsi="Times New Roman" w:cs="Times New Roman"/>
          <w:szCs w:val="24"/>
        </w:rPr>
      </w:pPr>
    </w:p>
    <w:p w14:paraId="4E0EDD90" w14:textId="77777777" w:rsidR="00842113" w:rsidRDefault="00000000"/>
    <w:sectPr w:rsidR="008421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97637"/>
    <w:multiLevelType w:val="multilevel"/>
    <w:tmpl w:val="EBB8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3314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6E3"/>
    <w:rsid w:val="001E3C7A"/>
    <w:rsid w:val="00211A6B"/>
    <w:rsid w:val="0021437F"/>
    <w:rsid w:val="009E66B2"/>
    <w:rsid w:val="00E246E3"/>
    <w:rsid w:val="00E854C3"/>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3A891026"/>
  <w15:chartTrackingRefBased/>
  <w15:docId w15:val="{F3EFE6F6-637D-A34A-A1D5-D3FF01660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46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46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46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6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46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46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46E3"/>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E246E3"/>
    <w:rPr>
      <w:b/>
      <w:bCs/>
    </w:rPr>
  </w:style>
  <w:style w:type="character" w:styleId="Emphasis">
    <w:name w:val="Emphasis"/>
    <w:basedOn w:val="DefaultParagraphFont"/>
    <w:uiPriority w:val="20"/>
    <w:qFormat/>
    <w:rsid w:val="00E246E3"/>
    <w:rPr>
      <w:i/>
      <w:iCs/>
    </w:rPr>
  </w:style>
  <w:style w:type="character" w:styleId="HTMLVariable">
    <w:name w:val="HTML Variable"/>
    <w:basedOn w:val="DefaultParagraphFont"/>
    <w:uiPriority w:val="99"/>
    <w:semiHidden/>
    <w:unhideWhenUsed/>
    <w:rsid w:val="00E246E3"/>
    <w:rPr>
      <w:i/>
      <w:iCs/>
    </w:rPr>
  </w:style>
  <w:style w:type="character" w:styleId="Hyperlink">
    <w:name w:val="Hyperlink"/>
    <w:basedOn w:val="DefaultParagraphFont"/>
    <w:uiPriority w:val="99"/>
    <w:semiHidden/>
    <w:unhideWhenUsed/>
    <w:rsid w:val="00E246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931716">
      <w:bodyDiv w:val="1"/>
      <w:marLeft w:val="0"/>
      <w:marRight w:val="0"/>
      <w:marTop w:val="0"/>
      <w:marBottom w:val="0"/>
      <w:divBdr>
        <w:top w:val="none" w:sz="0" w:space="0" w:color="auto"/>
        <w:left w:val="none" w:sz="0" w:space="0" w:color="auto"/>
        <w:bottom w:val="none" w:sz="0" w:space="0" w:color="auto"/>
        <w:right w:val="none" w:sz="0" w:space="0" w:color="auto"/>
      </w:divBdr>
      <w:divsChild>
        <w:div w:id="72705758">
          <w:marLeft w:val="0"/>
          <w:marRight w:val="0"/>
          <w:marTop w:val="0"/>
          <w:marBottom w:val="720"/>
          <w:divBdr>
            <w:top w:val="none" w:sz="0" w:space="0" w:color="auto"/>
            <w:left w:val="none" w:sz="0" w:space="0" w:color="auto"/>
            <w:bottom w:val="none" w:sz="0" w:space="0" w:color="auto"/>
            <w:right w:val="none" w:sz="0" w:space="0" w:color="auto"/>
          </w:divBdr>
        </w:div>
        <w:div w:id="1817912286">
          <w:marLeft w:val="0"/>
          <w:marRight w:val="0"/>
          <w:marTop w:val="0"/>
          <w:marBottom w:val="0"/>
          <w:divBdr>
            <w:top w:val="none" w:sz="0" w:space="0" w:color="auto"/>
            <w:left w:val="none" w:sz="0" w:space="0" w:color="auto"/>
            <w:bottom w:val="none" w:sz="0" w:space="0" w:color="auto"/>
            <w:right w:val="none" w:sz="0" w:space="0" w:color="auto"/>
          </w:divBdr>
          <w:divsChild>
            <w:div w:id="487012952">
              <w:marLeft w:val="0"/>
              <w:marRight w:val="0"/>
              <w:marTop w:val="0"/>
              <w:marBottom w:val="0"/>
              <w:divBdr>
                <w:top w:val="none" w:sz="0" w:space="0" w:color="auto"/>
                <w:left w:val="none" w:sz="0" w:space="0" w:color="auto"/>
                <w:bottom w:val="none" w:sz="0" w:space="0" w:color="auto"/>
                <w:right w:val="none" w:sz="0" w:space="0" w:color="auto"/>
              </w:divBdr>
              <w:divsChild>
                <w:div w:id="1627010006">
                  <w:marLeft w:val="0"/>
                  <w:marRight w:val="0"/>
                  <w:marTop w:val="0"/>
                  <w:marBottom w:val="0"/>
                  <w:divBdr>
                    <w:top w:val="none" w:sz="0" w:space="0" w:color="auto"/>
                    <w:left w:val="none" w:sz="0" w:space="0" w:color="auto"/>
                    <w:bottom w:val="none" w:sz="0" w:space="0" w:color="auto"/>
                    <w:right w:val="none" w:sz="0" w:space="0" w:color="auto"/>
                  </w:divBdr>
                  <w:divsChild>
                    <w:div w:id="478614091">
                      <w:marLeft w:val="0"/>
                      <w:marRight w:val="0"/>
                      <w:marTop w:val="0"/>
                      <w:marBottom w:val="0"/>
                      <w:divBdr>
                        <w:top w:val="none" w:sz="0" w:space="0" w:color="auto"/>
                        <w:left w:val="none" w:sz="0" w:space="0" w:color="auto"/>
                        <w:bottom w:val="none" w:sz="0" w:space="0" w:color="auto"/>
                        <w:right w:val="none" w:sz="0" w:space="0" w:color="auto"/>
                      </w:divBdr>
                      <w:divsChild>
                        <w:div w:id="421292877">
                          <w:marLeft w:val="0"/>
                          <w:marRight w:val="0"/>
                          <w:marTop w:val="0"/>
                          <w:marBottom w:val="0"/>
                          <w:divBdr>
                            <w:top w:val="none" w:sz="0" w:space="0" w:color="auto"/>
                            <w:left w:val="none" w:sz="0" w:space="0" w:color="auto"/>
                            <w:bottom w:val="none" w:sz="0" w:space="0" w:color="auto"/>
                            <w:right w:val="none" w:sz="0" w:space="0" w:color="auto"/>
                          </w:divBdr>
                          <w:divsChild>
                            <w:div w:id="2042243202">
                              <w:marLeft w:val="0"/>
                              <w:marRight w:val="0"/>
                              <w:marTop w:val="0"/>
                              <w:marBottom w:val="0"/>
                              <w:divBdr>
                                <w:top w:val="none" w:sz="0" w:space="0" w:color="auto"/>
                                <w:left w:val="none" w:sz="0" w:space="0" w:color="auto"/>
                                <w:bottom w:val="none" w:sz="0" w:space="0" w:color="auto"/>
                                <w:right w:val="none" w:sz="0" w:space="0" w:color="auto"/>
                              </w:divBdr>
                            </w:div>
                            <w:div w:id="323826887">
                              <w:marLeft w:val="0"/>
                              <w:marRight w:val="0"/>
                              <w:marTop w:val="0"/>
                              <w:marBottom w:val="0"/>
                              <w:divBdr>
                                <w:top w:val="none" w:sz="0" w:space="0" w:color="auto"/>
                                <w:left w:val="none" w:sz="0" w:space="0" w:color="auto"/>
                                <w:bottom w:val="none" w:sz="0" w:space="0" w:color="auto"/>
                                <w:right w:val="none" w:sz="0" w:space="0" w:color="auto"/>
                              </w:divBdr>
                            </w:div>
                            <w:div w:id="157458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bble.tidyverse.or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studio-education.github.io/tidyverse-cookbook/tid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1</cp:revision>
  <dcterms:created xsi:type="dcterms:W3CDTF">2023-03-12T04:31:00Z</dcterms:created>
  <dcterms:modified xsi:type="dcterms:W3CDTF">2023-03-12T04:32:00Z</dcterms:modified>
</cp:coreProperties>
</file>