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6224C" w14:textId="77777777" w:rsidR="007F6E2C" w:rsidRPr="007F6E2C" w:rsidRDefault="007F6E2C" w:rsidP="007F6E2C">
      <w:pPr>
        <w:spacing w:line="240" w:lineRule="auto"/>
        <w:outlineLvl w:val="0"/>
        <w:rPr>
          <w:rFonts w:ascii="Source Sans Pro" w:eastAsia="Times New Roman" w:hAnsi="Source Sans Pro" w:cs="Times New Roman"/>
          <w:color w:val="1F1F1F"/>
          <w:spacing w:val="-2"/>
          <w:kern w:val="36"/>
          <w:sz w:val="48"/>
          <w:szCs w:val="48"/>
        </w:rPr>
      </w:pPr>
      <w:r w:rsidRPr="007F6E2C">
        <w:rPr>
          <w:rFonts w:ascii="Source Sans Pro" w:eastAsia="Times New Roman" w:hAnsi="Source Sans Pro" w:cs="Times New Roman"/>
          <w:color w:val="1F1F1F"/>
          <w:spacing w:val="-2"/>
          <w:kern w:val="36"/>
          <w:sz w:val="48"/>
          <w:szCs w:val="48"/>
        </w:rPr>
        <w:t>Smoothing</w:t>
      </w:r>
    </w:p>
    <w:p w14:paraId="3BAE8D42" w14:textId="77777777" w:rsidR="007F6E2C" w:rsidRPr="007F6E2C" w:rsidRDefault="007F6E2C" w:rsidP="007F6E2C">
      <w:pPr>
        <w:shd w:val="clear" w:color="auto" w:fill="FFFFFF"/>
        <w:spacing w:after="240" w:line="240" w:lineRule="auto"/>
        <w:rPr>
          <w:rFonts w:ascii="Source Sans Pro" w:eastAsia="Times New Roman" w:hAnsi="Source Sans Pro" w:cs="Times New Roman"/>
          <w:color w:val="1F1F1F"/>
          <w:szCs w:val="24"/>
        </w:rPr>
      </w:pPr>
      <w:r w:rsidRPr="007F6E2C">
        <w:rPr>
          <w:rFonts w:ascii="Source Sans Pro" w:eastAsia="Times New Roman" w:hAnsi="Source Sans Pro" w:cs="Times New Roman"/>
          <w:color w:val="1F1F1F"/>
          <w:szCs w:val="24"/>
        </w:rPr>
        <w:t xml:space="preserve">In this reading, you will learn about smoothing in ggplot2 and how it can be used to make your data visualizations in R clearer and easier to follow. Sometimes it can be hard to understand trends in your data from scatter plots alone. </w:t>
      </w:r>
      <w:r w:rsidRPr="007F6E2C">
        <w:rPr>
          <w:rFonts w:ascii="unset" w:eastAsia="Times New Roman" w:hAnsi="unset" w:cs="Times New Roman"/>
          <w:b/>
          <w:bCs/>
          <w:color w:val="1F1F1F"/>
          <w:szCs w:val="24"/>
        </w:rPr>
        <w:t>Smoothing</w:t>
      </w:r>
      <w:r w:rsidRPr="007F6E2C">
        <w:rPr>
          <w:rFonts w:ascii="Source Sans Pro" w:eastAsia="Times New Roman" w:hAnsi="Source Sans Pro" w:cs="Times New Roman"/>
          <w:color w:val="1F1F1F"/>
          <w:szCs w:val="24"/>
        </w:rPr>
        <w:t xml:space="preserve"> enables the detection of a data trend even when you can't easily notice a trend from the plotted data points. Ggplot2’s smoothing functionality is helpful because it adds a </w:t>
      </w:r>
      <w:r w:rsidRPr="007F6E2C">
        <w:rPr>
          <w:rFonts w:ascii="unset" w:eastAsia="Times New Roman" w:hAnsi="unset" w:cs="Times New Roman"/>
          <w:b/>
          <w:bCs/>
          <w:color w:val="1F1F1F"/>
          <w:szCs w:val="24"/>
        </w:rPr>
        <w:t>smoothing line</w:t>
      </w:r>
      <w:r w:rsidRPr="007F6E2C">
        <w:rPr>
          <w:rFonts w:ascii="Source Sans Pro" w:eastAsia="Times New Roman" w:hAnsi="Source Sans Pro" w:cs="Times New Roman"/>
          <w:color w:val="1F1F1F"/>
          <w:szCs w:val="24"/>
        </w:rPr>
        <w:t xml:space="preserve"> as another layer to a plot; the smoothing line helps the data to make sense to a casual observer.</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7F6E2C" w:rsidRPr="007F6E2C" w14:paraId="401E1C09" w14:textId="77777777" w:rsidTr="007F6E2C">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26DFA0A" w14:textId="77777777" w:rsidR="007F6E2C" w:rsidRPr="007F6E2C" w:rsidRDefault="007F6E2C" w:rsidP="007F6E2C">
            <w:pPr>
              <w:spacing w:line="240" w:lineRule="auto"/>
              <w:rPr>
                <w:rFonts w:ascii="Source Sans Pro" w:eastAsia="Times New Roman" w:hAnsi="Source Sans Pro" w:cs="Times New Roman"/>
                <w:b/>
                <w:bCs/>
                <w:szCs w:val="24"/>
              </w:rPr>
            </w:pPr>
            <w:r w:rsidRPr="007F6E2C">
              <w:rPr>
                <w:rFonts w:ascii="unset" w:eastAsia="Times New Roman" w:hAnsi="unset" w:cs="Times New Roman"/>
                <w:b/>
                <w:bCs/>
                <w:szCs w:val="24"/>
              </w:rPr>
              <w:t>Example code</w:t>
            </w:r>
          </w:p>
        </w:tc>
      </w:tr>
      <w:tr w:rsidR="007F6E2C" w:rsidRPr="007F6E2C" w14:paraId="033ACE68" w14:textId="77777777" w:rsidTr="007F6E2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E266D45" w14:textId="77777777" w:rsidR="007F6E2C" w:rsidRPr="007F6E2C" w:rsidRDefault="007F6E2C" w:rsidP="007F6E2C">
            <w:pPr>
              <w:spacing w:line="240" w:lineRule="auto"/>
              <w:rPr>
                <w:rFonts w:ascii="Source Sans Pro" w:eastAsia="Times New Roman" w:hAnsi="Source Sans Pro" w:cs="Times New Roman"/>
                <w:szCs w:val="24"/>
              </w:rPr>
            </w:pPr>
            <w:r w:rsidRPr="007F6E2C">
              <w:rPr>
                <w:rFonts w:ascii="Courier" w:eastAsia="Times New Roman" w:hAnsi="Courier" w:cs="Times New Roman"/>
                <w:b/>
                <w:bCs/>
                <w:sz w:val="23"/>
                <w:szCs w:val="23"/>
                <w:shd w:val="clear" w:color="auto" w:fill="E5E7E8"/>
              </w:rPr>
              <w:t>ggplot(data, aes(x=distance, y= dep_delay)) + geom_point() + geom_smooth()</w:t>
            </w:r>
          </w:p>
        </w:tc>
      </w:tr>
    </w:tbl>
    <w:p w14:paraId="020D1333" w14:textId="77777777" w:rsidR="007F6E2C" w:rsidRPr="007F6E2C" w:rsidRDefault="007F6E2C" w:rsidP="007F6E2C">
      <w:pPr>
        <w:shd w:val="clear" w:color="auto" w:fill="FFFFFF"/>
        <w:spacing w:after="240" w:line="240" w:lineRule="auto"/>
        <w:rPr>
          <w:rFonts w:ascii="Source Sans Pro" w:eastAsia="Times New Roman" w:hAnsi="Source Sans Pro" w:cs="Times New Roman"/>
          <w:color w:val="1F1F1F"/>
          <w:szCs w:val="24"/>
        </w:rPr>
      </w:pPr>
      <w:r w:rsidRPr="007F6E2C">
        <w:rPr>
          <w:rFonts w:ascii="Source Sans Pro" w:eastAsia="Times New Roman" w:hAnsi="Source Sans Pro" w:cs="Times New Roman"/>
          <w:color w:val="1F1F1F"/>
          <w:szCs w:val="24"/>
        </w:rPr>
        <w:t>The example code creates a plot with a trend line similar to the blue line below.</w:t>
      </w:r>
    </w:p>
    <w:p w14:paraId="4AA62D79" w14:textId="628EB63D" w:rsidR="007F6E2C" w:rsidRPr="007F6E2C" w:rsidRDefault="007F6E2C" w:rsidP="007F6E2C">
      <w:pPr>
        <w:shd w:val="clear" w:color="auto" w:fill="FFFFFF"/>
        <w:spacing w:line="240" w:lineRule="auto"/>
        <w:rPr>
          <w:rFonts w:ascii="Arial" w:eastAsia="Times New Roman" w:hAnsi="Arial" w:cs="Arial"/>
          <w:color w:val="1F1F1F"/>
          <w:sz w:val="21"/>
          <w:szCs w:val="21"/>
        </w:rPr>
      </w:pPr>
      <w:r w:rsidRPr="007F6E2C">
        <w:rPr>
          <w:rFonts w:ascii="Arial" w:eastAsia="Times New Roman" w:hAnsi="Arial" w:cs="Arial"/>
          <w:color w:val="1F1F1F"/>
          <w:sz w:val="21"/>
          <w:szCs w:val="21"/>
        </w:rPr>
        <w:fldChar w:fldCharType="begin"/>
      </w:r>
      <w:r w:rsidRPr="007F6E2C">
        <w:rPr>
          <w:rFonts w:ascii="Arial" w:eastAsia="Times New Roman" w:hAnsi="Arial" w:cs="Arial"/>
          <w:color w:val="1F1F1F"/>
          <w:sz w:val="21"/>
          <w:szCs w:val="21"/>
        </w:rPr>
        <w:instrText xml:space="preserve"> INCLUDEPICTURE "https://d3c33hcgiwev3.cloudfront.net/imageAssetProxy.v1/XbKKHOhhSEKyihzoYchC-A_368afc47eb8a4edcbb089c2684ce088f_e0a48bb6-bfad-4eda-96bf-c292a3beac48.png?expiry=1679097600000&amp;hmac=L1dwbe3jIOaNn8nqyOQmjvOn_RJvB-ZBgXzoZP29iu4" \* MERGEFORMATINET </w:instrText>
      </w:r>
      <w:r w:rsidRPr="007F6E2C">
        <w:rPr>
          <w:rFonts w:ascii="Arial" w:eastAsia="Times New Roman" w:hAnsi="Arial" w:cs="Arial"/>
          <w:color w:val="1F1F1F"/>
          <w:sz w:val="21"/>
          <w:szCs w:val="21"/>
        </w:rPr>
        <w:fldChar w:fldCharType="separate"/>
      </w:r>
      <w:r w:rsidRPr="007F6E2C">
        <w:rPr>
          <w:rFonts w:ascii="Arial" w:eastAsia="Times New Roman" w:hAnsi="Arial" w:cs="Arial"/>
          <w:noProof/>
          <w:color w:val="1F1F1F"/>
          <w:sz w:val="21"/>
          <w:szCs w:val="21"/>
        </w:rPr>
        <w:drawing>
          <wp:inline distT="0" distB="0" distL="0" distR="0" wp14:anchorId="1DF0BA8F" wp14:editId="506234C1">
            <wp:extent cx="5943600" cy="3542665"/>
            <wp:effectExtent l="0" t="0" r="0" b="635"/>
            <wp:docPr id="5" name="Picture 5" descr="Screenshot of a scatterplot. There are points on the plot with a blue smoothing line indicating the upward trend of the p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 scatterplot. There are points on the plot with a blue smoothing line indicating the upward trend of the p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2665"/>
                    </a:xfrm>
                    <a:prstGeom prst="rect">
                      <a:avLst/>
                    </a:prstGeom>
                    <a:noFill/>
                    <a:ln>
                      <a:noFill/>
                    </a:ln>
                  </pic:spPr>
                </pic:pic>
              </a:graphicData>
            </a:graphic>
          </wp:inline>
        </w:drawing>
      </w:r>
      <w:r w:rsidRPr="007F6E2C">
        <w:rPr>
          <w:rFonts w:ascii="Arial" w:eastAsia="Times New Roman" w:hAnsi="Arial" w:cs="Arial"/>
          <w:color w:val="1F1F1F"/>
          <w:sz w:val="21"/>
          <w:szCs w:val="21"/>
        </w:rPr>
        <w:fldChar w:fldCharType="end"/>
      </w:r>
    </w:p>
    <w:p w14:paraId="642B504B" w14:textId="77777777" w:rsidR="007F6E2C" w:rsidRPr="007F6E2C" w:rsidRDefault="007F6E2C" w:rsidP="007F6E2C">
      <w:pPr>
        <w:shd w:val="clear" w:color="auto" w:fill="FFFFFF"/>
        <w:spacing w:after="360" w:line="240" w:lineRule="auto"/>
        <w:outlineLvl w:val="0"/>
        <w:rPr>
          <w:rFonts w:ascii="Source Sans Pro" w:eastAsia="Times New Roman" w:hAnsi="Source Sans Pro" w:cs="Times New Roman"/>
          <w:b/>
          <w:bCs/>
          <w:color w:val="1F1F1F"/>
          <w:spacing w:val="-2"/>
          <w:kern w:val="36"/>
          <w:sz w:val="48"/>
          <w:szCs w:val="48"/>
        </w:rPr>
      </w:pPr>
      <w:r w:rsidRPr="007F6E2C">
        <w:rPr>
          <w:rFonts w:ascii="Source Sans Pro" w:eastAsia="Times New Roman" w:hAnsi="Source Sans Pro" w:cs="Times New Roman"/>
          <w:b/>
          <w:bCs/>
          <w:color w:val="1F1F1F"/>
          <w:spacing w:val="-2"/>
          <w:kern w:val="36"/>
          <w:sz w:val="48"/>
          <w:szCs w:val="48"/>
        </w:rPr>
        <w:lastRenderedPageBreak/>
        <w:t>Two types of smoothing</w:t>
      </w:r>
    </w:p>
    <w:p w14:paraId="6CB44188" w14:textId="43CE3986" w:rsidR="007F6E2C" w:rsidRPr="007F6E2C" w:rsidRDefault="007F6E2C" w:rsidP="007F6E2C">
      <w:pPr>
        <w:shd w:val="clear" w:color="auto" w:fill="FFFFFF"/>
        <w:spacing w:line="240" w:lineRule="auto"/>
        <w:rPr>
          <w:rFonts w:ascii="Arial" w:eastAsia="Times New Roman" w:hAnsi="Arial" w:cs="Arial"/>
          <w:color w:val="1F1F1F"/>
          <w:sz w:val="21"/>
          <w:szCs w:val="21"/>
        </w:rPr>
      </w:pPr>
      <w:r w:rsidRPr="007F6E2C">
        <w:rPr>
          <w:rFonts w:ascii="Arial" w:eastAsia="Times New Roman" w:hAnsi="Arial" w:cs="Arial"/>
          <w:color w:val="1F1F1F"/>
          <w:sz w:val="21"/>
          <w:szCs w:val="21"/>
        </w:rPr>
        <w:lastRenderedPageBreak/>
        <w:fldChar w:fldCharType="begin"/>
      </w:r>
      <w:r w:rsidRPr="007F6E2C">
        <w:rPr>
          <w:rFonts w:ascii="Arial" w:eastAsia="Times New Roman" w:hAnsi="Arial" w:cs="Arial"/>
          <w:color w:val="1F1F1F"/>
          <w:sz w:val="21"/>
          <w:szCs w:val="21"/>
        </w:rPr>
        <w:instrText xml:space="preserve"> INCLUDEPICTURE "https://d3c33hcgiwev3.cloudfront.net/imageAssetProxy.v1/iyRvuCCCSlKkb7gggtpSYw_d486c74c6d6d4f07bd189c920a9f7fbb_Screen-Shot-2021-03-10-at-10.48.47-PM.png?expiry=1679097600000&amp;hmac=z56PZrzW7xi_gc9SDTbjDTn8bp5qJlo59kQuhKitgw4" \* MERGEFORMATINET </w:instrText>
      </w:r>
      <w:r w:rsidRPr="007F6E2C">
        <w:rPr>
          <w:rFonts w:ascii="Arial" w:eastAsia="Times New Roman" w:hAnsi="Arial" w:cs="Arial"/>
          <w:color w:val="1F1F1F"/>
          <w:sz w:val="21"/>
          <w:szCs w:val="21"/>
        </w:rPr>
        <w:fldChar w:fldCharType="separate"/>
      </w:r>
      <w:r w:rsidRPr="007F6E2C">
        <w:rPr>
          <w:rFonts w:ascii="Arial" w:eastAsia="Times New Roman" w:hAnsi="Arial" w:cs="Arial"/>
          <w:noProof/>
          <w:color w:val="1F1F1F"/>
          <w:sz w:val="21"/>
          <w:szCs w:val="21"/>
        </w:rPr>
        <w:drawing>
          <wp:inline distT="0" distB="0" distL="0" distR="0" wp14:anchorId="3731B287" wp14:editId="7ECAC400">
            <wp:extent cx="5217160" cy="5351780"/>
            <wp:effectExtent l="0" t="0" r="2540" b="0"/>
            <wp:docPr id="4" name="Picture 4" descr="Image of person painting over a rough, textured 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person painting over a rough, textured w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7160" cy="5351780"/>
                    </a:xfrm>
                    <a:prstGeom prst="rect">
                      <a:avLst/>
                    </a:prstGeom>
                    <a:noFill/>
                    <a:ln>
                      <a:noFill/>
                    </a:ln>
                  </pic:spPr>
                </pic:pic>
              </a:graphicData>
            </a:graphic>
          </wp:inline>
        </w:drawing>
      </w:r>
      <w:r w:rsidRPr="007F6E2C">
        <w:rPr>
          <w:rFonts w:ascii="Arial" w:eastAsia="Times New Roman" w:hAnsi="Arial" w:cs="Arial"/>
          <w:color w:val="1F1F1F"/>
          <w:sz w:val="21"/>
          <w:szCs w:val="21"/>
        </w:rPr>
        <w:fldChar w:fldCharType="end"/>
      </w:r>
    </w:p>
    <w:tbl>
      <w:tblPr>
        <w:tblW w:w="11850" w:type="dxa"/>
        <w:tblCellMar>
          <w:top w:w="15" w:type="dxa"/>
          <w:left w:w="15" w:type="dxa"/>
          <w:bottom w:w="15" w:type="dxa"/>
          <w:right w:w="15" w:type="dxa"/>
        </w:tblCellMar>
        <w:tblLook w:val="04A0" w:firstRow="1" w:lastRow="0" w:firstColumn="1" w:lastColumn="0" w:noHBand="0" w:noVBand="1"/>
      </w:tblPr>
      <w:tblGrid>
        <w:gridCol w:w="1792"/>
        <w:gridCol w:w="3441"/>
        <w:gridCol w:w="6617"/>
      </w:tblGrid>
      <w:tr w:rsidR="007F6E2C" w:rsidRPr="007F6E2C" w14:paraId="6AF174CD" w14:textId="77777777" w:rsidTr="007F6E2C">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A42FB03" w14:textId="77777777" w:rsidR="007F6E2C" w:rsidRPr="007F6E2C" w:rsidRDefault="007F6E2C" w:rsidP="007F6E2C">
            <w:pPr>
              <w:spacing w:line="240" w:lineRule="auto"/>
              <w:rPr>
                <w:rFonts w:ascii="Source Sans Pro" w:eastAsia="Times New Roman" w:hAnsi="Source Sans Pro" w:cs="Times New Roman"/>
                <w:b/>
                <w:bCs/>
                <w:szCs w:val="24"/>
              </w:rPr>
            </w:pPr>
            <w:r w:rsidRPr="007F6E2C">
              <w:rPr>
                <w:rFonts w:ascii="unset" w:eastAsia="Times New Roman" w:hAnsi="unset" w:cs="Times New Roman"/>
                <w:b/>
                <w:bCs/>
                <w:szCs w:val="24"/>
              </w:rPr>
              <w:lastRenderedPageBreak/>
              <w:t>Type of smoothing</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6A47EA0" w14:textId="77777777" w:rsidR="007F6E2C" w:rsidRPr="007F6E2C" w:rsidRDefault="007F6E2C" w:rsidP="007F6E2C">
            <w:pPr>
              <w:spacing w:line="240" w:lineRule="auto"/>
              <w:rPr>
                <w:rFonts w:ascii="Source Sans Pro" w:eastAsia="Times New Roman" w:hAnsi="Source Sans Pro" w:cs="Times New Roman"/>
                <w:b/>
                <w:bCs/>
                <w:szCs w:val="24"/>
              </w:rPr>
            </w:pPr>
            <w:r w:rsidRPr="007F6E2C">
              <w:rPr>
                <w:rFonts w:ascii="unset" w:eastAsia="Times New Roman" w:hAnsi="unset" w:cs="Times New Roman"/>
                <w:b/>
                <w:bCs/>
                <w:szCs w:val="24"/>
              </w:rPr>
              <w:t>Description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F9AA679" w14:textId="77777777" w:rsidR="007F6E2C" w:rsidRPr="007F6E2C" w:rsidRDefault="007F6E2C" w:rsidP="007F6E2C">
            <w:pPr>
              <w:spacing w:line="240" w:lineRule="auto"/>
              <w:rPr>
                <w:rFonts w:ascii="Source Sans Pro" w:eastAsia="Times New Roman" w:hAnsi="Source Sans Pro" w:cs="Times New Roman"/>
                <w:b/>
                <w:bCs/>
                <w:szCs w:val="24"/>
              </w:rPr>
            </w:pPr>
            <w:r w:rsidRPr="007F6E2C">
              <w:rPr>
                <w:rFonts w:ascii="unset" w:eastAsia="Times New Roman" w:hAnsi="unset" w:cs="Times New Roman"/>
                <w:b/>
                <w:bCs/>
                <w:szCs w:val="24"/>
              </w:rPr>
              <w:t>Example code</w:t>
            </w:r>
          </w:p>
        </w:tc>
      </w:tr>
      <w:tr w:rsidR="007F6E2C" w:rsidRPr="007F6E2C" w14:paraId="11B84225" w14:textId="77777777" w:rsidTr="007F6E2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C1ADE9F" w14:textId="77777777" w:rsidR="007F6E2C" w:rsidRPr="007F6E2C" w:rsidRDefault="007F6E2C" w:rsidP="007F6E2C">
            <w:pPr>
              <w:spacing w:line="240" w:lineRule="auto"/>
              <w:rPr>
                <w:rFonts w:ascii="Source Sans Pro" w:eastAsia="Times New Roman" w:hAnsi="Source Sans Pro" w:cs="Times New Roman"/>
                <w:szCs w:val="24"/>
              </w:rPr>
            </w:pPr>
            <w:r w:rsidRPr="007F6E2C">
              <w:rPr>
                <w:rFonts w:ascii="unset" w:eastAsia="Times New Roman" w:hAnsi="unset" w:cs="Times New Roman"/>
                <w:b/>
                <w:bCs/>
                <w:szCs w:val="24"/>
              </w:rPr>
              <w:t>Loess smoothing</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DDB673B" w14:textId="77777777" w:rsidR="007F6E2C" w:rsidRPr="007F6E2C" w:rsidRDefault="007F6E2C" w:rsidP="007F6E2C">
            <w:pPr>
              <w:spacing w:line="240" w:lineRule="auto"/>
              <w:rPr>
                <w:rFonts w:ascii="Source Sans Pro" w:eastAsia="Times New Roman" w:hAnsi="Source Sans Pro" w:cs="Times New Roman"/>
                <w:szCs w:val="24"/>
              </w:rPr>
            </w:pPr>
            <w:r w:rsidRPr="007F6E2C">
              <w:rPr>
                <w:rFonts w:ascii="Source Sans Pro" w:eastAsia="Times New Roman" w:hAnsi="Source Sans Pro" w:cs="Times New Roman"/>
                <w:szCs w:val="24"/>
              </w:rPr>
              <w:t>The loess smoothing process is best for smoothing plots with less than 1000 points.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5142ABC" w14:textId="77777777" w:rsidR="007F6E2C" w:rsidRPr="007F6E2C" w:rsidRDefault="007F6E2C" w:rsidP="007F6E2C">
            <w:pPr>
              <w:spacing w:line="240" w:lineRule="auto"/>
              <w:rPr>
                <w:rFonts w:ascii="Source Sans Pro" w:eastAsia="Times New Roman" w:hAnsi="Source Sans Pro" w:cs="Times New Roman"/>
                <w:szCs w:val="24"/>
              </w:rPr>
            </w:pPr>
            <w:r w:rsidRPr="007F6E2C">
              <w:rPr>
                <w:rFonts w:ascii="Courier" w:eastAsia="Times New Roman" w:hAnsi="Courier" w:cs="Times New Roman"/>
                <w:b/>
                <w:bCs/>
                <w:sz w:val="23"/>
                <w:szCs w:val="23"/>
                <w:shd w:val="clear" w:color="auto" w:fill="E5E7E8"/>
              </w:rPr>
              <w:t>ggplot(data, aes(x=, y=))+  geom_point() +       geom_smooth(method="loess")</w:t>
            </w:r>
          </w:p>
        </w:tc>
      </w:tr>
      <w:tr w:rsidR="007F6E2C" w:rsidRPr="007F6E2C" w14:paraId="0869FAC2" w14:textId="77777777" w:rsidTr="007F6E2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4CE42BB" w14:textId="77777777" w:rsidR="007F6E2C" w:rsidRPr="007F6E2C" w:rsidRDefault="007F6E2C" w:rsidP="007F6E2C">
            <w:pPr>
              <w:spacing w:line="240" w:lineRule="auto"/>
              <w:rPr>
                <w:rFonts w:ascii="Source Sans Pro" w:eastAsia="Times New Roman" w:hAnsi="Source Sans Pro" w:cs="Times New Roman"/>
                <w:szCs w:val="24"/>
              </w:rPr>
            </w:pPr>
            <w:r w:rsidRPr="007F6E2C">
              <w:rPr>
                <w:rFonts w:ascii="unset" w:eastAsia="Times New Roman" w:hAnsi="unset" w:cs="Times New Roman"/>
                <w:b/>
                <w:bCs/>
                <w:szCs w:val="24"/>
              </w:rPr>
              <w:t>Gam smoothing</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7E2F01A" w14:textId="77777777" w:rsidR="007F6E2C" w:rsidRPr="007F6E2C" w:rsidRDefault="007F6E2C" w:rsidP="007F6E2C">
            <w:pPr>
              <w:spacing w:line="240" w:lineRule="auto"/>
              <w:rPr>
                <w:rFonts w:ascii="Source Sans Pro" w:eastAsia="Times New Roman" w:hAnsi="Source Sans Pro" w:cs="Times New Roman"/>
                <w:szCs w:val="24"/>
              </w:rPr>
            </w:pPr>
            <w:r w:rsidRPr="007F6E2C">
              <w:rPr>
                <w:rFonts w:ascii="Source Sans Pro" w:eastAsia="Times New Roman" w:hAnsi="Source Sans Pro" w:cs="Times New Roman"/>
                <w:szCs w:val="24"/>
              </w:rPr>
              <w:t>Gam smoothing, or generalized additive model smoothing, is useful for smoothing plots with a large number of points.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821EC10" w14:textId="77777777" w:rsidR="007F6E2C" w:rsidRPr="007F6E2C" w:rsidRDefault="007F6E2C" w:rsidP="007F6E2C">
            <w:pPr>
              <w:spacing w:line="240" w:lineRule="auto"/>
              <w:rPr>
                <w:rFonts w:ascii="Source Sans Pro" w:eastAsia="Times New Roman" w:hAnsi="Source Sans Pro" w:cs="Times New Roman"/>
                <w:szCs w:val="24"/>
              </w:rPr>
            </w:pPr>
            <w:r w:rsidRPr="007F6E2C">
              <w:rPr>
                <w:rFonts w:ascii="Courier" w:eastAsia="Times New Roman" w:hAnsi="Courier" w:cs="Times New Roman"/>
                <w:b/>
                <w:bCs/>
                <w:sz w:val="23"/>
                <w:szCs w:val="23"/>
                <w:shd w:val="clear" w:color="auto" w:fill="E5E7E8"/>
              </w:rPr>
              <w:t>ggplot(data, aes(x=, y=)) + geom_point() +         geom_smooth(method="gam", formula = y ~s(x))</w:t>
            </w:r>
          </w:p>
        </w:tc>
      </w:tr>
    </w:tbl>
    <w:p w14:paraId="64C588E4" w14:textId="77777777" w:rsidR="007F6E2C" w:rsidRPr="007F6E2C" w:rsidRDefault="007F6E2C" w:rsidP="007F6E2C">
      <w:pPr>
        <w:shd w:val="clear" w:color="auto" w:fill="FFFFFF"/>
        <w:spacing w:after="240" w:line="240" w:lineRule="auto"/>
        <w:rPr>
          <w:rFonts w:ascii="Source Sans Pro" w:eastAsia="Times New Roman" w:hAnsi="Source Sans Pro" w:cs="Times New Roman"/>
          <w:color w:val="1F1F1F"/>
          <w:szCs w:val="24"/>
        </w:rPr>
      </w:pPr>
      <w:r w:rsidRPr="007F6E2C">
        <w:rPr>
          <w:rFonts w:ascii="Source Sans Pro" w:eastAsia="Times New Roman" w:hAnsi="Source Sans Pro" w:cs="Times New Roman"/>
          <w:color w:val="1F1F1F"/>
          <w:szCs w:val="24"/>
        </w:rPr>
        <w:t>The smoothing functionality in ggplot2 helps make data plots more readable, so you are better able to recognize data trends and make key insights. The first plot below is the data before smoothing, and the second plot below is the same data after smoothing.</w:t>
      </w:r>
    </w:p>
    <w:p w14:paraId="09217750" w14:textId="27E41C2E" w:rsidR="007F6E2C" w:rsidRPr="007F6E2C" w:rsidRDefault="007F6E2C" w:rsidP="007F6E2C">
      <w:pPr>
        <w:shd w:val="clear" w:color="auto" w:fill="FFFFFF"/>
        <w:spacing w:line="240" w:lineRule="auto"/>
        <w:rPr>
          <w:rFonts w:ascii="Arial" w:eastAsia="Times New Roman" w:hAnsi="Arial" w:cs="Arial"/>
          <w:color w:val="1F1F1F"/>
          <w:sz w:val="21"/>
          <w:szCs w:val="21"/>
        </w:rPr>
      </w:pPr>
      <w:r w:rsidRPr="007F6E2C">
        <w:rPr>
          <w:rFonts w:ascii="Arial" w:eastAsia="Times New Roman" w:hAnsi="Arial" w:cs="Arial"/>
          <w:color w:val="1F1F1F"/>
          <w:sz w:val="21"/>
          <w:szCs w:val="21"/>
        </w:rPr>
        <w:fldChar w:fldCharType="begin"/>
      </w:r>
      <w:r w:rsidRPr="007F6E2C">
        <w:rPr>
          <w:rFonts w:ascii="Arial" w:eastAsia="Times New Roman" w:hAnsi="Arial" w:cs="Arial"/>
          <w:color w:val="1F1F1F"/>
          <w:sz w:val="21"/>
          <w:szCs w:val="21"/>
        </w:rPr>
        <w:instrText xml:space="preserve"> INCLUDEPICTURE "https://d3c33hcgiwev3.cloudfront.net/imageAssetProxy.v1/wPPc24hXSWuz3NuIV0lrnQ_912eda8141a1490597aa1f78a57921c5_b6a22f66-9ecc-4452-aa73-79e0673d26f5.png?expiry=1679097600000&amp;hmac=lO8dNHiTM64-f3sS948kq4Au64QFibkh7MvdF7AHp9M" \* MERGEFORMATINET </w:instrText>
      </w:r>
      <w:r w:rsidRPr="007F6E2C">
        <w:rPr>
          <w:rFonts w:ascii="Arial" w:eastAsia="Times New Roman" w:hAnsi="Arial" w:cs="Arial"/>
          <w:color w:val="1F1F1F"/>
          <w:sz w:val="21"/>
          <w:szCs w:val="21"/>
        </w:rPr>
        <w:fldChar w:fldCharType="separate"/>
      </w:r>
      <w:r w:rsidRPr="007F6E2C">
        <w:rPr>
          <w:rFonts w:ascii="Arial" w:eastAsia="Times New Roman" w:hAnsi="Arial" w:cs="Arial"/>
          <w:noProof/>
          <w:color w:val="1F1F1F"/>
          <w:sz w:val="21"/>
          <w:szCs w:val="21"/>
        </w:rPr>
        <w:drawing>
          <wp:inline distT="0" distB="0" distL="0" distR="0" wp14:anchorId="089AAFD3" wp14:editId="0446B6EC">
            <wp:extent cx="5943600" cy="3094355"/>
            <wp:effectExtent l="0" t="0" r="0" b="4445"/>
            <wp:docPr id="3" name="Picture 3" descr="screenshot of ggplot2 scatterplot. the x axis is weight from 2-5. The y axis is miles per gallon from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ggplot2 scatterplot. the x axis is weight from 2-5. The y axis is miles per gallon from 10-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4355"/>
                    </a:xfrm>
                    <a:prstGeom prst="rect">
                      <a:avLst/>
                    </a:prstGeom>
                    <a:noFill/>
                    <a:ln>
                      <a:noFill/>
                    </a:ln>
                  </pic:spPr>
                </pic:pic>
              </a:graphicData>
            </a:graphic>
          </wp:inline>
        </w:drawing>
      </w:r>
      <w:r w:rsidRPr="007F6E2C">
        <w:rPr>
          <w:rFonts w:ascii="Arial" w:eastAsia="Times New Roman" w:hAnsi="Arial" w:cs="Arial"/>
          <w:color w:val="1F1F1F"/>
          <w:sz w:val="21"/>
          <w:szCs w:val="21"/>
        </w:rPr>
        <w:fldChar w:fldCharType="end"/>
      </w:r>
    </w:p>
    <w:p w14:paraId="63EADB6D" w14:textId="0664B848" w:rsidR="007F6E2C" w:rsidRPr="007F6E2C" w:rsidRDefault="007F6E2C" w:rsidP="007F6E2C">
      <w:pPr>
        <w:shd w:val="clear" w:color="auto" w:fill="FFFFFF"/>
        <w:spacing w:line="240" w:lineRule="auto"/>
        <w:rPr>
          <w:rFonts w:ascii="Arial" w:eastAsia="Times New Roman" w:hAnsi="Arial" w:cs="Arial"/>
          <w:color w:val="1F1F1F"/>
          <w:sz w:val="21"/>
          <w:szCs w:val="21"/>
        </w:rPr>
      </w:pPr>
      <w:r w:rsidRPr="007F6E2C">
        <w:rPr>
          <w:rFonts w:ascii="Arial" w:eastAsia="Times New Roman" w:hAnsi="Arial" w:cs="Arial"/>
          <w:color w:val="1F1F1F"/>
          <w:sz w:val="21"/>
          <w:szCs w:val="21"/>
        </w:rPr>
        <w:lastRenderedPageBreak/>
        <w:fldChar w:fldCharType="begin"/>
      </w:r>
      <w:r w:rsidRPr="007F6E2C">
        <w:rPr>
          <w:rFonts w:ascii="Arial" w:eastAsia="Times New Roman" w:hAnsi="Arial" w:cs="Arial"/>
          <w:color w:val="1F1F1F"/>
          <w:sz w:val="21"/>
          <w:szCs w:val="21"/>
        </w:rPr>
        <w:instrText xml:space="preserve"> INCLUDEPICTURE "https://d3c33hcgiwev3.cloudfront.net/imageAssetProxy.v1/f1AMePxESHyQDHj8RPh8OQ_100fd672112445729c7b0d534ec2ab82_755509aa-c74b-4eb0-a1ec-ff884e86b97f.png?expiry=1679097600000&amp;hmac=NtHiDK5NlBmXncZPxNnDWYsrLNAGe9uoi1BRFGYhaDc" \* MERGEFORMATINET </w:instrText>
      </w:r>
      <w:r w:rsidRPr="007F6E2C">
        <w:rPr>
          <w:rFonts w:ascii="Arial" w:eastAsia="Times New Roman" w:hAnsi="Arial" w:cs="Arial"/>
          <w:color w:val="1F1F1F"/>
          <w:sz w:val="21"/>
          <w:szCs w:val="21"/>
        </w:rPr>
        <w:fldChar w:fldCharType="separate"/>
      </w:r>
      <w:r w:rsidRPr="007F6E2C">
        <w:rPr>
          <w:rFonts w:ascii="Arial" w:eastAsia="Times New Roman" w:hAnsi="Arial" w:cs="Arial"/>
          <w:noProof/>
          <w:color w:val="1F1F1F"/>
          <w:sz w:val="21"/>
          <w:szCs w:val="21"/>
        </w:rPr>
        <w:drawing>
          <wp:inline distT="0" distB="0" distL="0" distR="0" wp14:anchorId="3157EFC5" wp14:editId="1EDFAFB7">
            <wp:extent cx="5943600" cy="3094355"/>
            <wp:effectExtent l="0" t="0" r="0" b="4445"/>
            <wp:docPr id="2" name="Picture 2" descr="screenshot of ggplot2 scatterplot with smooth line. x axis is weight from 2-5. The y axis is miles per gallon from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ggplot2 scatterplot with smooth line. x axis is weight from 2-5. The y axis is miles per gallon from 10-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94355"/>
                    </a:xfrm>
                    <a:prstGeom prst="rect">
                      <a:avLst/>
                    </a:prstGeom>
                    <a:noFill/>
                    <a:ln>
                      <a:noFill/>
                    </a:ln>
                  </pic:spPr>
                </pic:pic>
              </a:graphicData>
            </a:graphic>
          </wp:inline>
        </w:drawing>
      </w:r>
      <w:r w:rsidRPr="007F6E2C">
        <w:rPr>
          <w:rFonts w:ascii="Arial" w:eastAsia="Times New Roman" w:hAnsi="Arial" w:cs="Arial"/>
          <w:color w:val="1F1F1F"/>
          <w:sz w:val="21"/>
          <w:szCs w:val="21"/>
        </w:rPr>
        <w:fldChar w:fldCharType="end"/>
      </w:r>
    </w:p>
    <w:p w14:paraId="43F0DA9C" w14:textId="77777777" w:rsidR="007F6E2C" w:rsidRPr="007F6E2C" w:rsidRDefault="007F6E2C" w:rsidP="007F6E2C">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7F6E2C">
        <w:rPr>
          <w:rFonts w:ascii="Source Sans Pro" w:eastAsia="Times New Roman" w:hAnsi="Source Sans Pro" w:cs="Times New Roman"/>
          <w:b/>
          <w:bCs/>
          <w:color w:val="1F1F1F"/>
          <w:spacing w:val="-2"/>
          <w:sz w:val="36"/>
          <w:szCs w:val="36"/>
        </w:rPr>
        <w:t>Additional resource</w:t>
      </w:r>
    </w:p>
    <w:p w14:paraId="09FF6FBD" w14:textId="77777777" w:rsidR="007F6E2C" w:rsidRPr="007F6E2C" w:rsidRDefault="007F6E2C" w:rsidP="007F6E2C">
      <w:pPr>
        <w:shd w:val="clear" w:color="auto" w:fill="FFFFFF"/>
        <w:spacing w:after="240" w:line="240" w:lineRule="auto"/>
        <w:rPr>
          <w:rFonts w:ascii="Source Sans Pro" w:eastAsia="Times New Roman" w:hAnsi="Source Sans Pro" w:cs="Times New Roman"/>
          <w:color w:val="1F1F1F"/>
          <w:szCs w:val="24"/>
        </w:rPr>
      </w:pPr>
      <w:r w:rsidRPr="007F6E2C">
        <w:rPr>
          <w:rFonts w:ascii="Source Sans Pro" w:eastAsia="Times New Roman" w:hAnsi="Source Sans Pro" w:cs="Times New Roman"/>
          <w:color w:val="1F1F1F"/>
          <w:szCs w:val="24"/>
        </w:rPr>
        <w:t xml:space="preserve">For more information about smoothing, refer to the Smoothing section in the </w:t>
      </w:r>
      <w:hyperlink r:id="rId11" w:tgtFrame="_blank" w:tooltip="This link takes you to the Smoothing section in Stats Education's Introduction to R course." w:history="1">
        <w:r w:rsidRPr="007F6E2C">
          <w:rPr>
            <w:rFonts w:ascii="unset" w:eastAsia="Times New Roman" w:hAnsi="unset" w:cs="Times New Roman"/>
            <w:b/>
            <w:bCs/>
            <w:color w:val="0056D2"/>
            <w:szCs w:val="24"/>
            <w:u w:val="single"/>
          </w:rPr>
          <w:t>Stats Education’s Introduction to R</w:t>
        </w:r>
      </w:hyperlink>
      <w:r w:rsidRPr="007F6E2C">
        <w:rPr>
          <w:rFonts w:ascii="Source Sans Pro" w:eastAsia="Times New Roman" w:hAnsi="Source Sans Pro" w:cs="Times New Roman"/>
          <w:color w:val="1F1F1F"/>
          <w:szCs w:val="24"/>
        </w:rPr>
        <w:t xml:space="preserve"> course. It includes detailed descriptions and examples of how to use the different types of smoothing in ggplot2. It also includes links to other lessons about ggplot2. You can explore these to get more familiar with plotting data in R. </w:t>
      </w:r>
    </w:p>
    <w:p w14:paraId="276E49B4" w14:textId="77777777" w:rsidR="007F6E2C" w:rsidRPr="007F6E2C" w:rsidRDefault="007F6E2C" w:rsidP="007F6E2C">
      <w:pPr>
        <w:spacing w:line="240" w:lineRule="auto"/>
        <w:rPr>
          <w:rFonts w:ascii="Times New Roman" w:eastAsia="Times New Roman" w:hAnsi="Times New Roman" w:cs="Times New Roman"/>
          <w:szCs w:val="24"/>
        </w:rPr>
      </w:pPr>
    </w:p>
    <w:p w14:paraId="5F4F4094" w14:textId="77777777" w:rsidR="00842113" w:rsidRPr="007F6E2C" w:rsidRDefault="00000000" w:rsidP="007F6E2C"/>
    <w:sectPr w:rsidR="00842113" w:rsidRPr="007F6E2C" w:rsidSect="007F6E2C">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AD68A" w14:textId="77777777" w:rsidR="007F3EA6" w:rsidRDefault="007F3EA6" w:rsidP="007F6E2C">
      <w:pPr>
        <w:spacing w:line="240" w:lineRule="auto"/>
      </w:pPr>
      <w:r>
        <w:separator/>
      </w:r>
    </w:p>
  </w:endnote>
  <w:endnote w:type="continuationSeparator" w:id="0">
    <w:p w14:paraId="3366C040" w14:textId="77777777" w:rsidR="007F3EA6" w:rsidRDefault="007F3EA6" w:rsidP="007F6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54778" w14:textId="77777777" w:rsidR="007F3EA6" w:rsidRDefault="007F3EA6" w:rsidP="007F6E2C">
      <w:pPr>
        <w:spacing w:line="240" w:lineRule="auto"/>
      </w:pPr>
      <w:r>
        <w:separator/>
      </w:r>
    </w:p>
  </w:footnote>
  <w:footnote w:type="continuationSeparator" w:id="0">
    <w:p w14:paraId="4D63E7E9" w14:textId="77777777" w:rsidR="007F3EA6" w:rsidRDefault="007F3EA6" w:rsidP="007F6E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3A43"/>
    <w:multiLevelType w:val="multilevel"/>
    <w:tmpl w:val="BE22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880698"/>
    <w:multiLevelType w:val="multilevel"/>
    <w:tmpl w:val="266C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6707319">
    <w:abstractNumId w:val="0"/>
  </w:num>
  <w:num w:numId="2" w16cid:durableId="1782450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A1"/>
    <w:rsid w:val="001E3C7A"/>
    <w:rsid w:val="00211A6B"/>
    <w:rsid w:val="0021437F"/>
    <w:rsid w:val="007F3EA6"/>
    <w:rsid w:val="007F6E2C"/>
    <w:rsid w:val="009E66B2"/>
    <w:rsid w:val="00D428A1"/>
    <w:rsid w:val="00E854C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4180758F"/>
  <w15:chartTrackingRefBased/>
  <w15:docId w15:val="{2B78D137-D3F2-4943-B4DF-D86223033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2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28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8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28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28A1"/>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D428A1"/>
    <w:rPr>
      <w:b/>
      <w:bCs/>
    </w:rPr>
  </w:style>
  <w:style w:type="character" w:styleId="HTMLVariable">
    <w:name w:val="HTML Variable"/>
    <w:basedOn w:val="DefaultParagraphFont"/>
    <w:uiPriority w:val="99"/>
    <w:semiHidden/>
    <w:unhideWhenUsed/>
    <w:rsid w:val="00D428A1"/>
    <w:rPr>
      <w:i/>
      <w:iCs/>
    </w:rPr>
  </w:style>
  <w:style w:type="paragraph" w:styleId="Header">
    <w:name w:val="header"/>
    <w:basedOn w:val="Normal"/>
    <w:link w:val="HeaderChar"/>
    <w:uiPriority w:val="99"/>
    <w:unhideWhenUsed/>
    <w:rsid w:val="007F6E2C"/>
    <w:pPr>
      <w:tabs>
        <w:tab w:val="center" w:pos="4680"/>
        <w:tab w:val="right" w:pos="9360"/>
      </w:tabs>
      <w:spacing w:line="240" w:lineRule="auto"/>
    </w:pPr>
  </w:style>
  <w:style w:type="character" w:customStyle="1" w:styleId="HeaderChar">
    <w:name w:val="Header Char"/>
    <w:basedOn w:val="DefaultParagraphFont"/>
    <w:link w:val="Header"/>
    <w:uiPriority w:val="99"/>
    <w:rsid w:val="007F6E2C"/>
  </w:style>
  <w:style w:type="paragraph" w:styleId="Footer">
    <w:name w:val="footer"/>
    <w:basedOn w:val="Normal"/>
    <w:link w:val="FooterChar"/>
    <w:uiPriority w:val="99"/>
    <w:unhideWhenUsed/>
    <w:rsid w:val="007F6E2C"/>
    <w:pPr>
      <w:tabs>
        <w:tab w:val="center" w:pos="4680"/>
        <w:tab w:val="right" w:pos="9360"/>
      </w:tabs>
      <w:spacing w:line="240" w:lineRule="auto"/>
    </w:pPr>
  </w:style>
  <w:style w:type="character" w:customStyle="1" w:styleId="FooterChar">
    <w:name w:val="Footer Char"/>
    <w:basedOn w:val="DefaultParagraphFont"/>
    <w:link w:val="Footer"/>
    <w:uiPriority w:val="99"/>
    <w:rsid w:val="007F6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122721">
      <w:bodyDiv w:val="1"/>
      <w:marLeft w:val="0"/>
      <w:marRight w:val="0"/>
      <w:marTop w:val="0"/>
      <w:marBottom w:val="0"/>
      <w:divBdr>
        <w:top w:val="none" w:sz="0" w:space="0" w:color="auto"/>
        <w:left w:val="none" w:sz="0" w:space="0" w:color="auto"/>
        <w:bottom w:val="none" w:sz="0" w:space="0" w:color="auto"/>
        <w:right w:val="none" w:sz="0" w:space="0" w:color="auto"/>
      </w:divBdr>
      <w:divsChild>
        <w:div w:id="515659167">
          <w:marLeft w:val="0"/>
          <w:marRight w:val="0"/>
          <w:marTop w:val="0"/>
          <w:marBottom w:val="720"/>
          <w:divBdr>
            <w:top w:val="none" w:sz="0" w:space="0" w:color="auto"/>
            <w:left w:val="none" w:sz="0" w:space="0" w:color="auto"/>
            <w:bottom w:val="none" w:sz="0" w:space="0" w:color="auto"/>
            <w:right w:val="none" w:sz="0" w:space="0" w:color="auto"/>
          </w:divBdr>
        </w:div>
        <w:div w:id="1728725259">
          <w:marLeft w:val="0"/>
          <w:marRight w:val="0"/>
          <w:marTop w:val="0"/>
          <w:marBottom w:val="0"/>
          <w:divBdr>
            <w:top w:val="none" w:sz="0" w:space="0" w:color="auto"/>
            <w:left w:val="none" w:sz="0" w:space="0" w:color="auto"/>
            <w:bottom w:val="none" w:sz="0" w:space="0" w:color="auto"/>
            <w:right w:val="none" w:sz="0" w:space="0" w:color="auto"/>
          </w:divBdr>
          <w:divsChild>
            <w:div w:id="400760620">
              <w:marLeft w:val="0"/>
              <w:marRight w:val="0"/>
              <w:marTop w:val="0"/>
              <w:marBottom w:val="0"/>
              <w:divBdr>
                <w:top w:val="none" w:sz="0" w:space="0" w:color="auto"/>
                <w:left w:val="none" w:sz="0" w:space="0" w:color="auto"/>
                <w:bottom w:val="none" w:sz="0" w:space="0" w:color="auto"/>
                <w:right w:val="none" w:sz="0" w:space="0" w:color="auto"/>
              </w:divBdr>
              <w:divsChild>
                <w:div w:id="1156845950">
                  <w:marLeft w:val="0"/>
                  <w:marRight w:val="0"/>
                  <w:marTop w:val="0"/>
                  <w:marBottom w:val="0"/>
                  <w:divBdr>
                    <w:top w:val="none" w:sz="0" w:space="0" w:color="auto"/>
                    <w:left w:val="none" w:sz="0" w:space="0" w:color="auto"/>
                    <w:bottom w:val="none" w:sz="0" w:space="0" w:color="auto"/>
                    <w:right w:val="none" w:sz="0" w:space="0" w:color="auto"/>
                  </w:divBdr>
                  <w:divsChild>
                    <w:div w:id="1003708248">
                      <w:marLeft w:val="0"/>
                      <w:marRight w:val="0"/>
                      <w:marTop w:val="0"/>
                      <w:marBottom w:val="0"/>
                      <w:divBdr>
                        <w:top w:val="none" w:sz="0" w:space="0" w:color="auto"/>
                        <w:left w:val="none" w:sz="0" w:space="0" w:color="auto"/>
                        <w:bottom w:val="none" w:sz="0" w:space="0" w:color="auto"/>
                        <w:right w:val="none" w:sz="0" w:space="0" w:color="auto"/>
                      </w:divBdr>
                      <w:divsChild>
                        <w:div w:id="1296133579">
                          <w:marLeft w:val="0"/>
                          <w:marRight w:val="0"/>
                          <w:marTop w:val="0"/>
                          <w:marBottom w:val="0"/>
                          <w:divBdr>
                            <w:top w:val="none" w:sz="0" w:space="0" w:color="auto"/>
                            <w:left w:val="none" w:sz="0" w:space="0" w:color="auto"/>
                            <w:bottom w:val="none" w:sz="0" w:space="0" w:color="auto"/>
                            <w:right w:val="none" w:sz="0" w:space="0" w:color="auto"/>
                          </w:divBdr>
                          <w:divsChild>
                            <w:div w:id="574977030">
                              <w:marLeft w:val="0"/>
                              <w:marRight w:val="0"/>
                              <w:marTop w:val="0"/>
                              <w:marBottom w:val="0"/>
                              <w:divBdr>
                                <w:top w:val="none" w:sz="0" w:space="0" w:color="auto"/>
                                <w:left w:val="none" w:sz="0" w:space="0" w:color="auto"/>
                                <w:bottom w:val="none" w:sz="0" w:space="0" w:color="auto"/>
                                <w:right w:val="none" w:sz="0" w:space="0" w:color="auto"/>
                              </w:divBdr>
                            </w:div>
                            <w:div w:id="776363847">
                              <w:marLeft w:val="0"/>
                              <w:marRight w:val="0"/>
                              <w:marTop w:val="0"/>
                              <w:marBottom w:val="0"/>
                              <w:divBdr>
                                <w:top w:val="none" w:sz="0" w:space="0" w:color="auto"/>
                                <w:left w:val="none" w:sz="0" w:space="0" w:color="auto"/>
                                <w:bottom w:val="none" w:sz="0" w:space="0" w:color="auto"/>
                                <w:right w:val="none" w:sz="0" w:space="0" w:color="auto"/>
                              </w:divBdr>
                            </w:div>
                            <w:div w:id="978263431">
                              <w:marLeft w:val="0"/>
                              <w:marRight w:val="0"/>
                              <w:marTop w:val="0"/>
                              <w:marBottom w:val="0"/>
                              <w:divBdr>
                                <w:top w:val="none" w:sz="0" w:space="0" w:color="auto"/>
                                <w:left w:val="none" w:sz="0" w:space="0" w:color="auto"/>
                                <w:bottom w:val="none" w:sz="0" w:space="0" w:color="auto"/>
                                <w:right w:val="none" w:sz="0" w:space="0" w:color="auto"/>
                              </w:divBdr>
                            </w:div>
                            <w:div w:id="1851941791">
                              <w:marLeft w:val="0"/>
                              <w:marRight w:val="0"/>
                              <w:marTop w:val="0"/>
                              <w:marBottom w:val="0"/>
                              <w:divBdr>
                                <w:top w:val="none" w:sz="0" w:space="0" w:color="auto"/>
                                <w:left w:val="none" w:sz="0" w:space="0" w:color="auto"/>
                                <w:bottom w:val="none" w:sz="0" w:space="0" w:color="auto"/>
                                <w:right w:val="none" w:sz="0" w:space="0" w:color="auto"/>
                              </w:divBdr>
                            </w:div>
                            <w:div w:id="2027949346">
                              <w:marLeft w:val="0"/>
                              <w:marRight w:val="0"/>
                              <w:marTop w:val="0"/>
                              <w:marBottom w:val="0"/>
                              <w:divBdr>
                                <w:top w:val="none" w:sz="0" w:space="0" w:color="auto"/>
                                <w:left w:val="none" w:sz="0" w:space="0" w:color="auto"/>
                                <w:bottom w:val="none" w:sz="0" w:space="0" w:color="auto"/>
                                <w:right w:val="none" w:sz="0" w:space="0" w:color="auto"/>
                              </w:divBdr>
                            </w:div>
                            <w:div w:id="13260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056763">
      <w:bodyDiv w:val="1"/>
      <w:marLeft w:val="0"/>
      <w:marRight w:val="0"/>
      <w:marTop w:val="0"/>
      <w:marBottom w:val="0"/>
      <w:divBdr>
        <w:top w:val="none" w:sz="0" w:space="0" w:color="auto"/>
        <w:left w:val="none" w:sz="0" w:space="0" w:color="auto"/>
        <w:bottom w:val="none" w:sz="0" w:space="0" w:color="auto"/>
        <w:right w:val="none" w:sz="0" w:space="0" w:color="auto"/>
      </w:divBdr>
      <w:divsChild>
        <w:div w:id="1454904467">
          <w:marLeft w:val="0"/>
          <w:marRight w:val="0"/>
          <w:marTop w:val="0"/>
          <w:marBottom w:val="720"/>
          <w:divBdr>
            <w:top w:val="none" w:sz="0" w:space="0" w:color="auto"/>
            <w:left w:val="none" w:sz="0" w:space="0" w:color="auto"/>
            <w:bottom w:val="none" w:sz="0" w:space="0" w:color="auto"/>
            <w:right w:val="none" w:sz="0" w:space="0" w:color="auto"/>
          </w:divBdr>
        </w:div>
        <w:div w:id="1815248431">
          <w:marLeft w:val="0"/>
          <w:marRight w:val="0"/>
          <w:marTop w:val="0"/>
          <w:marBottom w:val="0"/>
          <w:divBdr>
            <w:top w:val="none" w:sz="0" w:space="0" w:color="auto"/>
            <w:left w:val="none" w:sz="0" w:space="0" w:color="auto"/>
            <w:bottom w:val="none" w:sz="0" w:space="0" w:color="auto"/>
            <w:right w:val="none" w:sz="0" w:space="0" w:color="auto"/>
          </w:divBdr>
          <w:divsChild>
            <w:div w:id="1244340779">
              <w:marLeft w:val="0"/>
              <w:marRight w:val="0"/>
              <w:marTop w:val="0"/>
              <w:marBottom w:val="0"/>
              <w:divBdr>
                <w:top w:val="none" w:sz="0" w:space="0" w:color="auto"/>
                <w:left w:val="none" w:sz="0" w:space="0" w:color="auto"/>
                <w:bottom w:val="none" w:sz="0" w:space="0" w:color="auto"/>
                <w:right w:val="none" w:sz="0" w:space="0" w:color="auto"/>
              </w:divBdr>
              <w:divsChild>
                <w:div w:id="1482652679">
                  <w:marLeft w:val="0"/>
                  <w:marRight w:val="0"/>
                  <w:marTop w:val="0"/>
                  <w:marBottom w:val="0"/>
                  <w:divBdr>
                    <w:top w:val="none" w:sz="0" w:space="0" w:color="auto"/>
                    <w:left w:val="none" w:sz="0" w:space="0" w:color="auto"/>
                    <w:bottom w:val="none" w:sz="0" w:space="0" w:color="auto"/>
                    <w:right w:val="none" w:sz="0" w:space="0" w:color="auto"/>
                  </w:divBdr>
                  <w:divsChild>
                    <w:div w:id="1620988836">
                      <w:marLeft w:val="0"/>
                      <w:marRight w:val="0"/>
                      <w:marTop w:val="0"/>
                      <w:marBottom w:val="0"/>
                      <w:divBdr>
                        <w:top w:val="none" w:sz="0" w:space="0" w:color="auto"/>
                        <w:left w:val="none" w:sz="0" w:space="0" w:color="auto"/>
                        <w:bottom w:val="none" w:sz="0" w:space="0" w:color="auto"/>
                        <w:right w:val="none" w:sz="0" w:space="0" w:color="auto"/>
                      </w:divBdr>
                      <w:divsChild>
                        <w:div w:id="1265843427">
                          <w:marLeft w:val="0"/>
                          <w:marRight w:val="0"/>
                          <w:marTop w:val="0"/>
                          <w:marBottom w:val="0"/>
                          <w:divBdr>
                            <w:top w:val="none" w:sz="0" w:space="0" w:color="auto"/>
                            <w:left w:val="none" w:sz="0" w:space="0" w:color="auto"/>
                            <w:bottom w:val="none" w:sz="0" w:space="0" w:color="auto"/>
                            <w:right w:val="none" w:sz="0" w:space="0" w:color="auto"/>
                          </w:divBdr>
                          <w:divsChild>
                            <w:div w:id="14452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tseducation.com/Introduction-to-R/modules/graphics/smoothing/"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2023-03-16T07:38:00Z</dcterms:created>
  <dcterms:modified xsi:type="dcterms:W3CDTF">2023-03-16T07:38:00Z</dcterms:modified>
</cp:coreProperties>
</file>