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34A4" w14:textId="77777777" w:rsidR="00BB5820" w:rsidRPr="00BB5820" w:rsidRDefault="00BB5820" w:rsidP="00BB5820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BB5820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EMC's data analysis life cycle</w:t>
      </w:r>
    </w:p>
    <w:p w14:paraId="29A13505" w14:textId="77777777" w:rsidR="00BB5820" w:rsidRPr="00BB5820" w:rsidRDefault="00BB5820" w:rsidP="00BB582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EMC Corporation's data analytics life cycle is cyclical with six steps:</w:t>
      </w:r>
    </w:p>
    <w:p w14:paraId="287BD88F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Discovery</w:t>
      </w:r>
    </w:p>
    <w:p w14:paraId="322FB453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Pre-processing data</w:t>
      </w:r>
    </w:p>
    <w:p w14:paraId="6B25ADD7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Model planning</w:t>
      </w:r>
    </w:p>
    <w:p w14:paraId="1F8AFB35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Model building</w:t>
      </w:r>
    </w:p>
    <w:p w14:paraId="31D3DB86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Communicate results</w:t>
      </w:r>
    </w:p>
    <w:p w14:paraId="27997128" w14:textId="77777777" w:rsidR="00BB5820" w:rsidRPr="00BB5820" w:rsidRDefault="00BB5820" w:rsidP="00BB58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BB5820">
        <w:rPr>
          <w:rFonts w:ascii="Source Sans Pro" w:eastAsia="Times New Roman" w:hAnsi="Source Sans Pro" w:cs="Times New Roman"/>
          <w:color w:val="1F1F1F"/>
          <w:szCs w:val="24"/>
        </w:rPr>
        <w:t>Operationalize</w:t>
      </w:r>
    </w:p>
    <w:p w14:paraId="1B398874" w14:textId="77777777" w:rsidR="00BB5820" w:rsidRDefault="00BB5820" w:rsidP="00BB5820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SAS's iterative life cycle</w:t>
      </w:r>
    </w:p>
    <w:p w14:paraId="09349D9D" w14:textId="77777777" w:rsidR="00BB5820" w:rsidRDefault="00BB5820" w:rsidP="00BB5820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An iterative life cycle was created by a company called </w:t>
      </w:r>
      <w:r>
        <w:rPr>
          <w:rStyle w:val="Strong"/>
          <w:rFonts w:ascii="unset" w:hAnsi="unset"/>
          <w:color w:val="1F1F1F"/>
        </w:rPr>
        <w:t>SAS</w:t>
      </w:r>
      <w:r>
        <w:rPr>
          <w:rFonts w:ascii="Source Sans Pro" w:hAnsi="Source Sans Pro"/>
          <w:color w:val="1F1F1F"/>
        </w:rPr>
        <w:t xml:space="preserve">, a leading data analytics solutions provider. It can be used to produce repeatable, reliable, and predictive results: </w:t>
      </w:r>
    </w:p>
    <w:p w14:paraId="428F50D9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Ask</w:t>
      </w:r>
    </w:p>
    <w:p w14:paraId="0F1D733F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Prepare</w:t>
      </w:r>
    </w:p>
    <w:p w14:paraId="77DAE644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Explore</w:t>
      </w:r>
    </w:p>
    <w:p w14:paraId="23C0A941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Model</w:t>
      </w:r>
    </w:p>
    <w:p w14:paraId="3129E17B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Implement</w:t>
      </w:r>
    </w:p>
    <w:p w14:paraId="2EBBEE5F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Act</w:t>
      </w:r>
    </w:p>
    <w:p w14:paraId="7AB47F4F" w14:textId="77777777" w:rsidR="00BB5820" w:rsidRDefault="00BB5820" w:rsidP="00BB58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Evaluate</w:t>
      </w:r>
    </w:p>
    <w:p w14:paraId="52DE5545" w14:textId="77777777" w:rsidR="00BB5820" w:rsidRDefault="00BB5820" w:rsidP="00BB5820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 xml:space="preserve">Project-based data analytics life cycle </w:t>
      </w:r>
    </w:p>
    <w:p w14:paraId="367A1DBF" w14:textId="77777777" w:rsidR="00BB5820" w:rsidRDefault="00BB5820" w:rsidP="00BB5820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 project-based data analytics life cycle has five simple steps:</w:t>
      </w:r>
    </w:p>
    <w:p w14:paraId="05D3EE86" w14:textId="77777777" w:rsidR="00BB5820" w:rsidRDefault="00BB5820" w:rsidP="00BB58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Identifying the problem</w:t>
      </w:r>
    </w:p>
    <w:p w14:paraId="2E723EC2" w14:textId="77777777" w:rsidR="00BB5820" w:rsidRDefault="00BB5820" w:rsidP="00BB58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Designing data requirements</w:t>
      </w:r>
    </w:p>
    <w:p w14:paraId="6FDE552A" w14:textId="77777777" w:rsidR="00BB5820" w:rsidRDefault="00BB5820" w:rsidP="00BB58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Pre-processing data</w:t>
      </w:r>
    </w:p>
    <w:p w14:paraId="3F763168" w14:textId="77777777" w:rsidR="00BB5820" w:rsidRDefault="00BB5820" w:rsidP="00BB58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Performing data analysis</w:t>
      </w:r>
    </w:p>
    <w:p w14:paraId="34523414" w14:textId="77777777" w:rsidR="00BB5820" w:rsidRDefault="00BB5820" w:rsidP="00BB58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Visualizing data</w:t>
      </w:r>
    </w:p>
    <w:p w14:paraId="13771877" w14:textId="77777777" w:rsidR="00BB5820" w:rsidRDefault="00BB5820" w:rsidP="00BB5820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1DA8AEE6" w14:textId="77777777" w:rsidR="00BB5820" w:rsidRDefault="00BB5820" w:rsidP="00BB5820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65EA8767" w14:textId="5AF254B6" w:rsidR="00BB5820" w:rsidRDefault="00BB5820" w:rsidP="00BB5820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lastRenderedPageBreak/>
        <w:t>Big data analytics life cycle</w:t>
      </w:r>
    </w:p>
    <w:p w14:paraId="71596557" w14:textId="77777777" w:rsidR="00BB5820" w:rsidRDefault="00BB5820" w:rsidP="00BB5820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Authors Thomas </w:t>
      </w:r>
      <w:proofErr w:type="spellStart"/>
      <w:r>
        <w:rPr>
          <w:rFonts w:ascii="Source Sans Pro" w:hAnsi="Source Sans Pro"/>
          <w:color w:val="1F1F1F"/>
        </w:rPr>
        <w:t>Erl</w:t>
      </w:r>
      <w:proofErr w:type="spellEnd"/>
      <w:r>
        <w:rPr>
          <w:rFonts w:ascii="Source Sans Pro" w:hAnsi="Source Sans Pro"/>
          <w:color w:val="1F1F1F"/>
        </w:rPr>
        <w:t xml:space="preserve">, Wajid Khattak, and Paul Buhler proposed a big data analytics life cycle in their book, </w:t>
      </w:r>
      <w:r>
        <w:rPr>
          <w:rStyle w:val="Strong"/>
          <w:rFonts w:ascii="unset" w:hAnsi="unset"/>
          <w:color w:val="1F1F1F"/>
        </w:rPr>
        <w:t>Big Data Fundamentals: Concepts, Drivers &amp; Techniques</w:t>
      </w:r>
      <w:r>
        <w:rPr>
          <w:rFonts w:ascii="Source Sans Pro" w:hAnsi="Source Sans Pro"/>
          <w:color w:val="1F1F1F"/>
        </w:rPr>
        <w:t>. Their life cycle suggests phases divided into nine steps:</w:t>
      </w:r>
    </w:p>
    <w:p w14:paraId="0D919C2A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Business case evaluation</w:t>
      </w:r>
    </w:p>
    <w:p w14:paraId="2620BDEB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identification</w:t>
      </w:r>
    </w:p>
    <w:p w14:paraId="51229EDC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acquisition and filtering</w:t>
      </w:r>
    </w:p>
    <w:p w14:paraId="38354A7E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extraction</w:t>
      </w:r>
    </w:p>
    <w:p w14:paraId="6F77A52D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Data validation and cleaning </w:t>
      </w:r>
    </w:p>
    <w:p w14:paraId="5C08B4A5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aggregation and representation</w:t>
      </w:r>
    </w:p>
    <w:p w14:paraId="5506FD2D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analysis</w:t>
      </w:r>
    </w:p>
    <w:p w14:paraId="082B7C05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Data visualization</w:t>
      </w:r>
    </w:p>
    <w:p w14:paraId="07418909" w14:textId="77777777" w:rsidR="00BB5820" w:rsidRDefault="00BB5820" w:rsidP="00BB58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Utilization of analysis results</w:t>
      </w:r>
    </w:p>
    <w:p w14:paraId="37BFBAEA" w14:textId="77777777" w:rsidR="00D9335A" w:rsidRDefault="00D9335A"/>
    <w:sectPr w:rsidR="00D9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09A6"/>
    <w:multiLevelType w:val="multilevel"/>
    <w:tmpl w:val="AB60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9776A"/>
    <w:multiLevelType w:val="multilevel"/>
    <w:tmpl w:val="BACE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C07A8"/>
    <w:multiLevelType w:val="multilevel"/>
    <w:tmpl w:val="B9CA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B03A1"/>
    <w:multiLevelType w:val="multilevel"/>
    <w:tmpl w:val="F18C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708443">
    <w:abstractNumId w:val="1"/>
  </w:num>
  <w:num w:numId="2" w16cid:durableId="196159230">
    <w:abstractNumId w:val="3"/>
  </w:num>
  <w:num w:numId="3" w16cid:durableId="1268346044">
    <w:abstractNumId w:val="2"/>
  </w:num>
  <w:num w:numId="4" w16cid:durableId="180252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20"/>
    <w:rsid w:val="006F4B69"/>
    <w:rsid w:val="00A9037D"/>
    <w:rsid w:val="00AB6503"/>
    <w:rsid w:val="00BB5820"/>
    <w:rsid w:val="00D91FAB"/>
    <w:rsid w:val="00D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68B6"/>
  <w15:chartTrackingRefBased/>
  <w15:docId w15:val="{FE82B90E-A6DA-4C54-BCD5-CCE0B8C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BB582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8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8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B5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</cp:revision>
  <dcterms:created xsi:type="dcterms:W3CDTF">2022-09-08T18:21:00Z</dcterms:created>
  <dcterms:modified xsi:type="dcterms:W3CDTF">2022-09-08T19:10:00Z</dcterms:modified>
</cp:coreProperties>
</file>