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97EE" w14:textId="5C2478BB" w:rsidR="00504EB8" w:rsidRPr="00504EB8" w:rsidRDefault="00504EB8" w:rsidP="00504EB8">
      <w:pPr>
        <w:spacing w:line="360" w:lineRule="auto"/>
        <w:ind w:left="720" w:hanging="36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Ontology Individual Assignment</w:t>
      </w:r>
    </w:p>
    <w:p w14:paraId="7FB5B849" w14:textId="46C57170" w:rsidR="00F23B5D" w:rsidRPr="00564CD1" w:rsidRDefault="00F23B5D" w:rsidP="00F23B5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564CD1">
        <w:rPr>
          <w:b/>
          <w:bCs/>
        </w:rPr>
        <w:t>Ontology Question</w:t>
      </w:r>
    </w:p>
    <w:p w14:paraId="397EA5C8" w14:textId="626BD84B" w:rsidR="00564CD1" w:rsidRDefault="00F23B5D" w:rsidP="004A2A74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subclasses of Pizza? </w:t>
      </w:r>
    </w:p>
    <w:p w14:paraId="641F13F3" w14:textId="2D9A52D1" w:rsidR="004A2A74" w:rsidRDefault="004A2A74" w:rsidP="004A2A74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NamedPizza</w:t>
      </w:r>
      <w:proofErr w:type="spellEnd"/>
    </w:p>
    <w:p w14:paraId="10D656B0" w14:textId="1E27DFCA" w:rsidR="004A2A74" w:rsidRPr="004A2A74" w:rsidRDefault="004A2A74" w:rsidP="009070C5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UnclosedPizza</w:t>
      </w:r>
      <w:proofErr w:type="spellEnd"/>
    </w:p>
    <w:p w14:paraId="79E7CF2E" w14:textId="50FC025F" w:rsidR="001E6575" w:rsidRDefault="00F23B5D" w:rsidP="001E6575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classes that </w:t>
      </w:r>
      <w:proofErr w:type="spellStart"/>
      <w:r w:rsidRPr="00F23B5D">
        <w:rPr>
          <w:b/>
          <w:bCs/>
          <w:szCs w:val="24"/>
        </w:rPr>
        <w:t>CheesyPizza</w:t>
      </w:r>
      <w:proofErr w:type="spellEnd"/>
      <w:r w:rsidRPr="00F23B5D">
        <w:rPr>
          <w:b/>
          <w:bCs/>
          <w:szCs w:val="24"/>
        </w:rPr>
        <w:t xml:space="preserve"> is equivalent to? </w:t>
      </w:r>
    </w:p>
    <w:p w14:paraId="6EF3D358" w14:textId="253B805E" w:rsidR="001E6575" w:rsidRDefault="001E6575" w:rsidP="001E6575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r w:rsidRPr="001E6575">
        <w:rPr>
          <w:szCs w:val="24"/>
        </w:rPr>
        <w:t>Pizza</w:t>
      </w:r>
    </w:p>
    <w:p w14:paraId="76B85695" w14:textId="6D8354AC" w:rsidR="001E6575" w:rsidRPr="001E6575" w:rsidRDefault="001E6575" w:rsidP="001E6575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hasTopping</w:t>
      </w:r>
      <w:proofErr w:type="spellEnd"/>
      <w:r>
        <w:rPr>
          <w:szCs w:val="24"/>
        </w:rPr>
        <w:t xml:space="preserve"> some </w:t>
      </w:r>
      <w:proofErr w:type="spellStart"/>
      <w:r>
        <w:rPr>
          <w:szCs w:val="24"/>
        </w:rPr>
        <w:t>CheeseTopping</w:t>
      </w:r>
      <w:proofErr w:type="spellEnd"/>
    </w:p>
    <w:p w14:paraId="51FC6AB9" w14:textId="4E7446F9" w:rsidR="001E6575" w:rsidRDefault="00F23B5D" w:rsidP="001E6575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</w:t>
      </w:r>
      <w:proofErr w:type="spellStart"/>
      <w:r w:rsidRPr="00F23B5D">
        <w:rPr>
          <w:b/>
          <w:bCs/>
          <w:szCs w:val="24"/>
        </w:rPr>
        <w:t>superclasses</w:t>
      </w:r>
      <w:proofErr w:type="spellEnd"/>
      <w:r w:rsidRPr="00F23B5D">
        <w:rPr>
          <w:b/>
          <w:bCs/>
          <w:szCs w:val="24"/>
        </w:rPr>
        <w:t xml:space="preserve"> of </w:t>
      </w:r>
      <w:proofErr w:type="spellStart"/>
      <w:r w:rsidRPr="00F23B5D">
        <w:rPr>
          <w:b/>
          <w:bCs/>
          <w:szCs w:val="24"/>
        </w:rPr>
        <w:t>CheesyVegetableTopping</w:t>
      </w:r>
      <w:proofErr w:type="spellEnd"/>
      <w:r w:rsidRPr="00F23B5D">
        <w:rPr>
          <w:b/>
          <w:bCs/>
          <w:szCs w:val="24"/>
        </w:rPr>
        <w:t xml:space="preserve">? </w:t>
      </w:r>
    </w:p>
    <w:p w14:paraId="5DD39705" w14:textId="585D09BA" w:rsidR="001E6575" w:rsidRPr="001E6575" w:rsidRDefault="001E6575" w:rsidP="001E6575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VegetableTopping</w:t>
      </w:r>
      <w:proofErr w:type="spellEnd"/>
    </w:p>
    <w:p w14:paraId="044B0B27" w14:textId="0817A0BA" w:rsidR="001E6575" w:rsidRPr="001E6575" w:rsidRDefault="001E6575" w:rsidP="001E6575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CheeseTopping</w:t>
      </w:r>
      <w:proofErr w:type="spellEnd"/>
    </w:p>
    <w:p w14:paraId="7AD053CA" w14:textId="613B8DB0" w:rsidR="00F23B5D" w:rsidRDefault="00F23B5D" w:rsidP="00F23B5D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subclasses of </w:t>
      </w:r>
      <w:proofErr w:type="spellStart"/>
      <w:r w:rsidRPr="00F23B5D">
        <w:rPr>
          <w:b/>
          <w:bCs/>
          <w:szCs w:val="24"/>
        </w:rPr>
        <w:t>SeafoodTopping</w:t>
      </w:r>
      <w:proofErr w:type="spellEnd"/>
      <w:r w:rsidRPr="00F23B5D">
        <w:rPr>
          <w:b/>
          <w:bCs/>
          <w:szCs w:val="24"/>
        </w:rPr>
        <w:t xml:space="preserve"> </w:t>
      </w:r>
    </w:p>
    <w:p w14:paraId="44B78309" w14:textId="56F6C45B" w:rsidR="001E6575" w:rsidRPr="001E6575" w:rsidRDefault="001E6575" w:rsidP="001E6575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PizzaTopping</w:t>
      </w:r>
      <w:proofErr w:type="spellEnd"/>
    </w:p>
    <w:p w14:paraId="53D7C67A" w14:textId="131EE2BA" w:rsidR="001E6575" w:rsidRPr="001E6575" w:rsidRDefault="001E6575" w:rsidP="001E6575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hasSpiciness</w:t>
      </w:r>
      <w:proofErr w:type="spellEnd"/>
      <w:r w:rsidRPr="001E6575">
        <w:rPr>
          <w:szCs w:val="24"/>
        </w:rPr>
        <w:t xml:space="preserve"> some Mild</w:t>
      </w:r>
    </w:p>
    <w:p w14:paraId="38F609B1" w14:textId="77777777" w:rsidR="001E6575" w:rsidRDefault="00F23B5D" w:rsidP="001E6575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</w:t>
      </w:r>
      <w:proofErr w:type="spellStart"/>
      <w:r w:rsidRPr="00F23B5D">
        <w:rPr>
          <w:b/>
          <w:bCs/>
          <w:szCs w:val="24"/>
        </w:rPr>
        <w:t>InterestingPizza</w:t>
      </w:r>
      <w:proofErr w:type="spellEnd"/>
      <w:r w:rsidRPr="00F23B5D">
        <w:rPr>
          <w:b/>
          <w:bCs/>
          <w:szCs w:val="24"/>
        </w:rPr>
        <w:t xml:space="preserve"> in plain English. </w:t>
      </w:r>
    </w:p>
    <w:p w14:paraId="77B87269" w14:textId="51DE9CAC" w:rsidR="001E6575" w:rsidRPr="001E6575" w:rsidRDefault="001E6575" w:rsidP="001E6575">
      <w:pPr>
        <w:spacing w:line="360" w:lineRule="auto"/>
        <w:ind w:firstLine="720"/>
        <w:jc w:val="both"/>
        <w:rPr>
          <w:b/>
          <w:bCs/>
          <w:szCs w:val="24"/>
        </w:rPr>
      </w:pPr>
      <w:r w:rsidRPr="001E6575">
        <w:rPr>
          <w:szCs w:val="24"/>
        </w:rPr>
        <w:t xml:space="preserve">Any pizza that has at least 3 toppings. Note that this is a cardinality constraint on the </w:t>
      </w:r>
      <w:proofErr w:type="spellStart"/>
      <w:r w:rsidRPr="001E6575">
        <w:rPr>
          <w:szCs w:val="24"/>
        </w:rPr>
        <w:t>hasTopping</w:t>
      </w:r>
      <w:proofErr w:type="spellEnd"/>
      <w:r w:rsidRPr="001E6575">
        <w:rPr>
          <w:szCs w:val="24"/>
        </w:rPr>
        <w:t xml:space="preserve"> property and NOT a qualified cardinality constraint (QCR). A QCR would specify from which class the members in this relationship must be. </w:t>
      </w:r>
      <w:proofErr w:type="spellStart"/>
      <w:r w:rsidRPr="001E6575">
        <w:rPr>
          <w:szCs w:val="24"/>
        </w:rPr>
        <w:t>eg</w:t>
      </w:r>
      <w:proofErr w:type="spellEnd"/>
      <w:r w:rsidRPr="001E6575">
        <w:rPr>
          <w:szCs w:val="24"/>
        </w:rPr>
        <w:t xml:space="preserve"> has at least 3 toppings from </w:t>
      </w:r>
      <w:proofErr w:type="spellStart"/>
      <w:r w:rsidRPr="001E6575">
        <w:rPr>
          <w:szCs w:val="24"/>
        </w:rPr>
        <w:t>PizzaTopping</w:t>
      </w:r>
      <w:proofErr w:type="spellEnd"/>
      <w:r w:rsidRPr="001E6575">
        <w:rPr>
          <w:szCs w:val="24"/>
        </w:rPr>
        <w:t>. This is currently not supported in OWL.</w:t>
      </w:r>
    </w:p>
    <w:p w14:paraId="0B7364F4" w14:textId="34B5BDDF" w:rsidR="00F23B5D" w:rsidRDefault="00F23B5D" w:rsidP="00F23B5D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</w:t>
      </w:r>
      <w:proofErr w:type="spellStart"/>
      <w:r w:rsidRPr="00F23B5D">
        <w:rPr>
          <w:b/>
          <w:bCs/>
          <w:szCs w:val="24"/>
        </w:rPr>
        <w:t>VegetarianPizza</w:t>
      </w:r>
      <w:proofErr w:type="spellEnd"/>
      <w:r w:rsidRPr="00F23B5D">
        <w:rPr>
          <w:b/>
          <w:bCs/>
          <w:szCs w:val="24"/>
        </w:rPr>
        <w:t xml:space="preserve"> in plain English. </w:t>
      </w:r>
    </w:p>
    <w:p w14:paraId="3B41F2DF" w14:textId="6986F3A2" w:rsidR="001E6575" w:rsidRPr="001E6575" w:rsidRDefault="001E6575" w:rsidP="001E6575">
      <w:pPr>
        <w:spacing w:line="360" w:lineRule="auto"/>
        <w:ind w:firstLine="720"/>
        <w:jc w:val="thaiDistribute"/>
        <w:rPr>
          <w:szCs w:val="24"/>
        </w:rPr>
      </w:pPr>
      <w:r w:rsidRPr="001E6575">
        <w:rPr>
          <w:szCs w:val="24"/>
        </w:rPr>
        <w:t xml:space="preserve">Any pizza that does not have fish topping and does not have meat topping is a </w:t>
      </w:r>
      <w:proofErr w:type="spellStart"/>
      <w:r w:rsidRPr="001E6575">
        <w:rPr>
          <w:szCs w:val="24"/>
        </w:rPr>
        <w:t>VegetarianPizza</w:t>
      </w:r>
      <w:proofErr w:type="spellEnd"/>
      <w:r w:rsidRPr="001E6575">
        <w:rPr>
          <w:szCs w:val="24"/>
        </w:rPr>
        <w:t>.</w:t>
      </w:r>
      <w:r>
        <w:rPr>
          <w:szCs w:val="24"/>
        </w:rPr>
        <w:t xml:space="preserve"> </w:t>
      </w:r>
      <w:r w:rsidRPr="001E6575">
        <w:rPr>
          <w:szCs w:val="24"/>
        </w:rPr>
        <w:t>Note that instances of this class do not need to have any toppings at all.</w:t>
      </w:r>
    </w:p>
    <w:p w14:paraId="64F498CA" w14:textId="3FB43281" w:rsidR="00F23B5D" w:rsidRDefault="00F23B5D" w:rsidP="00F23B5D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</w:t>
      </w:r>
      <w:proofErr w:type="spellStart"/>
      <w:r w:rsidRPr="00F23B5D">
        <w:rPr>
          <w:b/>
          <w:bCs/>
          <w:szCs w:val="24"/>
        </w:rPr>
        <w:t>MozzarellaTopping</w:t>
      </w:r>
      <w:proofErr w:type="spellEnd"/>
      <w:r w:rsidRPr="00F23B5D">
        <w:rPr>
          <w:b/>
          <w:bCs/>
          <w:szCs w:val="24"/>
        </w:rPr>
        <w:t xml:space="preserve"> in plain English. </w:t>
      </w:r>
    </w:p>
    <w:p w14:paraId="7F025CE5" w14:textId="7C548FE5" w:rsidR="00BA4357" w:rsidRPr="00BA4357" w:rsidRDefault="00BA4357" w:rsidP="00BA4357">
      <w:pPr>
        <w:spacing w:line="360" w:lineRule="auto"/>
        <w:ind w:left="720"/>
        <w:rPr>
          <w:szCs w:val="24"/>
        </w:rPr>
      </w:pPr>
      <w:r>
        <w:rPr>
          <w:szCs w:val="24"/>
        </w:rPr>
        <w:t>None</w:t>
      </w:r>
    </w:p>
    <w:p w14:paraId="16966769" w14:textId="75E5B1AB" w:rsidR="00F23B5D" w:rsidRDefault="00F23B5D" w:rsidP="00F23B5D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VegetarianPizza2 in plain English. </w:t>
      </w:r>
    </w:p>
    <w:p w14:paraId="07DDDF64" w14:textId="6C76E26C" w:rsidR="005F52AF" w:rsidRPr="005F52AF" w:rsidRDefault="005F52AF" w:rsidP="005F52AF">
      <w:pPr>
        <w:spacing w:line="360" w:lineRule="auto"/>
        <w:ind w:firstLine="720"/>
        <w:jc w:val="thaiDistribute"/>
        <w:rPr>
          <w:szCs w:val="24"/>
        </w:rPr>
      </w:pPr>
      <w:r w:rsidRPr="005F52AF">
        <w:rPr>
          <w:szCs w:val="24"/>
        </w:rPr>
        <w:t xml:space="preserve">An alternative to VegetarianPizzaEquiv1 that does not require a definition of </w:t>
      </w:r>
      <w:proofErr w:type="spellStart"/>
      <w:r w:rsidRPr="005F52AF">
        <w:rPr>
          <w:szCs w:val="24"/>
        </w:rPr>
        <w:t>VegetarianTopping</w:t>
      </w:r>
      <w:proofErr w:type="spellEnd"/>
      <w:r w:rsidRPr="005F52AF">
        <w:rPr>
          <w:szCs w:val="24"/>
        </w:rPr>
        <w:t xml:space="preserve">. Perhaps more difficult to maintain. Not equivalent to </w:t>
      </w:r>
      <w:proofErr w:type="spellStart"/>
      <w:r w:rsidRPr="005F52AF">
        <w:rPr>
          <w:szCs w:val="24"/>
        </w:rPr>
        <w:t>VegetarianPizza</w:t>
      </w:r>
      <w:proofErr w:type="spellEnd"/>
    </w:p>
    <w:p w14:paraId="2309DB72" w14:textId="7021AC07" w:rsidR="00F23B5D" w:rsidRDefault="00F23B5D" w:rsidP="00F23B5D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lastRenderedPageBreak/>
        <w:t xml:space="preserve">Please interpret the meaning of </w:t>
      </w:r>
      <w:proofErr w:type="spellStart"/>
      <w:r w:rsidRPr="00F23B5D">
        <w:rPr>
          <w:b/>
          <w:bCs/>
          <w:szCs w:val="24"/>
        </w:rPr>
        <w:t>IceCream</w:t>
      </w:r>
      <w:proofErr w:type="spellEnd"/>
      <w:r w:rsidR="005F52AF">
        <w:rPr>
          <w:b/>
          <w:bCs/>
          <w:szCs w:val="24"/>
        </w:rPr>
        <w:t xml:space="preserve"> </w:t>
      </w:r>
      <w:r w:rsidRPr="00F23B5D">
        <w:rPr>
          <w:b/>
          <w:bCs/>
          <w:szCs w:val="24"/>
        </w:rPr>
        <w:t xml:space="preserve">in plain English. </w:t>
      </w:r>
    </w:p>
    <w:p w14:paraId="56D17809" w14:textId="0BCE5136" w:rsidR="00CA5DC4" w:rsidRPr="00CA5DC4" w:rsidRDefault="00CA5DC4" w:rsidP="00CA5DC4">
      <w:pPr>
        <w:spacing w:line="360" w:lineRule="auto"/>
        <w:ind w:firstLine="720"/>
        <w:jc w:val="thaiDistribute"/>
        <w:rPr>
          <w:szCs w:val="24"/>
        </w:rPr>
      </w:pPr>
      <w:r w:rsidRPr="00CA5DC4">
        <w:rPr>
          <w:szCs w:val="24"/>
        </w:rPr>
        <w:t xml:space="preserve">A class to demonstrate mistakes made with setting a property domain. The property </w:t>
      </w:r>
      <w:proofErr w:type="spellStart"/>
      <w:r w:rsidRPr="00CA5DC4">
        <w:rPr>
          <w:szCs w:val="24"/>
        </w:rPr>
        <w:t>hasTopping</w:t>
      </w:r>
      <w:proofErr w:type="spellEnd"/>
      <w:r w:rsidRPr="00CA5DC4">
        <w:rPr>
          <w:szCs w:val="24"/>
        </w:rPr>
        <w:t xml:space="preserve"> has a domain of Pizza. This means that the reasoner can infer that all individuals using the </w:t>
      </w:r>
      <w:proofErr w:type="spellStart"/>
      <w:r w:rsidRPr="00CA5DC4">
        <w:rPr>
          <w:szCs w:val="24"/>
        </w:rPr>
        <w:t>hasTopping</w:t>
      </w:r>
      <w:proofErr w:type="spellEnd"/>
      <w:r w:rsidRPr="00CA5DC4">
        <w:rPr>
          <w:szCs w:val="24"/>
        </w:rPr>
        <w:t xml:space="preserve"> property must be of type Pizza. Because of the restriction on this class, all members of </w:t>
      </w:r>
      <w:proofErr w:type="spellStart"/>
      <w:r w:rsidRPr="00CA5DC4">
        <w:rPr>
          <w:szCs w:val="24"/>
        </w:rPr>
        <w:t>IceCream</w:t>
      </w:r>
      <w:proofErr w:type="spellEnd"/>
      <w:r w:rsidRPr="00CA5DC4">
        <w:rPr>
          <w:szCs w:val="24"/>
        </w:rPr>
        <w:t xml:space="preserve"> must use the </w:t>
      </w:r>
      <w:proofErr w:type="spellStart"/>
      <w:r w:rsidRPr="00CA5DC4">
        <w:rPr>
          <w:szCs w:val="24"/>
        </w:rPr>
        <w:t>hasTopping</w:t>
      </w:r>
      <w:proofErr w:type="spellEnd"/>
      <w:r w:rsidRPr="00CA5DC4">
        <w:rPr>
          <w:szCs w:val="24"/>
        </w:rPr>
        <w:t xml:space="preserve"> property, and therefore must also be members of Pizza. However, Pizza and </w:t>
      </w:r>
      <w:proofErr w:type="spellStart"/>
      <w:r w:rsidRPr="00CA5DC4">
        <w:rPr>
          <w:szCs w:val="24"/>
        </w:rPr>
        <w:t>IceCream</w:t>
      </w:r>
      <w:proofErr w:type="spellEnd"/>
      <w:r w:rsidRPr="00CA5DC4">
        <w:rPr>
          <w:szCs w:val="24"/>
        </w:rPr>
        <w:t xml:space="preserve"> are disjoint, so this causes an inconsistency. If they were not disjoint, </w:t>
      </w:r>
      <w:proofErr w:type="spellStart"/>
      <w:r w:rsidRPr="00CA5DC4">
        <w:rPr>
          <w:szCs w:val="24"/>
        </w:rPr>
        <w:t>IceCream</w:t>
      </w:r>
      <w:proofErr w:type="spellEnd"/>
      <w:r w:rsidRPr="00CA5DC4">
        <w:rPr>
          <w:szCs w:val="24"/>
        </w:rPr>
        <w:t xml:space="preserve"> would be inferred to be a subclass of Pizza.</w:t>
      </w:r>
    </w:p>
    <w:p w14:paraId="1F9DC363" w14:textId="050E2956" w:rsidR="00F23B5D" w:rsidRDefault="00F23B5D" w:rsidP="00F23B5D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classes that disjoint with </w:t>
      </w:r>
      <w:proofErr w:type="spellStart"/>
      <w:r w:rsidRPr="00F23B5D">
        <w:rPr>
          <w:b/>
          <w:bCs/>
          <w:szCs w:val="24"/>
        </w:rPr>
        <w:t>ArtichokeTopping</w:t>
      </w:r>
      <w:proofErr w:type="spellEnd"/>
      <w:r w:rsidRPr="00F23B5D">
        <w:rPr>
          <w:b/>
          <w:bCs/>
          <w:szCs w:val="24"/>
        </w:rPr>
        <w:t>?</w:t>
      </w:r>
    </w:p>
    <w:p w14:paraId="19A0B2F4" w14:textId="77777777" w:rsidR="00CA5DC4" w:rsidRDefault="00CA5DC4" w:rsidP="00CA5DC4">
      <w:pPr>
        <w:pStyle w:val="ListParagraph"/>
        <w:numPr>
          <w:ilvl w:val="2"/>
          <w:numId w:val="5"/>
        </w:numPr>
        <w:spacing w:line="360" w:lineRule="auto"/>
        <w:rPr>
          <w:szCs w:val="24"/>
        </w:rPr>
        <w:sectPr w:rsidR="00CA5DC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811113" w14:textId="77777777" w:rsidR="00CA5DC4" w:rsidRDefault="00CA5DC4" w:rsidP="00CA5DC4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ArtichokeTopping</w:t>
      </w:r>
      <w:proofErr w:type="spellEnd"/>
    </w:p>
    <w:p w14:paraId="7DC82043" w14:textId="77777777" w:rsidR="00CA5DC4" w:rsidRDefault="00CA5DC4" w:rsidP="00CA5DC4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AsparagusTopping</w:t>
      </w:r>
      <w:proofErr w:type="spellEnd"/>
    </w:p>
    <w:p w14:paraId="09063FEE" w14:textId="77777777" w:rsidR="00CA5DC4" w:rsidRDefault="00CA5DC4" w:rsidP="00CA5DC4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CaperTopping</w:t>
      </w:r>
      <w:proofErr w:type="spellEnd"/>
    </w:p>
    <w:p w14:paraId="3167F1BA" w14:textId="77777777" w:rsidR="00CA5DC4" w:rsidRDefault="00CA5DC4" w:rsidP="00CA5DC4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GarlicTopping</w:t>
      </w:r>
      <w:proofErr w:type="spellEnd"/>
    </w:p>
    <w:p w14:paraId="7A3EA87A" w14:textId="77777777" w:rsidR="00CA5DC4" w:rsidRDefault="00CA5DC4" w:rsidP="00CA5DC4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LeekTopping</w:t>
      </w:r>
      <w:proofErr w:type="spellEnd"/>
    </w:p>
    <w:p w14:paraId="5DC74136" w14:textId="77777777" w:rsidR="00CA5DC4" w:rsidRDefault="00CA5DC4" w:rsidP="00CA5DC4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MushroomTopping</w:t>
      </w:r>
      <w:proofErr w:type="spellEnd"/>
    </w:p>
    <w:p w14:paraId="1E09EB2B" w14:textId="77777777" w:rsidR="00CA5DC4" w:rsidRDefault="00CA5DC4" w:rsidP="00CA5DC4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OliveTopping</w:t>
      </w:r>
      <w:proofErr w:type="spellEnd"/>
    </w:p>
    <w:p w14:paraId="5B1624E1" w14:textId="77777777" w:rsidR="00CA5DC4" w:rsidRDefault="00CA5DC4" w:rsidP="0095195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OnionTopping</w:t>
      </w:r>
      <w:proofErr w:type="spellEnd"/>
    </w:p>
    <w:p w14:paraId="7A0AEF0C" w14:textId="77777777" w:rsidR="00CA5DC4" w:rsidRDefault="00CA5DC4" w:rsidP="0095195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PepperTopping</w:t>
      </w:r>
      <w:proofErr w:type="spellEnd"/>
    </w:p>
    <w:p w14:paraId="3208ED5E" w14:textId="77777777" w:rsidR="00CA5DC4" w:rsidRDefault="00CA5DC4" w:rsidP="0095195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PetitPoisTopping</w:t>
      </w:r>
      <w:proofErr w:type="spellEnd"/>
    </w:p>
    <w:p w14:paraId="099AC6D5" w14:textId="77777777" w:rsidR="00CA5DC4" w:rsidRDefault="00CA5DC4" w:rsidP="0095195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RocketTopping</w:t>
      </w:r>
      <w:proofErr w:type="spellEnd"/>
    </w:p>
    <w:p w14:paraId="622FEDC6" w14:textId="77777777" w:rsidR="00CA5DC4" w:rsidRDefault="00CA5DC4" w:rsidP="0095195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SpinachTopping</w:t>
      </w:r>
      <w:proofErr w:type="spellEnd"/>
    </w:p>
    <w:p w14:paraId="0B547BDF" w14:textId="4244BDBE" w:rsidR="00CA5DC4" w:rsidRPr="00CA5DC4" w:rsidRDefault="00CA5DC4" w:rsidP="0095195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TomatoTopping</w:t>
      </w:r>
      <w:proofErr w:type="spellEnd"/>
    </w:p>
    <w:p w14:paraId="44FDE8CC" w14:textId="77777777" w:rsidR="00CA5DC4" w:rsidRDefault="00CA5DC4" w:rsidP="00F23B5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  <w:sectPr w:rsidR="00CA5DC4" w:rsidSect="00CA5D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7FCFF3" w14:textId="26F1AA8B" w:rsidR="00F23B5D" w:rsidRDefault="00F23B5D" w:rsidP="00F23B5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564CD1">
        <w:rPr>
          <w:b/>
          <w:bCs/>
        </w:rPr>
        <w:t>Thai Pizza Ontology</w:t>
      </w:r>
    </w:p>
    <w:p w14:paraId="1A1FA720" w14:textId="62CF1A1D" w:rsidR="00523F68" w:rsidRPr="00523F68" w:rsidRDefault="007A0FAE" w:rsidP="00523F68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Classes</w:t>
      </w:r>
    </w:p>
    <w:p w14:paraId="62D26E90" w14:textId="56DA8691" w:rsidR="00523F68" w:rsidRPr="00523F68" w:rsidRDefault="00620F27" w:rsidP="00D5280C">
      <w:pPr>
        <w:spacing w:line="360" w:lineRule="auto"/>
      </w:pPr>
      <w:r w:rsidRPr="005A5F7B">
        <w:drawing>
          <wp:anchor distT="0" distB="0" distL="114300" distR="114300" simplePos="0" relativeHeight="251660288" behindDoc="0" locked="0" layoutInCell="1" allowOverlap="1" wp14:anchorId="6903B801" wp14:editId="4C9953B9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2114550" cy="695325"/>
            <wp:effectExtent l="0" t="0" r="0" b="9525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80C" w:rsidRPr="004627FD">
        <w:drawing>
          <wp:anchor distT="0" distB="0" distL="114300" distR="114300" simplePos="0" relativeHeight="251659264" behindDoc="0" locked="0" layoutInCell="1" allowOverlap="1" wp14:anchorId="33ACB777" wp14:editId="18074C27">
            <wp:simplePos x="0" y="0"/>
            <wp:positionH relativeFrom="column">
              <wp:posOffset>0</wp:posOffset>
            </wp:positionH>
            <wp:positionV relativeFrom="paragraph">
              <wp:posOffset>1416050</wp:posOffset>
            </wp:positionV>
            <wp:extent cx="2095792" cy="55252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CAB">
        <w:t xml:space="preserve">This class is </w:t>
      </w:r>
      <w:proofErr w:type="spellStart"/>
      <w:r w:rsidR="00DB3CAB">
        <w:t>ThaiPizza</w:t>
      </w:r>
      <w:proofErr w:type="spellEnd"/>
      <w:r w:rsidR="00DB3CAB">
        <w:t xml:space="preserve"> class that is a subclass of Pizza representing the 3 Thai Pizza Style including </w:t>
      </w:r>
      <w:proofErr w:type="spellStart"/>
      <w:r w:rsidR="00DB3CAB">
        <w:t>SeafoodPizza</w:t>
      </w:r>
      <w:proofErr w:type="spellEnd"/>
      <w:r w:rsidR="00DB3CAB">
        <w:t xml:space="preserve">, </w:t>
      </w:r>
      <w:proofErr w:type="spellStart"/>
      <w:r w:rsidR="00DB3CAB">
        <w:t>SpicyChickenBarbecuePizza</w:t>
      </w:r>
      <w:proofErr w:type="spellEnd"/>
      <w:r w:rsidR="00DB3CAB">
        <w:t xml:space="preserve">, and </w:t>
      </w:r>
      <w:proofErr w:type="spellStart"/>
      <w:r w:rsidR="00DB3CAB">
        <w:t>TomYumKungPizza</w:t>
      </w:r>
      <w:proofErr w:type="spellEnd"/>
      <w:r w:rsidR="00DB3CAB">
        <w:t xml:space="preserve"> as subclasses.</w:t>
      </w:r>
      <w:r w:rsidR="00DB3CAB">
        <w:br w:type="textWrapping" w:clear="all"/>
      </w:r>
    </w:p>
    <w:p w14:paraId="16F0EA52" w14:textId="04C4FA7A" w:rsidR="006B42BA" w:rsidRDefault="00193452" w:rsidP="00193452">
      <w:pPr>
        <w:tabs>
          <w:tab w:val="left" w:pos="2025"/>
        </w:tabs>
        <w:spacing w:line="360" w:lineRule="auto"/>
        <w:rPr>
          <w:b/>
          <w:bCs/>
        </w:rPr>
      </w:pPr>
      <w:r>
        <w:t xml:space="preserve">This class is the </w:t>
      </w:r>
      <w:proofErr w:type="spellStart"/>
      <w:r>
        <w:t>ChickenTopping</w:t>
      </w:r>
      <w:proofErr w:type="spellEnd"/>
      <w:r w:rsidR="00244996">
        <w:t xml:space="preserve"> which is a subclass of the </w:t>
      </w:r>
      <w:proofErr w:type="spellStart"/>
      <w:r w:rsidR="00244996">
        <w:t>MeatTopping</w:t>
      </w:r>
      <w:proofErr w:type="spellEnd"/>
      <w:r>
        <w:t>; I added more sub</w:t>
      </w:r>
      <w:r w:rsidR="00D5280C">
        <w:t xml:space="preserve">classes including </w:t>
      </w:r>
      <w:proofErr w:type="spellStart"/>
      <w:r w:rsidR="00D5280C">
        <w:t>ChickenSausageTopping</w:t>
      </w:r>
      <w:proofErr w:type="spellEnd"/>
      <w:r w:rsidR="000B4868">
        <w:t xml:space="preserve"> and </w:t>
      </w:r>
      <w:proofErr w:type="spellStart"/>
      <w:r w:rsidR="000B4868">
        <w:t>NewOrleansChickenTopping</w:t>
      </w:r>
      <w:proofErr w:type="spellEnd"/>
      <w:r w:rsidR="000B4868">
        <w:t>.</w:t>
      </w:r>
      <w:r>
        <w:rPr>
          <w:b/>
          <w:bCs/>
        </w:rPr>
        <w:br w:type="textWrapping" w:clear="all"/>
      </w:r>
    </w:p>
    <w:p w14:paraId="179396F1" w14:textId="5D4F9C02" w:rsidR="006B42BA" w:rsidRDefault="004627FD" w:rsidP="00AA12DE">
      <w:pPr>
        <w:spacing w:line="360" w:lineRule="auto"/>
        <w:rPr>
          <w:b/>
          <w:bCs/>
        </w:rPr>
      </w:pPr>
      <w:r w:rsidRPr="004627FD">
        <w:lastRenderedPageBreak/>
        <w:drawing>
          <wp:anchor distT="0" distB="0" distL="114300" distR="114300" simplePos="0" relativeHeight="251661312" behindDoc="0" locked="0" layoutInCell="1" allowOverlap="1" wp14:anchorId="21C3C70C" wp14:editId="5D85403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76687" cy="1228896"/>
            <wp:effectExtent l="0" t="0" r="9525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996">
        <w:rPr>
          <w:b/>
          <w:bCs/>
        </w:rPr>
        <w:br w:type="textWrapping" w:clear="all"/>
      </w:r>
    </w:p>
    <w:p w14:paraId="35A3B601" w14:textId="77777777" w:rsidR="006B42BA" w:rsidRDefault="006B42BA" w:rsidP="00AA12DE">
      <w:pPr>
        <w:spacing w:line="360" w:lineRule="auto"/>
        <w:rPr>
          <w:b/>
          <w:bCs/>
        </w:rPr>
      </w:pPr>
      <w:r w:rsidRPr="006B42BA">
        <w:rPr>
          <w:b/>
          <w:bCs/>
        </w:rPr>
        <w:drawing>
          <wp:inline distT="0" distB="0" distL="0" distR="0" wp14:anchorId="3B44477F" wp14:editId="0486C09B">
            <wp:extent cx="1790950" cy="885949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36A4" w14:textId="3CB792AF" w:rsidR="006519C9" w:rsidRDefault="006B42BA" w:rsidP="00AA12DE">
      <w:pPr>
        <w:spacing w:line="360" w:lineRule="auto"/>
        <w:rPr>
          <w:b/>
          <w:bCs/>
        </w:rPr>
      </w:pPr>
      <w:r w:rsidRPr="006B42BA">
        <w:rPr>
          <w:b/>
          <w:bCs/>
        </w:rPr>
        <w:drawing>
          <wp:inline distT="0" distB="0" distL="0" distR="0" wp14:anchorId="263F58C2" wp14:editId="673CC72B">
            <wp:extent cx="1924319" cy="106694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140C" w14:textId="1B681FC5" w:rsidR="00865D54" w:rsidRDefault="00865D54" w:rsidP="00AA12DE">
      <w:pPr>
        <w:spacing w:line="360" w:lineRule="auto"/>
        <w:rPr>
          <w:b/>
          <w:bCs/>
        </w:rPr>
      </w:pPr>
      <w:r w:rsidRPr="00865D54">
        <w:rPr>
          <w:b/>
          <w:bCs/>
        </w:rPr>
        <w:drawing>
          <wp:inline distT="0" distB="0" distL="0" distR="0" wp14:anchorId="049778C0" wp14:editId="4200095C">
            <wp:extent cx="1590897" cy="533474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9B09" w14:textId="2D62E788" w:rsidR="00865D54" w:rsidRPr="004627FD" w:rsidRDefault="00865D54" w:rsidP="00AA12DE">
      <w:pPr>
        <w:spacing w:line="360" w:lineRule="auto"/>
        <w:rPr>
          <w:b/>
          <w:bCs/>
        </w:rPr>
      </w:pPr>
      <w:r w:rsidRPr="00865D54">
        <w:rPr>
          <w:b/>
          <w:bCs/>
        </w:rPr>
        <w:drawing>
          <wp:inline distT="0" distB="0" distL="0" distR="0" wp14:anchorId="465926B2" wp14:editId="652E4FC8">
            <wp:extent cx="962159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781D" w14:textId="5B3AF383" w:rsidR="007A0FAE" w:rsidRDefault="007A0FAE" w:rsidP="007A0FAE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Properties</w:t>
      </w:r>
    </w:p>
    <w:p w14:paraId="7F9CC4C0" w14:textId="49A3C2B7" w:rsidR="00E64763" w:rsidRPr="00E64763" w:rsidRDefault="00E64763" w:rsidP="00E64763">
      <w:pPr>
        <w:spacing w:line="360" w:lineRule="auto"/>
        <w:rPr>
          <w:b/>
          <w:bCs/>
        </w:rPr>
      </w:pPr>
      <w:r w:rsidRPr="00E64763">
        <w:rPr>
          <w:b/>
          <w:bCs/>
        </w:rPr>
        <w:drawing>
          <wp:inline distT="0" distB="0" distL="0" distR="0" wp14:anchorId="2A71D0F5" wp14:editId="6B69FEC0">
            <wp:extent cx="1438476" cy="35247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61AB" w14:textId="429D1D4B" w:rsidR="007A0FAE" w:rsidRDefault="007A0FAE" w:rsidP="007A0FAE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Individuals</w:t>
      </w:r>
    </w:p>
    <w:p w14:paraId="2079A542" w14:textId="5351A18D" w:rsidR="00523F68" w:rsidRDefault="00523F68" w:rsidP="00523F68">
      <w:pPr>
        <w:spacing w:line="360" w:lineRule="auto"/>
        <w:rPr>
          <w:b/>
          <w:bCs/>
        </w:rPr>
      </w:pPr>
      <w:r w:rsidRPr="00523F68">
        <w:rPr>
          <w:b/>
          <w:bCs/>
        </w:rPr>
        <w:drawing>
          <wp:inline distT="0" distB="0" distL="0" distR="0" wp14:anchorId="4EF8151D" wp14:editId="1E4EE270">
            <wp:extent cx="714475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8745" w14:textId="35365904" w:rsidR="00523F68" w:rsidRPr="00523F68" w:rsidRDefault="00523F68" w:rsidP="00523F68">
      <w:pPr>
        <w:spacing w:line="360" w:lineRule="auto"/>
        <w:rPr>
          <w:b/>
          <w:bCs/>
        </w:rPr>
      </w:pPr>
      <w:r w:rsidRPr="00523F68">
        <w:rPr>
          <w:b/>
          <w:bCs/>
        </w:rPr>
        <w:drawing>
          <wp:inline distT="0" distB="0" distL="0" distR="0" wp14:anchorId="0101BF9B" wp14:editId="3B2045EC">
            <wp:extent cx="1247949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C96F" w14:textId="77777777" w:rsidR="007A0FAE" w:rsidRPr="007A0FAE" w:rsidRDefault="007A0FAE" w:rsidP="007A0FAE">
      <w:pPr>
        <w:spacing w:line="360" w:lineRule="auto"/>
        <w:rPr>
          <w:b/>
          <w:bCs/>
        </w:rPr>
      </w:pPr>
    </w:p>
    <w:sectPr w:rsidR="007A0FAE" w:rsidRPr="007A0FAE" w:rsidSect="00CA5D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0F8A" w14:textId="77777777" w:rsidR="00962B5C" w:rsidRDefault="00962B5C" w:rsidP="00F23B5D">
      <w:pPr>
        <w:spacing w:after="0" w:line="240" w:lineRule="auto"/>
      </w:pPr>
      <w:r>
        <w:separator/>
      </w:r>
    </w:p>
  </w:endnote>
  <w:endnote w:type="continuationSeparator" w:id="0">
    <w:p w14:paraId="0A0E317A" w14:textId="77777777" w:rsidR="00962B5C" w:rsidRDefault="00962B5C" w:rsidP="00F2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FAD1" w14:textId="77777777" w:rsidR="00962B5C" w:rsidRDefault="00962B5C" w:rsidP="00F23B5D">
      <w:pPr>
        <w:spacing w:after="0" w:line="240" w:lineRule="auto"/>
      </w:pPr>
      <w:r>
        <w:separator/>
      </w:r>
    </w:p>
  </w:footnote>
  <w:footnote w:type="continuationSeparator" w:id="0">
    <w:p w14:paraId="07D34343" w14:textId="77777777" w:rsidR="00962B5C" w:rsidRDefault="00962B5C" w:rsidP="00F2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19D7" w14:textId="3BBE9550" w:rsidR="00F23B5D" w:rsidRDefault="00F23B5D" w:rsidP="00F23B5D">
    <w:pPr>
      <w:pStyle w:val="Header"/>
      <w:jc w:val="right"/>
    </w:pPr>
    <w:r>
      <w:t>Krissanapong Palakham  6288102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8D4"/>
    <w:multiLevelType w:val="hybridMultilevel"/>
    <w:tmpl w:val="CC6C0A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466"/>
    <w:multiLevelType w:val="hybridMultilevel"/>
    <w:tmpl w:val="A47CB21C"/>
    <w:lvl w:ilvl="0" w:tplc="0A82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E91"/>
    <w:multiLevelType w:val="hybridMultilevel"/>
    <w:tmpl w:val="BFEE9524"/>
    <w:lvl w:ilvl="0" w:tplc="0A828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3FCA"/>
    <w:multiLevelType w:val="hybridMultilevel"/>
    <w:tmpl w:val="8C88C57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46C4F"/>
    <w:multiLevelType w:val="hybridMultilevel"/>
    <w:tmpl w:val="DFFC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12724">
    <w:abstractNumId w:val="4"/>
  </w:num>
  <w:num w:numId="2" w16cid:durableId="738939522">
    <w:abstractNumId w:val="2"/>
  </w:num>
  <w:num w:numId="3" w16cid:durableId="1597785259">
    <w:abstractNumId w:val="1"/>
  </w:num>
  <w:num w:numId="4" w16cid:durableId="1552303725">
    <w:abstractNumId w:val="0"/>
  </w:num>
  <w:num w:numId="5" w16cid:durableId="1735396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5D"/>
    <w:rsid w:val="000B4868"/>
    <w:rsid w:val="00193452"/>
    <w:rsid w:val="001E6575"/>
    <w:rsid w:val="00235E1B"/>
    <w:rsid w:val="00244996"/>
    <w:rsid w:val="0036435E"/>
    <w:rsid w:val="004627FD"/>
    <w:rsid w:val="004A2A74"/>
    <w:rsid w:val="004C20EE"/>
    <w:rsid w:val="00504EB8"/>
    <w:rsid w:val="00520F9D"/>
    <w:rsid w:val="00523F68"/>
    <w:rsid w:val="00564CD1"/>
    <w:rsid w:val="005A5F7B"/>
    <w:rsid w:val="005F52AF"/>
    <w:rsid w:val="00620F27"/>
    <w:rsid w:val="006519C9"/>
    <w:rsid w:val="006B42BA"/>
    <w:rsid w:val="006F4B69"/>
    <w:rsid w:val="0073607B"/>
    <w:rsid w:val="007A0FAE"/>
    <w:rsid w:val="00865D54"/>
    <w:rsid w:val="009070C5"/>
    <w:rsid w:val="00951956"/>
    <w:rsid w:val="00962B5C"/>
    <w:rsid w:val="00A9037D"/>
    <w:rsid w:val="00A963FA"/>
    <w:rsid w:val="00AA12DE"/>
    <w:rsid w:val="00AB6503"/>
    <w:rsid w:val="00BA4357"/>
    <w:rsid w:val="00CA5DC4"/>
    <w:rsid w:val="00D5280C"/>
    <w:rsid w:val="00D9335A"/>
    <w:rsid w:val="00DB3CAB"/>
    <w:rsid w:val="00E64763"/>
    <w:rsid w:val="00EB3004"/>
    <w:rsid w:val="00F2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74D4"/>
  <w15:chartTrackingRefBased/>
  <w15:docId w15:val="{CA17709D-0DCC-49DE-84A4-CE3256BC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6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6</cp:revision>
  <dcterms:created xsi:type="dcterms:W3CDTF">2022-09-23T16:28:00Z</dcterms:created>
  <dcterms:modified xsi:type="dcterms:W3CDTF">2022-09-23T18:26:00Z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1f8dc349-6d6f-43eb-8607-dce56d290038</vt:lpwstr>
  </property>
</Properties>
</file>