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1CD00B88" w:rsidR="00937671" w:rsidRPr="00BA5F9B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>Polypropylene (PP)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</w:t>
      </w:r>
      <w:proofErr w:type="spellStart"/>
      <w:r>
        <w:rPr>
          <w:rFonts w:ascii="TH Sarabun New" w:hAnsi="TH Sarabun New" w:cs="TH Sarabun New" w:hint="cs"/>
          <w:sz w:val="32"/>
          <w:szCs w:val="32"/>
          <w:cs/>
        </w:rPr>
        <w:t>นิช</w:t>
      </w:r>
      <w:proofErr w:type="spellEnd"/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proofErr w:type="spellStart"/>
      <w:r w:rsidRPr="00046C0C">
        <w:rPr>
          <w:rFonts w:ascii="TH Sarabun New" w:hAnsi="TH Sarabun New" w:cs="TH Sarabun New" w:hint="cs"/>
          <w:sz w:val="32"/>
          <w:szCs w:val="32"/>
          <w:cs/>
        </w:rPr>
        <w:t>ปร</w:t>
      </w:r>
      <w:proofErr w:type="spellEnd"/>
      <w:r w:rsidRPr="00046C0C">
        <w:rPr>
          <w:rFonts w:ascii="TH Sarabun New" w:hAnsi="TH Sarabun New" w:cs="TH Sarabun New" w:hint="cs"/>
          <w:sz w:val="32"/>
          <w:szCs w:val="32"/>
          <w:cs/>
        </w:rPr>
        <w:t>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EECF93C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1F23A12F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3F44F1">
        <w:rPr>
          <w:rFonts w:ascii="TH Sarabun New" w:hAnsi="TH Sarabun New" w:cs="TH Sarabun New"/>
          <w:sz w:val="32"/>
          <w:szCs w:val="32"/>
          <w:cs/>
        </w:rPr>
        <w:t>ได้</w:t>
      </w:r>
      <w:proofErr w:type="spellStart"/>
      <w:r w:rsidRPr="003F44F1">
        <w:rPr>
          <w:rFonts w:ascii="TH Sarabun New" w:hAnsi="TH Sarabun New" w:cs="TH Sarabun New"/>
          <w:sz w:val="32"/>
          <w:szCs w:val="32"/>
          <w:cs/>
        </w:rPr>
        <w:t>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proofErr w:type="spellEnd"/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มีคุณสมบัติที่จะนำมาใช้ทำวัสดุซับเสียง จึงเลือกใช้วัสดุ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lastRenderedPageBreak/>
        <w:t xml:space="preserve">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เพื่อเปรียบเทียบประสิทธิภาพกับแผ่นดูดซับเสียงจากพลาสติกที่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>ทำมาจาก</w:t>
      </w:r>
      <w:r w:rsidR="003E3766" w:rsidRPr="004B594F">
        <w:rPr>
          <w:rFonts w:ascii="TH Sarabun New" w:hAnsi="TH Sarabun New" w:cs="TH Sarabun New"/>
          <w:sz w:val="32"/>
          <w:szCs w:val="32"/>
          <w:cs/>
        </w:rPr>
        <w:t>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นำขยะพลาสติก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ดังกล่าว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โดยอ้างอิงจากความร้อนและเวลาที่ใช้ในการขึ้นรูปแผ่นดูดซับเสียงจากพลาสติกประเภท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เดียวกัน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ตาม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ทดสอบประสิทธิภาพของแผ่นดูดซับเสียง</w:t>
      </w:r>
      <w:r w:rsidR="002D5034">
        <w:rPr>
          <w:rFonts w:ascii="TH Sarabun New" w:hAnsi="TH Sarabun New" w:cs="TH Sarabun New" w:hint="cs"/>
          <w:sz w:val="32"/>
          <w:szCs w:val="32"/>
          <w:cs/>
        </w:rPr>
        <w:t>จาก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และจากนั้นจึงนำมาเปรียบเทียบประสิทธิภาพกับแผ่นดูดซับเสียงทำจาก </w:t>
      </w:r>
      <w:r w:rsidR="003E3766" w:rsidRPr="004B594F">
        <w:rPr>
          <w:rFonts w:ascii="TH Sarabun New" w:hAnsi="TH Sarabun New" w:cs="TH Sarabun New"/>
          <w:sz w:val="32"/>
          <w:szCs w:val="32"/>
        </w:rPr>
        <w:t>Polypropylene (PP)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 บริสุทธิ์</w:t>
      </w:r>
    </w:p>
    <w:p w14:paraId="406E0414" w14:textId="34EB43F1" w:rsidR="00AA7998" w:rsidRDefault="002A4576" w:rsidP="00AA7998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</w:t>
      </w:r>
      <w:proofErr w:type="spellStart"/>
      <w:r w:rsidRPr="002A4576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Pr="002A4576">
        <w:rPr>
          <w:rFonts w:ascii="TH Sarabun New" w:hAnsi="TH Sarabun New" w:cs="TH Sarabun New"/>
          <w:sz w:val="32"/>
          <w:szCs w:val="32"/>
          <w:cs/>
        </w:rPr>
        <w:t>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 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66260B69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</w:t>
      </w:r>
      <w:r w:rsidR="003E3766">
        <w:rPr>
          <w:rFonts w:ascii="TH Sarabun New" w:hAnsi="TH Sarabun New" w:cs="TH Sarabun New" w:hint="cs"/>
          <w:sz w:val="32"/>
          <w:szCs w:val="32"/>
          <w:cs/>
        </w:rPr>
        <w:t xml:space="preserve">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FE1687" w:rsidRPr="00FE1687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1AFB8843" w14:textId="77777777" w:rsidR="00AA7998" w:rsidRDefault="00AA7998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p w14:paraId="708E9BC0" w14:textId="22FB3A62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55B132C5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64C2FCE6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E3766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D7346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041B6B32" w14:textId="63E443AA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>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1900420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7B4CAA2C" w14:textId="7D3619D1" w:rsidR="000B254B" w:rsidRPr="000B254B" w:rsidRDefault="000B254B" w:rsidP="003E3766">
      <w:pPr>
        <w:rPr>
          <w:rFonts w:ascii="TH Sarabun New" w:hAnsi="TH Sarabun New" w:cs="TH Sarabun New"/>
          <w:sz w:val="32"/>
          <w:szCs w:val="32"/>
          <w:cs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แผ่นดูดซับเสียงจากพลาสติกประเภท </w:t>
      </w:r>
      <w:r w:rsidR="003E3766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5D7346">
        <w:rPr>
          <w:rFonts w:ascii="TH Sarabun New" w:hAnsi="TH Sarabun New" w:cs="TH Sarabun New"/>
          <w:sz w:val="32"/>
          <w:szCs w:val="32"/>
        </w:rPr>
        <w:t xml:space="preserve"> </w:t>
      </w:r>
      <w:r w:rsidR="005D7346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47294249" w14:textId="12DD376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3E3766">
        <w:rPr>
          <w:rFonts w:ascii="TH Sarabun New" w:hAnsi="TH Sarabun New" w:cs="TH Sarabun New"/>
          <w:sz w:val="32"/>
          <w:szCs w:val="32"/>
        </w:rPr>
        <w:t>3</w:t>
      </w:r>
      <w:r w:rsidRPr="000B254B">
        <w:rPr>
          <w:rFonts w:ascii="TH Sarabun New" w:hAnsi="TH Sarabun New" w:cs="TH Sarabun New"/>
          <w:sz w:val="32"/>
          <w:szCs w:val="32"/>
        </w:rPr>
        <w:t xml:space="preserve">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6212544A" w14:textId="7648D0A0" w:rsidR="000B254B" w:rsidRPr="000B254B" w:rsidRDefault="000B254B" w:rsidP="00FE1687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FE1687" w:rsidRPr="000B254B">
        <w:rPr>
          <w:rFonts w:ascii="TH Sarabun New" w:hAnsi="TH Sarabun New" w:cs="TH Sarabun New"/>
          <w:sz w:val="32"/>
          <w:szCs w:val="32"/>
          <w:cs/>
        </w:rPr>
        <w:t xml:space="preserve">พลาสติกประเภท </w:t>
      </w:r>
      <w:r w:rsidR="00FE1687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FE1687">
        <w:rPr>
          <w:rFonts w:ascii="TH Sarabun New" w:hAnsi="TH Sarabun New" w:cs="TH Sarabun New"/>
          <w:sz w:val="32"/>
          <w:szCs w:val="32"/>
        </w:rPr>
        <w:t xml:space="preserve"> </w:t>
      </w:r>
      <w:r w:rsidR="00FE1687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4387CA9" w14:textId="248EAF36" w:rsidR="000B254B" w:rsidRPr="000B254B" w:rsidRDefault="003E3766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3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.3)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46B87ABE" w14:textId="09A3168F" w:rsidR="00FE1687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 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</w:r>
    </w:p>
    <w:p w14:paraId="5BE19176" w14:textId="77777777" w:rsidR="00FE1687" w:rsidRDefault="00FE1687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20839F8A" w14:textId="2E49AF94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BF2F6D3" w14:textId="3EA730D5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="003403B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3403BB"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="003403BB" w:rsidRPr="002A4576">
        <w:rPr>
          <w:rFonts w:ascii="TH Sarabun New" w:hAnsi="TH Sarabun New" w:cs="TH Sarabun New"/>
          <w:sz w:val="32"/>
          <w:szCs w:val="32"/>
        </w:rPr>
        <w:t>Polypropylene (PP)</w:t>
      </w:r>
      <w:r w:rsidR="003403B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403BB" w:rsidRPr="005D7346">
        <w:rPr>
          <w:rFonts w:ascii="TH Sarabun New" w:hAnsi="TH Sarabun New" w:cs="TH Sarabun New"/>
          <w:sz w:val="32"/>
          <w:szCs w:val="32"/>
          <w:cs/>
        </w:rPr>
        <w:t>บริสุทธิ์</w:t>
      </w: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5C0748D7" w14:textId="7835B3C0" w:rsidR="000B254B" w:rsidRPr="000B254B" w:rsidRDefault="000B254B" w:rsidP="00AA7998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3237D2F8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ความร้อนและเวลาที่ใช้ในการขึ้นรูปแผ่นดูดซับเสียงจาก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 xml:space="preserve">บริสุทธิ์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5F6F3DDA" w14:textId="77777777" w:rsidR="00727DAE" w:rsidRDefault="00727DAE" w:rsidP="000B254B">
      <w:pPr>
        <w:rPr>
          <w:rFonts w:ascii="TH Sarabun New" w:hAnsi="TH Sarabun New" w:cs="TH Sarabun New"/>
          <w:sz w:val="32"/>
          <w:szCs w:val="32"/>
        </w:rPr>
      </w:pPr>
    </w:p>
    <w:p w14:paraId="16CBDCFA" w14:textId="509DDF7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</w:p>
    <w:p w14:paraId="25E91865" w14:textId="774C118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มาเปรียบเทียบประสิทธิภาพการซับเสียงกับแผ่นซับเสียง</w:t>
      </w:r>
      <w:r w:rsidR="00AA7998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AA7998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AA7998">
        <w:rPr>
          <w:rFonts w:ascii="TH Sarabun New" w:hAnsi="TH Sarabun New" w:cs="TH Sarabun New"/>
          <w:sz w:val="32"/>
          <w:szCs w:val="32"/>
        </w:rPr>
        <w:t xml:space="preserve"> </w:t>
      </w:r>
      <w:r w:rsidR="00AA7998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7A22D0D5" w14:textId="2CCC082F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38B03DA0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</w:t>
      </w:r>
      <w:r w:rsidR="00D74200" w:rsidRPr="000B254B">
        <w:rPr>
          <w:rFonts w:ascii="TH Sarabun New" w:hAnsi="TH Sarabun New" w:cs="TH Sarabun New"/>
          <w:sz w:val="32"/>
          <w:szCs w:val="32"/>
          <w:cs/>
        </w:rPr>
        <w:t xml:space="preserve">จากพลาสติกประเภท </w:t>
      </w:r>
      <w:r w:rsidR="00D74200" w:rsidRPr="000B254B">
        <w:rPr>
          <w:rFonts w:ascii="TH Sarabun New" w:hAnsi="TH Sarabun New" w:cs="TH Sarabun New"/>
          <w:sz w:val="32"/>
          <w:szCs w:val="32"/>
        </w:rPr>
        <w:t>Polypropylene (PP)</w:t>
      </w:r>
      <w:r w:rsidR="00D74200">
        <w:rPr>
          <w:rFonts w:ascii="TH Sarabun New" w:hAnsi="TH Sarabun New" w:cs="TH Sarabun New"/>
          <w:sz w:val="32"/>
          <w:szCs w:val="32"/>
        </w:rPr>
        <w:t xml:space="preserve"> </w:t>
      </w:r>
      <w:r w:rsidR="00D74200">
        <w:rPr>
          <w:rFonts w:ascii="TH Sarabun New" w:hAnsi="TH Sarabun New" w:cs="TH Sarabun New" w:hint="cs"/>
          <w:sz w:val="32"/>
          <w:szCs w:val="32"/>
          <w:cs/>
        </w:rPr>
        <w:t>บริสุทธิ์</w:t>
      </w:r>
      <w:r w:rsidRPr="000B254B">
        <w:rPr>
          <w:rFonts w:ascii="TH Sarabun New" w:hAnsi="TH Sarabun New" w:cs="TH Sarabun New"/>
          <w:sz w:val="32"/>
          <w:szCs w:val="32"/>
        </w:rPr>
        <w:t xml:space="preserve">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</w:t>
      </w:r>
      <w:r w:rsidRPr="00D143E8">
        <w:rPr>
          <w:rFonts w:ascii="TH Sarabun New" w:hAnsi="TH Sarabun New" w:cs="TH Sarabun New"/>
          <w:sz w:val="32"/>
          <w:szCs w:val="32"/>
          <w:cs/>
        </w:rPr>
        <w:t>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3.2.1</w:t>
      </w:r>
    </w:p>
    <w:p w14:paraId="0798DEF0" w14:textId="77777777" w:rsidR="009B4D31" w:rsidRDefault="009B4D31" w:rsidP="009B4D31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395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1"/>
        <w:gridCol w:w="844"/>
        <w:gridCol w:w="574"/>
        <w:gridCol w:w="658"/>
        <w:gridCol w:w="658"/>
        <w:gridCol w:w="658"/>
        <w:gridCol w:w="658"/>
        <w:gridCol w:w="657"/>
        <w:gridCol w:w="657"/>
        <w:gridCol w:w="652"/>
        <w:gridCol w:w="657"/>
        <w:gridCol w:w="657"/>
        <w:gridCol w:w="657"/>
        <w:gridCol w:w="657"/>
      </w:tblGrid>
      <w:tr w:rsidR="009B4D31" w:rsidRPr="00790E18" w14:paraId="3980CABB" w14:textId="77777777" w:rsidTr="0087686B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7736" w:type="dxa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87686B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62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2E684CA4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275F3C84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458E9503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7424566C" w14:textId="77777777" w:rsidR="0087686B" w:rsidRDefault="0087686B" w:rsidP="00006865">
      <w:pPr>
        <w:rPr>
          <w:rFonts w:ascii="TH Sarabun New" w:hAnsi="TH Sarabun New" w:cs="TH Sarabun New"/>
          <w:sz w:val="32"/>
          <w:szCs w:val="32"/>
        </w:rPr>
      </w:pPr>
    </w:p>
    <w:p w14:paraId="19DE1E60" w14:textId="09F76D2F" w:rsidR="007B2884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สามารถรี</w:t>
      </w:r>
      <w:proofErr w:type="spellStart"/>
      <w:r w:rsidR="0018213B" w:rsidRPr="0018213B">
        <w:rPr>
          <w:rFonts w:ascii="TH Sarabun New" w:hAnsi="TH Sarabun New" w:cs="TH Sarabun New"/>
          <w:sz w:val="32"/>
          <w:szCs w:val="32"/>
          <w:cs/>
        </w:rPr>
        <w:t>ไซเคิล</w:t>
      </w:r>
      <w:proofErr w:type="spellEnd"/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7A2B20F7" w14:textId="74A174C3" w:rsidR="0087686B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5B314104" w14:textId="76910E75" w:rsidR="0087686B" w:rsidRDefault="0087686B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>ปี พ</w:t>
      </w:r>
      <w:r>
        <w:rPr>
          <w:rFonts w:ascii="TH Sarabun New" w:hAnsi="TH Sarabun New" w:cs="TH Sarabun New"/>
          <w:sz w:val="32"/>
          <w:szCs w:val="32"/>
        </w:rPr>
        <w:t>.</w:t>
      </w:r>
      <w:r>
        <w:rPr>
          <w:rFonts w:ascii="TH Sarabun New" w:hAnsi="TH Sarabun New" w:cs="TH Sarabun New" w:hint="cs"/>
          <w:sz w:val="32"/>
          <w:szCs w:val="32"/>
          <w:cs/>
        </w:rPr>
        <w:t>ศ</w:t>
      </w:r>
      <w:r>
        <w:rPr>
          <w:rFonts w:ascii="TH Sarabun New" w:hAnsi="TH Sarabun New" w:cs="TH Sarabun New"/>
          <w:sz w:val="32"/>
          <w:szCs w:val="32"/>
        </w:rPr>
        <w:t>.2569</w:t>
      </w:r>
    </w:p>
    <w:tbl>
      <w:tblPr>
        <w:tblStyle w:val="TableGrid"/>
        <w:tblW w:w="9023" w:type="dxa"/>
        <w:tblLook w:val="04A0" w:firstRow="1" w:lastRow="0" w:firstColumn="1" w:lastColumn="0" w:noHBand="0" w:noVBand="1"/>
      </w:tblPr>
      <w:tblGrid>
        <w:gridCol w:w="2095"/>
        <w:gridCol w:w="2564"/>
        <w:gridCol w:w="872"/>
        <w:gridCol w:w="873"/>
        <w:gridCol w:w="873"/>
        <w:gridCol w:w="873"/>
        <w:gridCol w:w="866"/>
        <w:gridCol w:w="7"/>
      </w:tblGrid>
      <w:tr w:rsidR="0087686B" w14:paraId="350C5D79" w14:textId="77777777" w:rsidTr="00F341A2">
        <w:trPr>
          <w:gridAfter w:val="1"/>
          <w:wAfter w:w="7" w:type="dxa"/>
        </w:trPr>
        <w:tc>
          <w:tcPr>
            <w:tcW w:w="2095" w:type="dxa"/>
            <w:vMerge w:val="restart"/>
            <w:shd w:val="clear" w:color="auto" w:fill="E7E6E6" w:themeFill="background2"/>
            <w:vAlign w:val="center"/>
          </w:tcPr>
          <w:p w14:paraId="20757FE5" w14:textId="47FC388E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7686B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ขั้นตอนการดำเนินงาน</w:t>
            </w:r>
          </w:p>
        </w:tc>
        <w:tc>
          <w:tcPr>
            <w:tcW w:w="2564" w:type="dxa"/>
            <w:vMerge w:val="restart"/>
            <w:shd w:val="clear" w:color="auto" w:fill="E7E6E6" w:themeFill="background2"/>
            <w:vAlign w:val="center"/>
          </w:tcPr>
          <w:p w14:paraId="56B843BA" w14:textId="24843DB6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87686B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ตัวชี้วัด</w:t>
            </w:r>
          </w:p>
        </w:tc>
        <w:tc>
          <w:tcPr>
            <w:tcW w:w="4357" w:type="dxa"/>
            <w:gridSpan w:val="5"/>
            <w:shd w:val="clear" w:color="auto" w:fill="E7E6E6" w:themeFill="background2"/>
            <w:vAlign w:val="center"/>
          </w:tcPr>
          <w:p w14:paraId="6F734AE0" w14:textId="3B10B18C" w:rsidR="0087686B" w:rsidRPr="00F341A2" w:rsidRDefault="0087686B" w:rsidP="0087686B">
            <w:pPr>
              <w:jc w:val="center"/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</w:pPr>
            <w:r w:rsidRPr="00F341A2">
              <w:rPr>
                <w:rFonts w:ascii="TH Sarabun New" w:hAnsi="TH Sarabun New" w:cs="TH Sarabun New" w:hint="cs"/>
                <w:b/>
                <w:bCs/>
                <w:sz w:val="32"/>
                <w:szCs w:val="32"/>
                <w:cs/>
              </w:rPr>
              <w:t>เดือน</w:t>
            </w:r>
          </w:p>
        </w:tc>
      </w:tr>
      <w:tr w:rsidR="0087686B" w14:paraId="4211F009" w14:textId="77777777" w:rsidTr="00F341A2">
        <w:tc>
          <w:tcPr>
            <w:tcW w:w="2095" w:type="dxa"/>
            <w:vMerge/>
            <w:shd w:val="clear" w:color="auto" w:fill="E7E6E6" w:themeFill="background2"/>
          </w:tcPr>
          <w:p w14:paraId="366ACC97" w14:textId="77777777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2564" w:type="dxa"/>
            <w:vMerge/>
            <w:shd w:val="clear" w:color="auto" w:fill="E7E6E6" w:themeFill="background2"/>
          </w:tcPr>
          <w:p w14:paraId="3A378A55" w14:textId="77777777" w:rsidR="0087686B" w:rsidRPr="0087686B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872" w:type="dxa"/>
            <w:shd w:val="clear" w:color="auto" w:fill="E7E6E6" w:themeFill="background2"/>
          </w:tcPr>
          <w:p w14:paraId="7FC2B1AC" w14:textId="0A78267F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5</w:t>
            </w:r>
          </w:p>
        </w:tc>
        <w:tc>
          <w:tcPr>
            <w:tcW w:w="873" w:type="dxa"/>
            <w:shd w:val="clear" w:color="auto" w:fill="E7E6E6" w:themeFill="background2"/>
          </w:tcPr>
          <w:p w14:paraId="6B2708AB" w14:textId="3E69996C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6</w:t>
            </w:r>
          </w:p>
        </w:tc>
        <w:tc>
          <w:tcPr>
            <w:tcW w:w="873" w:type="dxa"/>
            <w:shd w:val="clear" w:color="auto" w:fill="E7E6E6" w:themeFill="background2"/>
          </w:tcPr>
          <w:p w14:paraId="53848B9F" w14:textId="020CAE74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7</w:t>
            </w:r>
          </w:p>
        </w:tc>
        <w:tc>
          <w:tcPr>
            <w:tcW w:w="873" w:type="dxa"/>
            <w:shd w:val="clear" w:color="auto" w:fill="E7E6E6" w:themeFill="background2"/>
          </w:tcPr>
          <w:p w14:paraId="1EED2436" w14:textId="3B8D55BB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8</w:t>
            </w:r>
          </w:p>
        </w:tc>
        <w:tc>
          <w:tcPr>
            <w:tcW w:w="873" w:type="dxa"/>
            <w:gridSpan w:val="2"/>
            <w:shd w:val="clear" w:color="auto" w:fill="E7E6E6" w:themeFill="background2"/>
          </w:tcPr>
          <w:p w14:paraId="0A92F01B" w14:textId="381ECC9D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8"/>
              </w:rPr>
            </w:pPr>
            <w:r w:rsidRPr="00F341A2">
              <w:rPr>
                <w:rFonts w:ascii="TH Sarabun New" w:hAnsi="TH Sarabun New" w:cs="TH Sarabun New"/>
                <w:sz w:val="28"/>
              </w:rPr>
              <w:t>9</w:t>
            </w:r>
          </w:p>
        </w:tc>
      </w:tr>
      <w:tr w:rsidR="0087686B" w14:paraId="1839D377" w14:textId="77777777" w:rsidTr="00F341A2">
        <w:tc>
          <w:tcPr>
            <w:tcW w:w="2095" w:type="dxa"/>
          </w:tcPr>
          <w:p w14:paraId="453253E6" w14:textId="334DD906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ออกแบบการสร้างแผ่นดูดซับเสียงจากขยะพลาสติกประเภท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>Polypropylene (PP)</w:t>
            </w:r>
          </w:p>
        </w:tc>
        <w:tc>
          <w:tcPr>
            <w:tcW w:w="2564" w:type="dxa"/>
          </w:tcPr>
          <w:p w14:paraId="36C97519" w14:textId="76947076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ได้ข้อมูลแผ่นดูดซับเสียงจากพลาสติกประเภท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บริสุทธิ์ที่จะนำมาเปรียบเทียบได้รูปแบบและขนาดที่ต้องการ และได้อุณหภูมิและเวลาที่จะใช้ในการขึ้นรูปชิ้นงาน</w:t>
            </w:r>
          </w:p>
        </w:tc>
        <w:tc>
          <w:tcPr>
            <w:tcW w:w="872" w:type="dxa"/>
            <w:vAlign w:val="center"/>
          </w:tcPr>
          <w:p w14:paraId="699E120D" w14:textId="54A3ABAA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702771FC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344CB4A7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7DBB37EA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125D16A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0B176FA1" w14:textId="77777777" w:rsidTr="00F341A2">
        <w:tc>
          <w:tcPr>
            <w:tcW w:w="2095" w:type="dxa"/>
          </w:tcPr>
          <w:p w14:paraId="7D723FD0" w14:textId="741B32C7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สร้างแผ่นดูดซับเสียงจากขยะพลาสติกประเภท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>Polypropylene (PP)</w:t>
            </w:r>
          </w:p>
        </w:tc>
        <w:tc>
          <w:tcPr>
            <w:tcW w:w="2564" w:type="dxa"/>
          </w:tcPr>
          <w:p w14:paraId="2DBA17F3" w14:textId="2B50583A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ได้ชิ้นงานตัวอย่างที่พร้อมจะนำไปทดสอบประสิทธิภาพ</w:t>
            </w:r>
          </w:p>
          <w:p w14:paraId="2307089F" w14:textId="35C6260D" w:rsidR="0087686B" w:rsidRPr="00F341A2" w:rsidRDefault="0087686B" w:rsidP="0087686B">
            <w:pPr>
              <w:tabs>
                <w:tab w:val="left" w:pos="1268"/>
              </w:tabs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872" w:type="dxa"/>
            <w:vAlign w:val="center"/>
          </w:tcPr>
          <w:p w14:paraId="5FE2918E" w14:textId="25FD8DF3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11F6CD9B" w14:textId="0B3B5A0E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443A5EB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0E4F8CA9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1CD3F980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6B68BB22" w14:textId="77777777" w:rsidTr="00F341A2">
        <w:tc>
          <w:tcPr>
            <w:tcW w:w="2095" w:type="dxa"/>
          </w:tcPr>
          <w:p w14:paraId="1D223BF2" w14:textId="1F576680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การทดสอบประสิทธิภาพแผ่นดูดซับเสียงจากขยะพลาสติกประเภท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และ พลาสติกประเภท </w:t>
            </w:r>
            <w:r w:rsidRPr="00F341A2">
              <w:rPr>
                <w:rFonts w:ascii="TH Sarabun New" w:hAnsi="TH Sarabun New" w:cs="TH Sarabun New"/>
                <w:sz w:val="24"/>
                <w:szCs w:val="24"/>
              </w:rPr>
              <w:t xml:space="preserve">Polypropylene (PP) </w:t>
            </w: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บริสุทธิ์</w:t>
            </w:r>
          </w:p>
        </w:tc>
        <w:tc>
          <w:tcPr>
            <w:tcW w:w="2564" w:type="dxa"/>
          </w:tcPr>
          <w:p w14:paraId="45627F31" w14:textId="653B8091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ได้ผลการทดสอบประสิทธิภาพของชิ้นงานทั้งหมด</w:t>
            </w:r>
          </w:p>
        </w:tc>
        <w:tc>
          <w:tcPr>
            <w:tcW w:w="872" w:type="dxa"/>
            <w:vAlign w:val="center"/>
          </w:tcPr>
          <w:p w14:paraId="6EB6513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6355AF32" w14:textId="69915A99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692F0EAB" w14:textId="7EFA7617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vAlign w:val="center"/>
          </w:tcPr>
          <w:p w14:paraId="4D52997A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gridSpan w:val="2"/>
            <w:vAlign w:val="center"/>
          </w:tcPr>
          <w:p w14:paraId="74D6B19D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87686B" w14:paraId="5C61E8DF" w14:textId="77777777" w:rsidTr="00F341A2">
        <w:tc>
          <w:tcPr>
            <w:tcW w:w="2095" w:type="dxa"/>
          </w:tcPr>
          <w:p w14:paraId="648E9350" w14:textId="13EE0C92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การนำเสนอผลงาน</w:t>
            </w:r>
          </w:p>
        </w:tc>
        <w:tc>
          <w:tcPr>
            <w:tcW w:w="2564" w:type="dxa"/>
          </w:tcPr>
          <w:p w14:paraId="4CB64FE2" w14:textId="713D12D1" w:rsidR="0087686B" w:rsidRPr="00F341A2" w:rsidRDefault="0087686B" w:rsidP="0087686B">
            <w:pPr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F341A2">
              <w:rPr>
                <w:rFonts w:ascii="TH Sarabun New" w:hAnsi="TH Sarabun New" w:cs="TH Sarabun New"/>
                <w:sz w:val="24"/>
                <w:szCs w:val="24"/>
                <w:cs/>
              </w:rPr>
              <w:t>ทำสไลด์ รายงาน และชิ้นงานตัวอย่าง</w:t>
            </w:r>
          </w:p>
        </w:tc>
        <w:tc>
          <w:tcPr>
            <w:tcW w:w="872" w:type="dxa"/>
            <w:vAlign w:val="center"/>
          </w:tcPr>
          <w:p w14:paraId="0923798E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30FAF801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270919C7" w14:textId="77777777" w:rsidR="0087686B" w:rsidRPr="0087686B" w:rsidRDefault="0087686B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873" w:type="dxa"/>
            <w:vAlign w:val="center"/>
          </w:tcPr>
          <w:p w14:paraId="232EB1D9" w14:textId="084D7E5F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  <w:tc>
          <w:tcPr>
            <w:tcW w:w="873" w:type="dxa"/>
            <w:gridSpan w:val="2"/>
            <w:vAlign w:val="center"/>
          </w:tcPr>
          <w:p w14:paraId="5169A168" w14:textId="1FF5AD5F" w:rsidR="0087686B" w:rsidRPr="0087686B" w:rsidRDefault="00F341A2" w:rsidP="00F341A2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t>x</w:t>
            </w:r>
          </w:p>
        </w:tc>
      </w:tr>
    </w:tbl>
    <w:p w14:paraId="63163317" w14:textId="4ADDC282" w:rsidR="00F341A2" w:rsidRDefault="00F341A2" w:rsidP="00114A83">
      <w:pPr>
        <w:rPr>
          <w:rFonts w:ascii="TH Sarabun New" w:hAnsi="TH Sarabun New" w:cs="TH Sarabun New"/>
          <w:b/>
          <w:bCs/>
          <w:sz w:val="36"/>
          <w:szCs w:val="36"/>
        </w:rPr>
      </w:pPr>
    </w:p>
    <w:p w14:paraId="200DC225" w14:textId="00FA2E65" w:rsidR="00CF1B51" w:rsidRDefault="00F341A2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49C53" w14:textId="77777777" w:rsidR="00113F91" w:rsidRDefault="00113F91" w:rsidP="00B279D9">
      <w:pPr>
        <w:spacing w:after="0" w:line="240" w:lineRule="auto"/>
      </w:pPr>
      <w:r>
        <w:separator/>
      </w:r>
    </w:p>
  </w:endnote>
  <w:endnote w:type="continuationSeparator" w:id="0">
    <w:p w14:paraId="5D0C7B50" w14:textId="77777777" w:rsidR="00113F91" w:rsidRDefault="00113F91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0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0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90517" w14:textId="77777777" w:rsidR="00113F91" w:rsidRDefault="00113F91" w:rsidP="00B279D9">
      <w:pPr>
        <w:spacing w:after="0" w:line="240" w:lineRule="auto"/>
      </w:pPr>
      <w:r>
        <w:separator/>
      </w:r>
    </w:p>
  </w:footnote>
  <w:footnote w:type="continuationSeparator" w:id="0">
    <w:p w14:paraId="00BC0688" w14:textId="77777777" w:rsidR="00113F91" w:rsidRDefault="00113F91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13F91"/>
    <w:rsid w:val="00114A83"/>
    <w:rsid w:val="00117586"/>
    <w:rsid w:val="00130854"/>
    <w:rsid w:val="00133A41"/>
    <w:rsid w:val="00135875"/>
    <w:rsid w:val="00157BD0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293E"/>
    <w:rsid w:val="002A4576"/>
    <w:rsid w:val="002B4E82"/>
    <w:rsid w:val="002D5034"/>
    <w:rsid w:val="002D69CD"/>
    <w:rsid w:val="00304CB6"/>
    <w:rsid w:val="0030694C"/>
    <w:rsid w:val="003403BB"/>
    <w:rsid w:val="00342FD0"/>
    <w:rsid w:val="00343B62"/>
    <w:rsid w:val="0038131B"/>
    <w:rsid w:val="003B257D"/>
    <w:rsid w:val="003E3766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4D165F"/>
    <w:rsid w:val="004D255B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5D734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27DAE"/>
    <w:rsid w:val="00746AC8"/>
    <w:rsid w:val="007568CF"/>
    <w:rsid w:val="00790E18"/>
    <w:rsid w:val="007B2884"/>
    <w:rsid w:val="007B60E0"/>
    <w:rsid w:val="007F2839"/>
    <w:rsid w:val="00806CF9"/>
    <w:rsid w:val="00811FF1"/>
    <w:rsid w:val="00823675"/>
    <w:rsid w:val="008247B5"/>
    <w:rsid w:val="00833A58"/>
    <w:rsid w:val="00840667"/>
    <w:rsid w:val="008735FC"/>
    <w:rsid w:val="00875C7F"/>
    <w:rsid w:val="0087686B"/>
    <w:rsid w:val="00891FFD"/>
    <w:rsid w:val="008A5C43"/>
    <w:rsid w:val="00902054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0906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A7998"/>
    <w:rsid w:val="00AB1D5C"/>
    <w:rsid w:val="00AB7E24"/>
    <w:rsid w:val="00AE6C0D"/>
    <w:rsid w:val="00B05303"/>
    <w:rsid w:val="00B14267"/>
    <w:rsid w:val="00B279D9"/>
    <w:rsid w:val="00B37FAA"/>
    <w:rsid w:val="00B62B0C"/>
    <w:rsid w:val="00B62B8C"/>
    <w:rsid w:val="00B67C53"/>
    <w:rsid w:val="00B707BA"/>
    <w:rsid w:val="00B81C55"/>
    <w:rsid w:val="00BA1DCF"/>
    <w:rsid w:val="00BA5F9B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923CF"/>
    <w:rsid w:val="00CA73BF"/>
    <w:rsid w:val="00CC0F38"/>
    <w:rsid w:val="00CD364C"/>
    <w:rsid w:val="00CE0B92"/>
    <w:rsid w:val="00CE63DB"/>
    <w:rsid w:val="00CF1B51"/>
    <w:rsid w:val="00D0197A"/>
    <w:rsid w:val="00D143E8"/>
    <w:rsid w:val="00D158A6"/>
    <w:rsid w:val="00D1745B"/>
    <w:rsid w:val="00D351E1"/>
    <w:rsid w:val="00D47CD4"/>
    <w:rsid w:val="00D51C99"/>
    <w:rsid w:val="00D5245F"/>
    <w:rsid w:val="00D5258B"/>
    <w:rsid w:val="00D736DC"/>
    <w:rsid w:val="00D74200"/>
    <w:rsid w:val="00D80ED6"/>
    <w:rsid w:val="00D816FB"/>
    <w:rsid w:val="00D8739B"/>
    <w:rsid w:val="00D94E3B"/>
    <w:rsid w:val="00D97A4D"/>
    <w:rsid w:val="00DB2F32"/>
    <w:rsid w:val="00DB45CC"/>
    <w:rsid w:val="00DC5AA2"/>
    <w:rsid w:val="00DC5B45"/>
    <w:rsid w:val="00DF3ED6"/>
    <w:rsid w:val="00E07E34"/>
    <w:rsid w:val="00E13F6F"/>
    <w:rsid w:val="00E1777F"/>
    <w:rsid w:val="00E36774"/>
    <w:rsid w:val="00E83B0A"/>
    <w:rsid w:val="00E870A3"/>
    <w:rsid w:val="00EA0682"/>
    <w:rsid w:val="00EB1C38"/>
    <w:rsid w:val="00EC04D7"/>
    <w:rsid w:val="00EC4548"/>
    <w:rsid w:val="00EE49E7"/>
    <w:rsid w:val="00EF4F6A"/>
    <w:rsid w:val="00EF6B58"/>
    <w:rsid w:val="00F30AF5"/>
    <w:rsid w:val="00F341A2"/>
    <w:rsid w:val="00F962D1"/>
    <w:rsid w:val="00FA4D85"/>
    <w:rsid w:val="00FA7A67"/>
    <w:rsid w:val="00FC1BAD"/>
    <w:rsid w:val="00FC212A"/>
    <w:rsid w:val="00FC695C"/>
    <w:rsid w:val="00FD1D58"/>
    <w:rsid w:val="00FE1687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1137</TotalTime>
  <Pages>8</Pages>
  <Words>1550</Words>
  <Characters>8836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80</cp:revision>
  <cp:lastPrinted>2025-11-08T15:36:00Z</cp:lastPrinted>
  <dcterms:created xsi:type="dcterms:W3CDTF">2025-11-06T15:52:00Z</dcterms:created>
  <dcterms:modified xsi:type="dcterms:W3CDTF">2026-06-20T14:51:00Z</dcterms:modified>
</cp:coreProperties>
</file>