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3AA86B7F" w:rsidR="00C03F2A" w:rsidRPr="00503FCA" w:rsidRDefault="00006865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1E6FD9">
        <w:rPr>
          <w:rFonts w:ascii="TH Sarabun New" w:hAnsi="TH Sarabun New" w:cs="TH Sarabun New"/>
          <w:b/>
          <w:bCs/>
          <w:sz w:val="40"/>
          <w:szCs w:val="40"/>
        </w:rPr>
        <w:t>Proposal</w:t>
      </w:r>
    </w:p>
    <w:p w14:paraId="75710707" w14:textId="0EE4307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</w:p>
    <w:p w14:paraId="661ADA82" w14:textId="294FC812" w:rsidR="00AB1D5C" w:rsidRPr="00C80262" w:rsidRDefault="00B279D9" w:rsidP="00B279D9">
      <w:pPr>
        <w:ind w:firstLine="720"/>
        <w:rPr>
          <w:rFonts w:ascii="TH Sarabun New" w:hAnsi="TH Sarabun New" w:cs="TH Sarabun New"/>
          <w:sz w:val="32"/>
          <w:szCs w:val="32"/>
        </w:rPr>
      </w:pPr>
      <w:r w:rsidRPr="00B279D9">
        <w:rPr>
          <w:rFonts w:ascii="TH Sarabun New" w:hAnsi="TH Sarabun New" w:cs="TH Sarabun New"/>
          <w:sz w:val="32"/>
          <w:szCs w:val="32"/>
          <w:cs/>
        </w:rPr>
        <w:t>โค</w:t>
      </w:r>
      <w:r w:rsidRPr="00C80262">
        <w:rPr>
          <w:rFonts w:ascii="TH Sarabun New" w:hAnsi="TH Sarabun New" w:cs="TH Sarabun New"/>
          <w:sz w:val="32"/>
          <w:szCs w:val="32"/>
          <w:cs/>
        </w:rPr>
        <w:t>รงงาน</w:t>
      </w:r>
      <w:r w:rsidR="002A4576" w:rsidRPr="00C80262"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8247B5" w:rsidRPr="00C80262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C80262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P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262">
        <w:rPr>
          <w:rFonts w:ascii="TH Sarabun New" w:hAnsi="TH Sarabun New" w:cs="TH Sarabun New"/>
          <w:sz w:val="32"/>
          <w:szCs w:val="32"/>
        </w:rPr>
        <w:t>Polypropylene (PP)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 xml:space="preserve">จากการทำนายอุณหภูมิ และ </w:t>
      </w:r>
      <w:r w:rsidR="00746AC8">
        <w:rPr>
          <w:rFonts w:ascii="TH Sarabun New" w:hAnsi="TH Sarabun New" w:cs="TH Sarabun New" w:hint="cs"/>
          <w:sz w:val="32"/>
          <w:szCs w:val="32"/>
          <w:cs/>
        </w:rPr>
        <w:t>เวลา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>ด้วย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0C279666" w14:textId="13584301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ชื่อผู้จัดทำโครงงาน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6BFA373E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ชื่อครูที่ปรึกษา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6FB6539A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>(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>3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ย่อหน้า)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2D852432">
            <wp:extent cx="4953678" cy="2788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821" cy="2836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9A8F23" w14:textId="2F22C869" w:rsidR="00C80262" w:rsidRDefault="00C80262" w:rsidP="00675A12">
      <w:pPr>
        <w:rPr>
          <w:rFonts w:ascii="TH Sarabun New" w:hAnsi="TH Sarabun New" w:cs="TH Sarabun New"/>
          <w:sz w:val="32"/>
          <w:szCs w:val="32"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7B857538" w14:textId="77777777" w:rsidR="00C80262" w:rsidRPr="003F44F1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670F5433" w14:textId="39C10474" w:rsidR="00B279D9" w:rsidRDefault="00B279D9" w:rsidP="00875C7F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Ferreira, Mendes, de Oliveira, &amp; Dias, 2022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045228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Zhang, Sun, &amp; Jin, 2012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045228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Wenzhou Chinese Fiber Co Ltd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.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, 2025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Ponsanti, 2017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ซึ่งทำให้ทราบได้ว่า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Polypropylene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(PP)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มีคุณสมบัติที่จะนำมาใช้ทำวัสดุซับเสียง พวกเราจึงได้ตัดสินใจเลือกใช้วัสดุประเภทนี้ พวกเราจะนำขยะพลาสติกประเภทนี้ มาพัฒนาให้เป็นวัสดุซับเสียง โดย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Winotapun, 2023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811E2" w:rsidRPr="004811E2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 xml:space="preserve">เป็น </w:t>
      </w:r>
      <w:r w:rsidR="00D351E1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>ซึ่ง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มีคุณสมบัติที่สามารถอ่อนตัวจากความร้อนและสามารถนำมาบีบอัดโดยใช้แรงเพื่อขึ้นรูปได้ พวกเราจึงจะนำขยะพลาสติกเหล่านี้</w:t>
      </w:r>
      <w:r w:rsidRPr="002A4576">
        <w:rPr>
          <w:rFonts w:ascii="TH Sarabun New" w:hAnsi="TH Sarabun New" w:cs="TH Sarabun New"/>
          <w:sz w:val="32"/>
          <w:szCs w:val="32"/>
          <w:cs/>
        </w:rPr>
        <w:t>มาล้างทำความสะอาด แล้วนำมาหลอมเหลว จากนั้นขึ้นรูปโดยใช้แม่พิมพ์ ทำให้แข็งตัวจนเกิดเป็นชิ้นงานจากนั้นตัดแต่ง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>จนทำให้เกิดเป็นผลิตภัณฑ์</w:t>
      </w:r>
      <w:r w:rsidR="00CC0F38">
        <w:rPr>
          <w:rFonts w:ascii="TH Sarabun New" w:hAnsi="TH Sarabun New" w:cs="TH Sarabun New" w:hint="cs"/>
          <w:sz w:val="32"/>
          <w:szCs w:val="32"/>
          <w:cs/>
        </w:rPr>
        <w:t xml:space="preserve"> โดยใช้วิธีการที่เรียกว่า </w:t>
      </w:r>
      <w:r w:rsidR="00CC0F38"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 w:rsidR="00CC0F38">
        <w:rPr>
          <w:rFonts w:ascii="TH Sarabun New" w:hAnsi="TH Sarabun New" w:cs="TH Sarabun New"/>
          <w:sz w:val="32"/>
          <w:szCs w:val="32"/>
        </w:rPr>
        <w:t>C</w:t>
      </w:r>
      <w:r w:rsidR="00CC0F38"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="00875C7F">
        <w:rPr>
          <w:rFonts w:ascii="TH Sarabun New" w:hAnsi="TH Sarabun New" w:cs="TH Sarabun New"/>
          <w:sz w:val="32"/>
          <w:szCs w:val="32"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2A4576" w:rsidRPr="002A4576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 xml:space="preserve">Labašová &amp; </w:t>
          </w:r>
          <w:r w:rsidR="00045228" w:rsidRPr="00045228">
            <w:rPr>
              <w:rFonts w:ascii="Calibri" w:hAnsi="Calibri" w:cs="Calibri"/>
              <w:noProof/>
              <w:sz w:val="32"/>
              <w:szCs w:val="32"/>
            </w:rPr>
            <w:t>Ď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uriš, 2019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Barzegar, </w:t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2024)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</w:rPr>
            <w:t>Bhattacharya, 2019</w:t>
          </w:r>
          <w:r w:rsidR="00045228" w:rsidRP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จากนั้นนำข้อมูลที่ได้มาจาก</w:t>
      </w:r>
      <w:r w:rsidR="004830B7" w:rsidRPr="002A4576">
        <w:rPr>
          <w:rFonts w:ascii="TH Sarabun New" w:hAnsi="TH Sarabun New" w:cs="TH Sarabun New"/>
          <w:sz w:val="32"/>
          <w:szCs w:val="32"/>
          <w:cs/>
        </w:rPr>
        <w:t xml:space="preserve">เครื่อง </w:t>
      </w:r>
      <w:r w:rsidR="004830B7" w:rsidRPr="002A4576">
        <w:rPr>
          <w:rFonts w:ascii="TH Sarabun New" w:hAnsi="TH Sarabun New" w:cs="TH Sarabun New"/>
          <w:sz w:val="32"/>
          <w:szCs w:val="32"/>
        </w:rPr>
        <w:t>Impedance Tube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นำมาให้กับ </w:t>
      </w:r>
      <w:r w:rsidR="004830B7" w:rsidRPr="00C80262">
        <w:rPr>
          <w:rFonts w:ascii="TH Sarabun New" w:hAnsi="TH Sarabun New" w:cs="TH Sarabun New"/>
          <w:sz w:val="32"/>
          <w:szCs w:val="32"/>
        </w:rPr>
        <w:t>Artificial Intelligence (AI)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>และใช้วิธีการที่เรียกว่า</w:t>
      </w:r>
      <w:r w:rsidR="006B6877" w:rsidRPr="006B6877">
        <w:rPr>
          <w:rFonts w:ascii="TH Sarabun New" w:hAnsi="TH Sarabun New" w:cs="TH Sarabun New"/>
          <w:sz w:val="32"/>
          <w:szCs w:val="32"/>
        </w:rPr>
        <w:t xml:space="preserve"> Surrogate Model (Multi-output Regression) </w:t>
      </w:r>
      <w:r w:rsidR="006B6877" w:rsidRPr="006B6877">
        <w:rPr>
          <w:rFonts w:ascii="TH Sarabun New" w:hAnsi="TH Sarabun New" w:cs="TH Sarabun New"/>
          <w:sz w:val="32"/>
          <w:szCs w:val="32"/>
          <w:cs/>
        </w:rPr>
        <w:t>เพื่อทำนายค่าสัมประสิทธิ์การดูดซับเสียงของวัสดุในแต่ละความถี่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ทำให้วัสดุนั้นมีประสิทธิภาพที่สูงที่สุด โดยในปัจจุบันพบว่ามีการใช้ </w:t>
      </w:r>
      <w:r w:rsidR="004830B7" w:rsidRPr="00C80262">
        <w:rPr>
          <w:rFonts w:ascii="TH Sarabun New" w:hAnsi="TH Sarabun New" w:cs="TH Sarabun New"/>
          <w:sz w:val="32"/>
          <w:szCs w:val="32"/>
        </w:rPr>
        <w:t>Artificial Intelligence (AI)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 ในการ</w:t>
      </w:r>
      <w:r w:rsidR="004830B7" w:rsidRPr="004830B7">
        <w:rPr>
          <w:rFonts w:ascii="TH Sarabun New" w:hAnsi="TH Sarabun New" w:cs="TH Sarabun New"/>
          <w:sz w:val="32"/>
          <w:szCs w:val="32"/>
          <w:cs/>
        </w:rPr>
        <w:t>การเพิ่มประสิทธิภาพ และการสร้างแบบจําลองเชิงคาดการณ์ของวัสดุชีวภาพ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>เพื่อให้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เกิดประสิทธิภาพที่สูงที่สุดหรือตามความต้องการ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1084259174"/>
          <w:citation/>
        </w:sdtPr>
        <w:sdtContent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>CITATION Gok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045228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(</w:t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Gokcekuyu, </w:t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และคนอื่นๆ</w:t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, </w:t>
          </w:r>
          <w:r w:rsidR="00045228" w:rsidRPr="00045228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2024)</w: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>และจากนั้นนำมาเปรียบเทียบ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ประสิทธิภาพกับแผ่นดูดซับเสียงทำจาก </w:t>
      </w:r>
      <w:r w:rsidR="002A4576" w:rsidRPr="002A4576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04649F28" w:rsidR="002A4576" w:rsidRDefault="002A4576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</w:t>
      </w:r>
      <w:proofErr w:type="spellStart"/>
      <w:r w:rsidRPr="002A4576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2A4576">
        <w:rPr>
          <w:rFonts w:ascii="TH Sarabun New" w:hAnsi="TH Sarabun New" w:cs="TH Sarabun New"/>
          <w:sz w:val="32"/>
          <w:szCs w:val="32"/>
          <w:cs/>
        </w:rPr>
        <w:t>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0F756E39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233A7E9A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lastRenderedPageBreak/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</w:p>
    <w:p w14:paraId="20CFD774" w14:textId="19AC353C" w:rsidR="004830B7" w:rsidRDefault="004830B7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4.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เพื่อศึกษาและเปรียบเทียบความแม่นย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>ำ</w:t>
      </w:r>
      <w:r w:rsidR="00E83B0A" w:rsidRPr="00E83B0A">
        <w:rPr>
          <w:rFonts w:ascii="TH Sarabun New" w:hAnsi="TH Sarabun New" w:cs="TH Sarabun New"/>
          <w:sz w:val="32"/>
          <w:szCs w:val="32"/>
          <w:cs/>
        </w:rPr>
        <w:t>ของโมเดลในการ</w:t>
      </w:r>
      <w:r w:rsidR="00E36774">
        <w:rPr>
          <w:rFonts w:ascii="TH Sarabun New" w:hAnsi="TH Sarabun New" w:cs="TH Sarabun New" w:hint="cs"/>
          <w:sz w:val="32"/>
          <w:szCs w:val="32"/>
          <w:cs/>
        </w:rPr>
        <w:t>คาดการณ์</w:t>
      </w:r>
      <w:r w:rsidR="00E83B0A" w:rsidRPr="00C80262">
        <w:rPr>
          <w:rFonts w:ascii="TH Sarabun New" w:hAnsi="TH Sarabun New" w:cs="TH Sarabun New" w:hint="cs"/>
          <w:sz w:val="32"/>
          <w:szCs w:val="32"/>
          <w:cs/>
        </w:rPr>
        <w:t xml:space="preserve">อุณหภูมิ และ </w:t>
      </w:r>
      <w:r w:rsidR="00E36774">
        <w:rPr>
          <w:rFonts w:ascii="TH Sarabun New" w:hAnsi="TH Sarabun New" w:cs="TH Sarabun New" w:hint="cs"/>
          <w:sz w:val="32"/>
          <w:szCs w:val="32"/>
          <w:cs/>
        </w:rPr>
        <w:t>เวลา</w:t>
      </w:r>
      <w:r w:rsidR="00E83B0A" w:rsidRPr="00C80262">
        <w:rPr>
          <w:rFonts w:ascii="TH Sarabun New" w:hAnsi="TH Sarabun New" w:cs="TH Sarabun New" w:hint="cs"/>
          <w:sz w:val="32"/>
          <w:szCs w:val="32"/>
          <w:cs/>
        </w:rPr>
        <w:t>ด้วย</w:t>
      </w:r>
      <w:r w:rsidR="00E83B0A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  <w:r w:rsidR="00E83B0A">
        <w:rPr>
          <w:rFonts w:ascii="TH Sarabun New" w:hAnsi="TH Sarabun New" w:cs="TH Sarabun New" w:hint="cs"/>
          <w:sz w:val="32"/>
          <w:szCs w:val="32"/>
          <w:cs/>
        </w:rPr>
        <w:t xml:space="preserve"> โดย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 xml:space="preserve">แบ่งเป็น </w:t>
      </w:r>
      <w:r w:rsidR="006B6877">
        <w:rPr>
          <w:rFonts w:ascii="TH Sarabun New" w:hAnsi="TH Sarabun New" w:cs="TH Sarabun New"/>
          <w:sz w:val="32"/>
          <w:szCs w:val="32"/>
        </w:rPr>
        <w:t xml:space="preserve">2 </w:t>
      </w:r>
      <w:r w:rsidR="006B6877">
        <w:rPr>
          <w:rFonts w:ascii="TH Sarabun New" w:hAnsi="TH Sarabun New" w:cs="TH Sarabun New" w:hint="cs"/>
          <w:sz w:val="32"/>
          <w:szCs w:val="32"/>
          <w:cs/>
        </w:rPr>
        <w:t>ส่วนดังนี้</w:t>
      </w:r>
    </w:p>
    <w:p w14:paraId="3542EE52" w14:textId="2F06C216" w:rsidR="006B6877" w:rsidRDefault="006B6877" w:rsidP="006B687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4.1 </w:t>
      </w:r>
      <w:r w:rsidRPr="006B6877">
        <w:rPr>
          <w:rFonts w:ascii="TH Sarabun New" w:hAnsi="TH Sarabun New" w:cs="TH Sarabun New"/>
          <w:sz w:val="32"/>
          <w:szCs w:val="32"/>
          <w:cs/>
        </w:rPr>
        <w:t>โมเดล</w:t>
      </w:r>
      <w:r w:rsidRPr="006B6877">
        <w:rPr>
          <w:rFonts w:ascii="TH Sarabun New" w:hAnsi="TH Sarabun New" w:cs="TH Sarabun New" w:hint="cs"/>
          <w:sz w:val="32"/>
          <w:szCs w:val="32"/>
          <w:cs/>
        </w:rPr>
        <w:t>การ</w:t>
      </w:r>
      <w:r w:rsidRPr="006B6877">
        <w:rPr>
          <w:rFonts w:ascii="TH Sarabun New" w:hAnsi="TH Sarabun New" w:cs="TH Sarabun New"/>
          <w:sz w:val="32"/>
          <w:szCs w:val="32"/>
          <w:cs/>
        </w:rPr>
        <w:t>ทำนาย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Forward Models</w:t>
      </w:r>
      <w:r>
        <w:rPr>
          <w:rFonts w:ascii="TH Sarabun New" w:hAnsi="TH Sarabun New" w:cs="TH Sarabun New"/>
          <w:sz w:val="32"/>
          <w:szCs w:val="32"/>
        </w:rPr>
        <w:t>)</w:t>
      </w:r>
      <w:r w:rsidRPr="006B6877">
        <w:rPr>
          <w:rFonts w:ascii="TH Sarabun New" w:hAnsi="TH Sarabun New" w:cs="TH Sarabun New"/>
          <w:sz w:val="32"/>
          <w:szCs w:val="32"/>
        </w:rPr>
        <w:t xml:space="preserve"> </w:t>
      </w:r>
    </w:p>
    <w:p w14:paraId="2E35447A" w14:textId="6727B239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6B6877">
        <w:rPr>
          <w:rFonts w:ascii="TH Sarabun New" w:hAnsi="TH Sarabun New" w:cs="TH Sarabun New"/>
          <w:sz w:val="32"/>
          <w:szCs w:val="32"/>
        </w:rPr>
        <w:t>Gaussian Process Regression</w:t>
      </w:r>
      <w:r>
        <w:rPr>
          <w:rFonts w:ascii="TH Sarabun New" w:hAnsi="TH Sarabun New" w:cs="TH Sarabun New"/>
          <w:sz w:val="32"/>
          <w:szCs w:val="32"/>
        </w:rPr>
        <w:t xml:space="preserve"> (GPR)</w:t>
      </w:r>
    </w:p>
    <w:p w14:paraId="3B1459E5" w14:textId="19E5C072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(2) </w:t>
      </w:r>
      <w:r w:rsidRPr="006B6877">
        <w:rPr>
          <w:rFonts w:ascii="TH Sarabun New" w:hAnsi="TH Sarabun New" w:cs="TH Sarabun New"/>
          <w:sz w:val="32"/>
          <w:szCs w:val="32"/>
        </w:rPr>
        <w:t>Support Vector Regression</w:t>
      </w:r>
      <w:r>
        <w:rPr>
          <w:rFonts w:ascii="TH Sarabun New" w:hAnsi="TH Sarabun New" w:cs="TH Sarabun New"/>
          <w:sz w:val="32"/>
          <w:szCs w:val="32"/>
        </w:rPr>
        <w:t xml:space="preserve"> (SVR)</w:t>
      </w:r>
    </w:p>
    <w:p w14:paraId="5C0FD548" w14:textId="7D723BA6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(3) </w:t>
      </w:r>
      <w:r w:rsidRPr="006B6877">
        <w:rPr>
          <w:rFonts w:ascii="TH Sarabun New" w:hAnsi="TH Sarabun New" w:cs="TH Sarabun New"/>
          <w:sz w:val="32"/>
          <w:szCs w:val="32"/>
        </w:rPr>
        <w:t>Extreme Gradient Boosting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hAnsi="TH Sarabun New" w:cs="TH Sarabun New"/>
          <w:sz w:val="32"/>
          <w:szCs w:val="32"/>
        </w:rPr>
        <w:t>XGBoost</w:t>
      </w:r>
      <w:proofErr w:type="spellEnd"/>
      <w:r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br/>
        <w:t xml:space="preserve">4.2 </w:t>
      </w:r>
      <w:r w:rsidRPr="006B6877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</w:t>
      </w:r>
      <w:r w:rsidRPr="006B6877">
        <w:rPr>
          <w:rFonts w:ascii="TH Sarabun New" w:hAnsi="TH Sarabun New" w:cs="TH Sarabun New"/>
          <w:sz w:val="32"/>
          <w:szCs w:val="32"/>
        </w:rPr>
        <w:t>Optimization Methods)</w:t>
      </w:r>
    </w:p>
    <w:p w14:paraId="6B93439D" w14:textId="3E390683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6B6877">
        <w:rPr>
          <w:rFonts w:ascii="TH Sarabun New" w:hAnsi="TH Sarabun New" w:cs="TH Sarabun New"/>
          <w:sz w:val="32"/>
          <w:szCs w:val="32"/>
        </w:rPr>
        <w:t>Differential Evolution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DE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5AE70F59" w14:textId="22871862" w:rsid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(2) </w:t>
      </w:r>
      <w:r w:rsidRPr="006B6877">
        <w:rPr>
          <w:rFonts w:ascii="TH Sarabun New" w:hAnsi="TH Sarabun New" w:cs="TH Sarabun New"/>
          <w:sz w:val="32"/>
          <w:szCs w:val="32"/>
        </w:rPr>
        <w:t xml:space="preserve">Limited-memory </w:t>
      </w:r>
      <w:proofErr w:type="spellStart"/>
      <w:r w:rsidRPr="006B6877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6B6877">
        <w:rPr>
          <w:rFonts w:ascii="TH Sarabun New" w:hAnsi="TH Sarabun New" w:cs="TH Sarabun New"/>
          <w:sz w:val="32"/>
          <w:szCs w:val="32"/>
        </w:rPr>
        <w:t>–Fletcher–Goldfarb–Shanno with Bound constraints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L-BFGS-B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49CE6E47" w14:textId="77777777" w:rsidR="006B6877" w:rsidRPr="006B6877" w:rsidRDefault="006B6877" w:rsidP="006B6877">
      <w:pPr>
        <w:ind w:left="720" w:firstLine="720"/>
        <w:rPr>
          <w:rFonts w:ascii="TH Sarabun New" w:hAnsi="TH Sarabun New" w:cs="TH Sarabun New"/>
          <w:sz w:val="32"/>
          <w:szCs w:val="32"/>
          <w:cs/>
        </w:rPr>
      </w:pPr>
    </w:p>
    <w:p w14:paraId="708E9BC0" w14:textId="77777777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</w:p>
    <w:p w14:paraId="0CCD1180" w14:textId="506C7801" w:rsidR="00A01918" w:rsidRP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  <w:t xml:space="preserve">ในการศึกษาและพัฒนาวัสดุซับเสียงจากขยะพลาสติก </w:t>
      </w:r>
      <w:r w:rsidRPr="00A01918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A01918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ผู้จัดทำได้กำหนดสมมติฐานโดยใช้ตัวชี้วัดทางสถิติเป็นเกณฑ์ตัดสินความสำเร็จ ดังนี้:</w:t>
      </w:r>
    </w:p>
    <w:p w14:paraId="139A3E35" w14:textId="0BCABCAF" w:rsidR="00280D20" w:rsidRDefault="00280D20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>
        <w:rPr>
          <w:rFonts w:ascii="TH Sarabun New" w:hAnsi="TH Sarabun New" w:cs="TH Sarabun New" w:hint="cs"/>
          <w:sz w:val="32"/>
          <w:szCs w:val="32"/>
          <w:cs/>
        </w:rPr>
        <w:t>สามารถนำ</w:t>
      </w:r>
      <w:r w:rsidRPr="002A4576">
        <w:rPr>
          <w:rFonts w:ascii="TH Sarabun New" w:hAnsi="TH Sarabun New" w:cs="TH Sarabun New"/>
          <w:sz w:val="32"/>
          <w:szCs w:val="32"/>
          <w:cs/>
        </w:rPr>
        <w:t>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มาขึ้นรูปเป็นแผ่นดูด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12BBF3FD" w14:textId="1B088FE1" w:rsidR="00280D20" w:rsidRDefault="00527BC7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0D20"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ซับเสียงจากข</w:t>
      </w:r>
      <w:r w:rsidR="00174A87">
        <w:rPr>
          <w:rFonts w:ascii="TH Sarabun New" w:hAnsi="TH Sarabun New" w:cs="TH Sarabun New"/>
          <w:sz w:val="32"/>
          <w:szCs w:val="32"/>
        </w:rPr>
        <w:tab/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ยะพลาสติกปร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280D20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01918" w:rsidRPr="00A01918">
        <w:rPr>
          <w:rFonts w:ascii="TH Sarabun New" w:hAnsi="TH Sarabun New" w:cs="TH Sarabun New"/>
          <w:sz w:val="32"/>
          <w:szCs w:val="32"/>
          <w:cs/>
        </w:rPr>
        <w:t>จะมีค่าสัมประสิทธิ์การดูดซับเสียง</w:t>
      </w:r>
      <w:r w:rsidR="00A01918" w:rsidRPr="00A01918">
        <w:rPr>
          <w:rFonts w:ascii="TH Sarabun New" w:hAnsi="TH Sarabun New" w:cs="TH Sarabun New"/>
          <w:sz w:val="32"/>
          <w:szCs w:val="32"/>
        </w:rPr>
        <w:t xml:space="preserve"> 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ใกล้เคียง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</w:p>
    <w:p w14:paraId="217C1845" w14:textId="30BBD101" w:rsidR="00174A87" w:rsidRDefault="00A01918" w:rsidP="00A0191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ความแม่นยำของ 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Models: </w:t>
      </w:r>
      <w:r w:rsidRPr="00A01918">
        <w:rPr>
          <w:rFonts w:ascii="TH Sarabun New" w:hAnsi="TH Sarabun New" w:cs="TH Sarabun New"/>
          <w:sz w:val="32"/>
          <w:szCs w:val="32"/>
          <w:cs/>
        </w:rPr>
        <w:t>แบบจำลอง</w:t>
      </w:r>
      <w:r w:rsidRPr="00A01918">
        <w:rPr>
          <w:rFonts w:ascii="TH Sarabun New" w:hAnsi="TH Sarabun New" w:cs="TH Sarabun New"/>
          <w:sz w:val="32"/>
          <w:szCs w:val="32"/>
        </w:rPr>
        <w:t xml:space="preserve"> Gaussian Process Regression (GPR) </w:t>
      </w:r>
      <w:r w:rsidRPr="00A01918">
        <w:rPr>
          <w:rFonts w:ascii="TH Sarabun New" w:hAnsi="TH Sarabun New" w:cs="TH Sarabun New"/>
          <w:sz w:val="32"/>
          <w:szCs w:val="32"/>
          <w:cs/>
        </w:rPr>
        <w:t>จะสามารถอธิบายความผันแปรของข้อมูล (</w:t>
      </w:r>
      <w:r w:rsidRPr="00A01918">
        <w:rPr>
          <w:rFonts w:ascii="TH Sarabun New" w:hAnsi="TH Sarabun New" w:cs="TH Sarabun New"/>
          <w:sz w:val="32"/>
          <w:szCs w:val="32"/>
        </w:rPr>
        <w:t xml:space="preserve">Goodness of Fit) </w:t>
      </w:r>
      <w:r w:rsidRPr="00A01918">
        <w:rPr>
          <w:rFonts w:ascii="TH Sarabun New" w:hAnsi="TH Sarabun New" w:cs="TH Sarabun New"/>
          <w:sz w:val="32"/>
          <w:szCs w:val="32"/>
          <w:cs/>
        </w:rPr>
        <w:t>ได้ดีที่สุด โดยมีค่าสัมประสิทธิ์การตัดสินใจ (</w:t>
      </w:r>
      <w:r w:rsidRPr="00A01918">
        <w:rPr>
          <w:rFonts w:ascii="TH Sarabun New" w:hAnsi="TH Sarabun New" w:cs="TH Sarabun New"/>
          <w:sz w:val="32"/>
          <w:szCs w:val="32"/>
        </w:rPr>
        <w:t xml:space="preserve">R^2)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เข้าใกล้ </w:t>
      </w:r>
      <w:r w:rsidRPr="00A01918">
        <w:rPr>
          <w:rFonts w:ascii="TH Sarabun New" w:hAnsi="TH Sarabun New" w:cs="TH Sarabun New"/>
          <w:sz w:val="32"/>
          <w:szCs w:val="32"/>
        </w:rPr>
        <w:t xml:space="preserve">1.0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มากกว่าโมเดล </w:t>
      </w:r>
      <w:r w:rsidRPr="00A01918">
        <w:rPr>
          <w:rFonts w:ascii="TH Sarabun New" w:hAnsi="TH Sarabun New" w:cs="TH Sarabun New"/>
          <w:sz w:val="32"/>
          <w:szCs w:val="32"/>
        </w:rPr>
        <w:t xml:space="preserve">SVR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proofErr w:type="spellStart"/>
      <w:r w:rsidRPr="00A01918">
        <w:rPr>
          <w:rFonts w:ascii="TH Sarabun New" w:hAnsi="TH Sarabun New" w:cs="TH Sarabun New"/>
          <w:sz w:val="32"/>
          <w:szCs w:val="32"/>
        </w:rPr>
        <w:t>XGBoost</w:t>
      </w:r>
      <w:proofErr w:type="spellEnd"/>
    </w:p>
    <w:p w14:paraId="5B2FCC98" w14:textId="75DFC0CC" w:rsidR="00174A87" w:rsidRPr="00174A87" w:rsidRDefault="00000000" w:rsidP="00A01918">
      <w:pPr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p>
            <m:sSup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R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2</m:t>
              </m:r>
            </m:sup>
          </m:sSup>
          <m:r>
            <w:rPr>
              <w:rFonts w:ascii="Cambria Math" w:hAnsi="Cambria Math" w:cs="TH Sarabun New"/>
              <w:sz w:val="32"/>
              <w:szCs w:val="32"/>
            </w:rPr>
            <m:t xml:space="preserve"> = 1 - </m:t>
          </m:r>
          <m:f>
            <m:f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H Sarabun New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SS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residuals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H Sarabun New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SS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total</m:t>
                  </m:r>
                </m:sub>
              </m:sSub>
            </m:den>
          </m:f>
        </m:oMath>
      </m:oMathPara>
    </w:p>
    <w:p w14:paraId="5C4F8800" w14:textId="2EF02F3B" w:rsidR="00A01918" w:rsidRDefault="00C5087E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>4.</w:t>
      </w:r>
      <w:r w:rsidRPr="00C5087E">
        <w:rPr>
          <w:rFonts w:ascii="TH Sarabun New" w:hAnsi="TH Sarabun New" w:cs="TH Sarabun New"/>
          <w:sz w:val="32"/>
          <w:szCs w:val="32"/>
          <w:cs/>
        </w:rPr>
        <w:t xml:space="preserve">ประสิทธิภาพของ </w:t>
      </w:r>
      <w:r w:rsidRPr="00C5087E">
        <w:rPr>
          <w:rFonts w:ascii="TH Sarabun New" w:hAnsi="TH Sarabun New" w:cs="TH Sarabun New"/>
          <w:sz w:val="32"/>
          <w:szCs w:val="32"/>
        </w:rPr>
        <w:t xml:space="preserve">Optimization: </w:t>
      </w:r>
      <w:r w:rsidRPr="00C5087E">
        <w:rPr>
          <w:rFonts w:ascii="TH Sarabun New" w:hAnsi="TH Sarabun New" w:cs="TH Sarabun New"/>
          <w:sz w:val="32"/>
          <w:szCs w:val="32"/>
          <w:cs/>
        </w:rPr>
        <w:t>อัลกอริทึม</w:t>
      </w:r>
      <w:r w:rsidRPr="00C5087E">
        <w:rPr>
          <w:rFonts w:ascii="TH Sarabun New" w:hAnsi="TH Sarabun New" w:cs="TH Sarabun New"/>
          <w:sz w:val="32"/>
          <w:szCs w:val="32"/>
        </w:rPr>
        <w:t xml:space="preserve"> Differential Evolution (DE) </w:t>
      </w:r>
      <w:r w:rsidRPr="00C5087E">
        <w:rPr>
          <w:rFonts w:ascii="TH Sarabun New" w:hAnsi="TH Sarabun New" w:cs="TH Sarabun New"/>
          <w:sz w:val="32"/>
          <w:szCs w:val="32"/>
          <w:cs/>
        </w:rPr>
        <w:t>จะสามารถค้นหาค่าพารามิเตอร์ (สัดส่วน</w:t>
      </w:r>
      <w:r w:rsidRPr="00C5087E"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อุณหภูมิ</w:t>
      </w:r>
      <w:r w:rsidRPr="00C5087E"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แรงดัน) ที่ทำให้เกิดค่าความคลาดเคลื่อนกำลังสองเฉลี่ย (</w:t>
      </w:r>
      <w:r w:rsidRPr="00C5087E">
        <w:rPr>
          <w:rFonts w:ascii="TH Sarabun New" w:hAnsi="TH Sarabun New" w:cs="TH Sarabun New"/>
          <w:sz w:val="32"/>
          <w:szCs w:val="32"/>
        </w:rPr>
        <w:t xml:space="preserve">MSE) </w:t>
      </w:r>
      <w:r w:rsidRPr="00C5087E">
        <w:rPr>
          <w:rFonts w:ascii="TH Sarabun New" w:hAnsi="TH Sarabun New" w:cs="TH Sarabun New"/>
          <w:sz w:val="32"/>
          <w:szCs w:val="32"/>
          <w:cs/>
        </w:rPr>
        <w:t xml:space="preserve">ระหว่างค่าการซับเสียงที่คาดการณ์กับค่าเป้าหมายต่ำที่สุด เมื่อเทียบกับวิธี </w:t>
      </w:r>
      <w:r w:rsidRPr="00C5087E">
        <w:rPr>
          <w:rFonts w:ascii="TH Sarabun New" w:hAnsi="TH Sarabun New" w:cs="TH Sarabun New"/>
          <w:sz w:val="32"/>
          <w:szCs w:val="32"/>
        </w:rPr>
        <w:t>L-BFGS-B</w:t>
      </w:r>
    </w:p>
    <w:p w14:paraId="62312133" w14:textId="1EC6FE04" w:rsidR="00DB2F32" w:rsidRPr="00DB2F32" w:rsidRDefault="00DB2F32" w:rsidP="00DB2F32">
      <w:pPr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r>
            <w:rPr>
              <w:rFonts w:ascii="Cambria Math" w:eastAsiaTheme="minorEastAsia" w:hAnsi="Cambria Math" w:cs="TH Sarabun New"/>
              <w:sz w:val="32"/>
              <w:szCs w:val="32"/>
            </w:rPr>
            <m:t xml:space="preserve">MSE = </m:t>
          </m:r>
          <m:r>
            <m:rPr>
              <m:sty m:val="p"/>
            </m:rPr>
            <w:rPr>
              <w:rFonts w:ascii="Cambria Math" w:eastAsiaTheme="minorEastAsia" w:hAnsi="Cambria Math" w:cs="TH Sarabun New"/>
              <w:sz w:val="32"/>
              <w:szCs w:val="32"/>
            </w:rPr>
            <m:t>⍁</m:t>
          </m:r>
          <m:r>
            <w:rPr>
              <w:rFonts w:ascii="Cambria Math" w:eastAsiaTheme="minorEastAsia" w:hAnsi="Cambria Math" w:cs="TH Sarabun New"/>
              <w:sz w:val="32"/>
              <w:szCs w:val="32"/>
            </w:rPr>
            <m:t xml:space="preserve">{1}{n} </m:t>
          </m:r>
          <m:r>
            <m:rPr>
              <m:sty m:val="p"/>
            </m:rPr>
            <w:rPr>
              <w:rFonts w:ascii="Cambria Math" w:eastAsiaTheme="minorEastAsia" w:hAnsi="Cambria Math" w:cs="TH Sarabun New"/>
              <w:sz w:val="32"/>
              <w:szCs w:val="32"/>
            </w:rPr>
            <m:t>∑</m:t>
          </m:r>
          <m:r>
            <w:rPr>
              <w:rFonts w:ascii="Cambria Math" w:eastAsiaTheme="minorEastAsia" w:hAnsi="Cambria Math" w:cs="TH Sarabun New"/>
              <w:sz w:val="32"/>
              <w:szCs w:val="32"/>
            </w:rPr>
            <m:t>_{i=1}^{n} (y_i - \hat{y}_i)^2</m:t>
          </m:r>
        </m:oMath>
      </m:oMathPara>
    </w:p>
    <w:p w14:paraId="786E563C" w14:textId="3167BA06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</w:t>
      </w:r>
    </w:p>
    <w:p w14:paraId="1E101E56" w14:textId="03145CCF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ตัวแปรต้น</w:t>
      </w:r>
    </w:p>
    <w:p w14:paraId="6F96EB7C" w14:textId="7EA5C78A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46C0DE7E" w14:textId="38E50480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71D6711A" w14:textId="41FADF0B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ด้านปัญญาประดิษฐ์</w:t>
      </w:r>
    </w:p>
    <w:p w14:paraId="7CDB726B" w14:textId="684FB2C5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รูปแบบของแบบจำลองการทำนาย (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Models): Gaussian Process Regression (GPR), Support Vector Regression (SVR),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01918">
        <w:rPr>
          <w:rFonts w:ascii="TH Sarabun New" w:hAnsi="TH Sarabun New" w:cs="TH Sarabun New"/>
          <w:sz w:val="32"/>
          <w:szCs w:val="32"/>
        </w:rPr>
        <w:t>Extreme Gradient Boosting (</w:t>
      </w:r>
      <w:proofErr w:type="spellStart"/>
      <w:r w:rsidRPr="00A01918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A01918">
        <w:rPr>
          <w:rFonts w:ascii="TH Sarabun New" w:hAnsi="TH Sarabun New" w:cs="TH Sarabun New"/>
          <w:sz w:val="32"/>
          <w:szCs w:val="32"/>
        </w:rPr>
        <w:t>)</w:t>
      </w:r>
    </w:p>
    <w:p w14:paraId="0CEAFE84" w14:textId="7A58F77C" w:rsidR="00A01918" w:rsidRDefault="00A01918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รูปแบบของอัลกอริทึมการหาค่าเหมาะสมที่สุด (</w:t>
      </w:r>
      <w:r w:rsidRPr="00A01918">
        <w:rPr>
          <w:rFonts w:ascii="TH Sarabun New" w:hAnsi="TH Sarabun New" w:cs="TH Sarabun New"/>
          <w:sz w:val="32"/>
          <w:szCs w:val="32"/>
        </w:rPr>
        <w:t xml:space="preserve">Optimization Methods): Differential Evolution (DE)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A01918">
        <w:rPr>
          <w:rFonts w:ascii="TH Sarabun New" w:hAnsi="TH Sarabun New" w:cs="TH Sarabun New"/>
          <w:sz w:val="32"/>
          <w:szCs w:val="32"/>
        </w:rPr>
        <w:t>L-BFGS-B</w:t>
      </w:r>
    </w:p>
    <w:p w14:paraId="0E800FAE" w14:textId="43741331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ตัวแปรตาม</w:t>
      </w:r>
    </w:p>
    <w:p w14:paraId="7512B21F" w14:textId="593CF1C6" w:rsidR="00A01918" w:rsidRDefault="00A01918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3C86C949" w14:textId="2F03D56D" w:rsidR="004830B7" w:rsidRDefault="0095220A" w:rsidP="004830B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ประสิทธิภาพในการดูดซับเสีย</w:t>
      </w:r>
      <w:r w:rsidR="00B37FAA">
        <w:rPr>
          <w:rFonts w:ascii="TH Sarabun New" w:hAnsi="TH Sarabun New" w:cs="TH Sarabun New" w:hint="cs"/>
          <w:sz w:val="32"/>
          <w:szCs w:val="32"/>
          <w:cs/>
        </w:rPr>
        <w:t>งของทั้ง</w:t>
      </w:r>
      <w:r w:rsidR="00B37FAA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/>
          <w:sz w:val="32"/>
          <w:szCs w:val="32"/>
        </w:rPr>
        <w:t xml:space="preserve">2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76BCF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คือ 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576BCF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576BCF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576BCF">
        <w:rPr>
          <w:rFonts w:ascii="TH Sarabun New" w:hAnsi="TH Sarabun New" w:cs="TH Sarabun New"/>
          <w:sz w:val="32"/>
          <w:szCs w:val="32"/>
        </w:rPr>
        <w:t xml:space="preserve"> (</w:t>
      </w:r>
      <w:r w:rsidR="00576BCF" w:rsidRPr="002A4576">
        <w:rPr>
          <w:rFonts w:ascii="TH Sarabun New" w:hAnsi="TH Sarabun New" w:cs="TH Sarabun New"/>
          <w:sz w:val="32"/>
          <w:szCs w:val="32"/>
        </w:rPr>
        <w:t>PET</w:t>
      </w:r>
      <w:r w:rsidR="00576BCF">
        <w:rPr>
          <w:rFonts w:ascii="TH Sarabun New" w:hAnsi="TH Sarabun New" w:cs="TH Sarabun New"/>
          <w:sz w:val="32"/>
          <w:szCs w:val="32"/>
        </w:rPr>
        <w:t>)</w:t>
      </w:r>
      <w:r w:rsidR="00806CF9">
        <w:rPr>
          <w:rFonts w:ascii="TH Sarabun New" w:hAnsi="TH Sarabun New" w:cs="TH Sarabun New"/>
          <w:sz w:val="32"/>
          <w:szCs w:val="32"/>
        </w:rPr>
        <w:t xml:space="preserve"> 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คือ ค่า </w:t>
      </w:r>
      <w:r w:rsidR="00806CF9"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B4E82">
        <w:rPr>
          <w:rFonts w:ascii="TH Sarabun New" w:hAnsi="TH Sarabun New" w:cs="TH Sarabun New" w:hint="cs"/>
          <w:sz w:val="32"/>
          <w:szCs w:val="32"/>
          <w:cs/>
        </w:rPr>
        <w:t>ในแต่ละความถี่</w:t>
      </w:r>
    </w:p>
    <w:p w14:paraId="2957DD9A" w14:textId="09100937" w:rsidR="00A01918" w:rsidRDefault="00A01918" w:rsidP="004830B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A01918">
        <w:rPr>
          <w:rFonts w:ascii="TH Sarabun New" w:hAnsi="TH Sarabun New" w:cs="TH Sarabun New"/>
          <w:sz w:val="32"/>
          <w:szCs w:val="32"/>
          <w:cs/>
        </w:rPr>
        <w:t>ด้านประสิทธิภาพของโมเดล</w:t>
      </w:r>
    </w:p>
    <w:p w14:paraId="591BB126" w14:textId="1D4A2EAB" w:rsidR="00A01918" w:rsidRDefault="00A01918" w:rsidP="00A01918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ค่าสัมประสิทธิ์การตัดสินใจ (</w:t>
      </w:r>
      <w:r w:rsidRPr="00A01918">
        <w:rPr>
          <w:rFonts w:ascii="TH Sarabun New" w:hAnsi="TH Sarabun New" w:cs="TH Sarabun New"/>
          <w:sz w:val="32"/>
          <w:szCs w:val="32"/>
        </w:rPr>
        <w:t>R</w:t>
      </w:r>
      <w:r>
        <w:rPr>
          <w:rFonts w:ascii="TH Sarabun New" w:hAnsi="TH Sarabun New" w:cs="TH Sarabun New"/>
          <w:sz w:val="32"/>
          <w:szCs w:val="32"/>
        </w:rPr>
        <w:t>^2</w:t>
      </w:r>
      <w:r w:rsidRPr="00A01918">
        <w:rPr>
          <w:rFonts w:ascii="TH Sarabun New" w:hAnsi="TH Sarabun New" w:cs="TH Sarabun New"/>
          <w:sz w:val="32"/>
          <w:szCs w:val="32"/>
        </w:rPr>
        <w:t xml:space="preserve">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A01918">
        <w:rPr>
          <w:rFonts w:ascii="TH Sarabun New" w:hAnsi="TH Sarabun New" w:cs="TH Sarabun New"/>
          <w:sz w:val="32"/>
          <w:szCs w:val="32"/>
        </w:rPr>
        <w:t xml:space="preserve">Forward Models </w:t>
      </w:r>
      <w:r w:rsidRPr="00A01918">
        <w:rPr>
          <w:rFonts w:ascii="TH Sarabun New" w:hAnsi="TH Sarabun New" w:cs="TH Sarabun New"/>
          <w:sz w:val="32"/>
          <w:szCs w:val="32"/>
          <w:cs/>
        </w:rPr>
        <w:t>เพื่อวัดความแม่นยำในการทำนาย</w:t>
      </w:r>
    </w:p>
    <w:p w14:paraId="3EAC1922" w14:textId="4F4371BE" w:rsidR="00C5087E" w:rsidRDefault="00A01918" w:rsidP="00A01918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A01918">
        <w:rPr>
          <w:rFonts w:ascii="TH Sarabun New" w:hAnsi="TH Sarabun New" w:cs="TH Sarabun New"/>
          <w:sz w:val="32"/>
          <w:szCs w:val="32"/>
          <w:cs/>
        </w:rPr>
        <w:t>ค่าความคลาดเคลื่อนกำลังสองเฉลี่ย (</w:t>
      </w:r>
      <w:r w:rsidRPr="00A01918">
        <w:rPr>
          <w:rFonts w:ascii="TH Sarabun New" w:hAnsi="TH Sarabun New" w:cs="TH Sarabun New"/>
          <w:sz w:val="32"/>
          <w:szCs w:val="32"/>
        </w:rPr>
        <w:t xml:space="preserve">MSE) </w:t>
      </w:r>
      <w:r w:rsidRPr="00A01918">
        <w:rPr>
          <w:rFonts w:ascii="TH Sarabun New" w:hAnsi="TH Sarabun New" w:cs="TH Sarabun New"/>
          <w:sz w:val="32"/>
          <w:szCs w:val="32"/>
          <w:cs/>
        </w:rPr>
        <w:t xml:space="preserve">จากกระบวนการ </w:t>
      </w:r>
      <w:r w:rsidRPr="00A01918">
        <w:rPr>
          <w:rFonts w:ascii="TH Sarabun New" w:hAnsi="TH Sarabun New" w:cs="TH Sarabun New"/>
          <w:sz w:val="32"/>
          <w:szCs w:val="32"/>
        </w:rPr>
        <w:t xml:space="preserve">Optimization </w:t>
      </w:r>
      <w:r w:rsidRPr="00A01918">
        <w:rPr>
          <w:rFonts w:ascii="TH Sarabun New" w:hAnsi="TH Sarabun New" w:cs="TH Sarabun New"/>
          <w:sz w:val="32"/>
          <w:szCs w:val="32"/>
          <w:cs/>
        </w:rPr>
        <w:t>เพื่อวัดความผิดพลาดในการค้นหาค่าที่เหมาะสมที่สุด</w:t>
      </w:r>
    </w:p>
    <w:p w14:paraId="67CBAB81" w14:textId="473E48D8" w:rsidR="00C5087E" w:rsidRDefault="00C5087E" w:rsidP="00FF2C5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  <w:r w:rsidR="0095220A">
        <w:rPr>
          <w:rFonts w:ascii="TH Sarabun New" w:hAnsi="TH Sarabun New" w:cs="TH Sarabun New"/>
          <w:sz w:val="32"/>
          <w:szCs w:val="32"/>
        </w:rPr>
        <w:lastRenderedPageBreak/>
        <w:t xml:space="preserve">3.3) </w:t>
      </w:r>
      <w:r w:rsidR="0095220A">
        <w:rPr>
          <w:rFonts w:ascii="TH Sarabun New" w:hAnsi="TH Sarabun New" w:cs="TH Sarabun New" w:hint="cs"/>
          <w:sz w:val="32"/>
          <w:szCs w:val="32"/>
          <w:cs/>
        </w:rPr>
        <w:t>ตัวแปรควบคุม</w:t>
      </w:r>
    </w:p>
    <w:p w14:paraId="775A6A7D" w14:textId="12A8A68B" w:rsidR="00C5087E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C5087E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21A2C4A8" w14:textId="77777777" w:rsidR="00C5087E" w:rsidRDefault="0095220A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>รูปร่าง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ขนาด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ความกว้าง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ความยาว และความหนา</w:t>
      </w:r>
      <w:r w:rsidR="00B81C55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ของตัวแผ่นดูด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  <w:r w:rsidR="00C5087E">
        <w:rPr>
          <w:rFonts w:ascii="TH Sarabun New" w:hAnsi="TH Sarabun New" w:cs="TH Sarabun New"/>
          <w:sz w:val="32"/>
          <w:szCs w:val="32"/>
        </w:rPr>
        <w:br/>
      </w:r>
      <w:r w:rsidR="00C5087E"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="00C5087E" w:rsidRPr="00C5087E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47036F35" w14:textId="4755A99F" w:rsidR="0095220A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C5087E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>
        <w:rPr>
          <w:rFonts w:ascii="TH Sarabun New" w:hAnsi="TH Sarabun New" w:cs="TH Sarabun New"/>
          <w:sz w:val="32"/>
          <w:szCs w:val="32"/>
        </w:rPr>
        <w:t xml:space="preserve">, </w:t>
      </w:r>
      <w:r w:rsidRPr="00C5087E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C5087E">
        <w:rPr>
          <w:rFonts w:ascii="TH Sarabun New" w:hAnsi="TH Sarabun New" w:cs="TH Sarabun New"/>
          <w:sz w:val="32"/>
          <w:szCs w:val="32"/>
          <w:cs/>
        </w:rPr>
        <w:t>และระยะเวลาในการอัด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C5087E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4E74FE3" w14:textId="3780E5B8" w:rsidR="00C5087E" w:rsidRDefault="00C5087E" w:rsidP="00C5087E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C5087E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1FB90D0B" w:rsidR="00573FA1" w:rsidRDefault="00573FA1" w:rsidP="00573FA1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6250E72" w14:textId="47AB6DAC" w:rsidR="00573FA1" w:rsidRDefault="00573FA1" w:rsidP="00573FA1">
      <w:pPr>
        <w:rPr>
          <w:rFonts w:ascii="TH Sarabun New" w:hAnsi="TH Sarabun New" w:cs="TH Sarabun New"/>
          <w:sz w:val="34"/>
          <w:szCs w:val="34"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Pr="00573FA1">
        <w:rPr>
          <w:rFonts w:ascii="TH Sarabun New" w:hAnsi="TH Sarabun New" w:cs="TH Sarabun New"/>
          <w:sz w:val="34"/>
          <w:szCs w:val="34"/>
        </w:rPr>
        <w:t>"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การใช้เทคนิค </w:t>
      </w:r>
      <w:r w:rsidRPr="00573FA1">
        <w:rPr>
          <w:rFonts w:ascii="TH Sarabun New" w:hAnsi="TH Sarabun New" w:cs="TH Sarabun New"/>
          <w:sz w:val="34"/>
          <w:szCs w:val="34"/>
        </w:rPr>
        <w:t xml:space="preserve">Surrogate Modeling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ที่มีค่าความแม่นยำสูง (</w:t>
      </w:r>
      <w:r w:rsidRPr="00573FA1">
        <w:rPr>
          <w:rFonts w:ascii="TH Sarabun New" w:hAnsi="TH Sarabun New" w:cs="TH Sarabun New"/>
          <w:sz w:val="34"/>
          <w:szCs w:val="34"/>
        </w:rPr>
        <w:t xml:space="preserve">R^2) 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ร่วมกับกระบวนการ </w:t>
      </w:r>
      <w:r w:rsidRPr="00573FA1">
        <w:rPr>
          <w:rFonts w:ascii="TH Sarabun New" w:hAnsi="TH Sarabun New" w:cs="TH Sarabun New"/>
          <w:sz w:val="34"/>
          <w:szCs w:val="34"/>
        </w:rPr>
        <w:t xml:space="preserve">Optimization </w:t>
      </w:r>
      <w:r w:rsidRPr="00573FA1">
        <w:rPr>
          <w:rFonts w:ascii="TH Sarabun New" w:hAnsi="TH Sarabun New" w:cs="TH Sarabun New"/>
          <w:sz w:val="34"/>
          <w:szCs w:val="34"/>
          <w:cs/>
        </w:rPr>
        <w:t>เพื่อลดค่าความผิดพลาด (</w:t>
      </w:r>
      <w:r w:rsidRPr="00573FA1">
        <w:rPr>
          <w:rFonts w:ascii="TH Sarabun New" w:hAnsi="TH Sarabun New" w:cs="TH Sarabun New"/>
          <w:sz w:val="34"/>
          <w:szCs w:val="34"/>
        </w:rPr>
        <w:t xml:space="preserve">MSE) </w:t>
      </w:r>
      <w:r w:rsidRPr="00573FA1">
        <w:rPr>
          <w:rFonts w:ascii="TH Sarabun New" w:hAnsi="TH Sarabun New" w:cs="TH Sarabun New"/>
          <w:sz w:val="34"/>
          <w:szCs w:val="34"/>
          <w:cs/>
        </w:rPr>
        <w:t>จะสามารถระบุเงื่อนไขการผลิต</w:t>
      </w:r>
      <w:r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ที่เหมาะสมที่สุด เพื่อให้ได้วัสดุที่มีประสิทธิภาพการดูดซับเสียงสูงสุดตามความต้องการเชิงวิศวกรรม"</w:t>
      </w:r>
    </w:p>
    <w:p w14:paraId="5BF2F6D3" w14:textId="77777777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</w:p>
    <w:p w14:paraId="46123631" w14:textId="77777777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</w:p>
    <w:p w14:paraId="15703C65" w14:textId="4306F85F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 w:rsidRPr="002A4576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43419621" w14:textId="00326C1E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การทำชิ้นงานจะกำหนดขนาด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2A4576">
        <w:rPr>
          <w:rFonts w:ascii="TH Sarabun New" w:hAnsi="TH Sarabun New" w:cs="TH Sarabun New"/>
          <w:sz w:val="32"/>
          <w:szCs w:val="32"/>
          <w:cs/>
        </w:rPr>
        <w:t>รูปร่าง ให้เท่ากับกับแผ่น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  <w:r w:rsidRP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ที่จะนำมาเปรียบเทียบ</w:t>
      </w:r>
    </w:p>
    <w:p w14:paraId="61758D47" w14:textId="77777777" w:rsidR="00875C7F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การทำโครงงานจะใช้ขยะพลาสติกประเภท</w:t>
      </w:r>
      <w:r w:rsidRPr="002A4576">
        <w:rPr>
          <w:rFonts w:ascii="TH Sarabun New" w:hAnsi="TH Sarabun New" w:cs="TH Sarabun New"/>
          <w:sz w:val="32"/>
          <w:szCs w:val="32"/>
        </w:rPr>
        <w:t xml:space="preserve"> 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02EC1398" w14:textId="36E954E5" w:rsidR="0009409E" w:rsidRDefault="0009409E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4.</w:t>
      </w:r>
      <w:r w:rsidR="00304CB6" w:rsidRPr="00304CB6">
        <w:rPr>
          <w:rFonts w:ascii="TH Sarabun New" w:hAnsi="TH Sarabun New" w:cs="TH Sarabun New"/>
          <w:sz w:val="32"/>
          <w:szCs w:val="32"/>
          <w:cs/>
        </w:rPr>
        <w:t>ศึกษาและเปรียบเทียบความแม่นย</w:t>
      </w:r>
      <w:r w:rsidR="00304CB6">
        <w:rPr>
          <w:rFonts w:ascii="TH Sarabun New" w:hAnsi="TH Sarabun New" w:cs="TH Sarabun New" w:hint="cs"/>
          <w:sz w:val="32"/>
          <w:szCs w:val="32"/>
          <w:cs/>
        </w:rPr>
        <w:t>ำ</w:t>
      </w:r>
      <w:r w:rsidR="00304CB6" w:rsidRPr="00304CB6">
        <w:rPr>
          <w:rFonts w:ascii="TH Sarabun New" w:hAnsi="TH Sarabun New" w:cs="TH Sarabun New"/>
          <w:sz w:val="32"/>
          <w:szCs w:val="32"/>
          <w:cs/>
        </w:rPr>
        <w:t xml:space="preserve">ของโมเดล </w:t>
      </w:r>
      <w:r w:rsidR="00304CB6" w:rsidRPr="00304CB6">
        <w:rPr>
          <w:rFonts w:ascii="TH Sarabun New" w:hAnsi="TH Sarabun New" w:cs="TH Sarabun New"/>
          <w:sz w:val="32"/>
          <w:szCs w:val="32"/>
        </w:rPr>
        <w:t xml:space="preserve">AI </w:t>
      </w:r>
      <w:r w:rsidR="00304CB6" w:rsidRPr="00304CB6">
        <w:rPr>
          <w:rFonts w:ascii="TH Sarabun New" w:hAnsi="TH Sarabun New" w:cs="TH Sarabun New"/>
          <w:sz w:val="32"/>
          <w:szCs w:val="32"/>
          <w:cs/>
        </w:rPr>
        <w:t>ส</w:t>
      </w:r>
      <w:r w:rsidR="00304CB6">
        <w:rPr>
          <w:rFonts w:ascii="TH Sarabun New" w:hAnsi="TH Sarabun New" w:cs="TH Sarabun New" w:hint="cs"/>
          <w:sz w:val="32"/>
          <w:szCs w:val="32"/>
          <w:cs/>
        </w:rPr>
        <w:t>ำหรับการคาดการณ์ได้แก่</w:t>
      </w:r>
    </w:p>
    <w:p w14:paraId="64B9E721" w14:textId="77777777" w:rsidR="00304CB6" w:rsidRDefault="00304CB6" w:rsidP="00304CB6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4.1 </w:t>
      </w:r>
      <w:r w:rsidRPr="006B6877">
        <w:rPr>
          <w:rFonts w:ascii="TH Sarabun New" w:hAnsi="TH Sarabun New" w:cs="TH Sarabun New"/>
          <w:sz w:val="32"/>
          <w:szCs w:val="32"/>
          <w:cs/>
        </w:rPr>
        <w:t>โมเดล</w:t>
      </w:r>
      <w:r w:rsidRPr="006B6877">
        <w:rPr>
          <w:rFonts w:ascii="TH Sarabun New" w:hAnsi="TH Sarabun New" w:cs="TH Sarabun New" w:hint="cs"/>
          <w:sz w:val="32"/>
          <w:szCs w:val="32"/>
          <w:cs/>
        </w:rPr>
        <w:t>การ</w:t>
      </w:r>
      <w:r w:rsidRPr="006B6877">
        <w:rPr>
          <w:rFonts w:ascii="TH Sarabun New" w:hAnsi="TH Sarabun New" w:cs="TH Sarabun New"/>
          <w:sz w:val="32"/>
          <w:szCs w:val="32"/>
          <w:cs/>
        </w:rPr>
        <w:t>ทำนาย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Forward Models</w:t>
      </w:r>
      <w:r>
        <w:rPr>
          <w:rFonts w:ascii="TH Sarabun New" w:hAnsi="TH Sarabun New" w:cs="TH Sarabun New"/>
          <w:sz w:val="32"/>
          <w:szCs w:val="32"/>
        </w:rPr>
        <w:t>)</w:t>
      </w:r>
      <w:r w:rsidRPr="006B6877">
        <w:rPr>
          <w:rFonts w:ascii="TH Sarabun New" w:hAnsi="TH Sarabun New" w:cs="TH Sarabun New"/>
          <w:sz w:val="32"/>
          <w:szCs w:val="32"/>
        </w:rPr>
        <w:t xml:space="preserve"> </w:t>
      </w:r>
    </w:p>
    <w:p w14:paraId="4AE4D4E0" w14:textId="77777777" w:rsidR="00304CB6" w:rsidRDefault="00304CB6" w:rsidP="00304CB6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6B6877">
        <w:rPr>
          <w:rFonts w:ascii="TH Sarabun New" w:hAnsi="TH Sarabun New" w:cs="TH Sarabun New"/>
          <w:sz w:val="32"/>
          <w:szCs w:val="32"/>
        </w:rPr>
        <w:t>Gaussian Process Regression</w:t>
      </w:r>
      <w:r>
        <w:rPr>
          <w:rFonts w:ascii="TH Sarabun New" w:hAnsi="TH Sarabun New" w:cs="TH Sarabun New"/>
          <w:sz w:val="32"/>
          <w:szCs w:val="32"/>
        </w:rPr>
        <w:t xml:space="preserve"> (GPR)</w:t>
      </w:r>
    </w:p>
    <w:p w14:paraId="47C760D4" w14:textId="77777777" w:rsidR="00304CB6" w:rsidRDefault="00304CB6" w:rsidP="00304CB6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(2) </w:t>
      </w:r>
      <w:r w:rsidRPr="006B6877">
        <w:rPr>
          <w:rFonts w:ascii="TH Sarabun New" w:hAnsi="TH Sarabun New" w:cs="TH Sarabun New"/>
          <w:sz w:val="32"/>
          <w:szCs w:val="32"/>
        </w:rPr>
        <w:t>Support Vector Regression</w:t>
      </w:r>
      <w:r>
        <w:rPr>
          <w:rFonts w:ascii="TH Sarabun New" w:hAnsi="TH Sarabun New" w:cs="TH Sarabun New"/>
          <w:sz w:val="32"/>
          <w:szCs w:val="32"/>
        </w:rPr>
        <w:t xml:space="preserve"> (SVR)</w:t>
      </w:r>
    </w:p>
    <w:p w14:paraId="46DA7B7C" w14:textId="77777777" w:rsidR="00304CB6" w:rsidRDefault="00304CB6" w:rsidP="00304CB6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 xml:space="preserve">(3) </w:t>
      </w:r>
      <w:r w:rsidRPr="006B6877">
        <w:rPr>
          <w:rFonts w:ascii="TH Sarabun New" w:hAnsi="TH Sarabun New" w:cs="TH Sarabun New"/>
          <w:sz w:val="32"/>
          <w:szCs w:val="32"/>
        </w:rPr>
        <w:t>Extreme Gradient Boosting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>
        <w:rPr>
          <w:rFonts w:ascii="TH Sarabun New" w:hAnsi="TH Sarabun New" w:cs="TH Sarabun New"/>
          <w:sz w:val="32"/>
          <w:szCs w:val="32"/>
        </w:rPr>
        <w:t>XGBoost</w:t>
      </w:r>
      <w:proofErr w:type="spellEnd"/>
      <w:r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br/>
        <w:t xml:space="preserve">4.2 </w:t>
      </w:r>
      <w:r w:rsidRPr="006B6877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</w:t>
      </w:r>
      <w:r w:rsidRPr="006B6877">
        <w:rPr>
          <w:rFonts w:ascii="TH Sarabun New" w:hAnsi="TH Sarabun New" w:cs="TH Sarabun New"/>
          <w:sz w:val="32"/>
          <w:szCs w:val="32"/>
        </w:rPr>
        <w:t>Optimization Methods)</w:t>
      </w:r>
    </w:p>
    <w:p w14:paraId="46C00F0D" w14:textId="77777777" w:rsidR="00304CB6" w:rsidRDefault="00304CB6" w:rsidP="00304CB6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(1) </w:t>
      </w:r>
      <w:r w:rsidRPr="006B6877">
        <w:rPr>
          <w:rFonts w:ascii="TH Sarabun New" w:hAnsi="TH Sarabun New" w:cs="TH Sarabun New"/>
          <w:sz w:val="32"/>
          <w:szCs w:val="32"/>
        </w:rPr>
        <w:t>Differential Evolution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DE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521FC6FB" w14:textId="085A20E4" w:rsidR="00304CB6" w:rsidRDefault="00304CB6" w:rsidP="00304CB6">
      <w:pPr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(2) </w:t>
      </w:r>
      <w:r w:rsidRPr="006B6877">
        <w:rPr>
          <w:rFonts w:ascii="TH Sarabun New" w:hAnsi="TH Sarabun New" w:cs="TH Sarabun New"/>
          <w:sz w:val="32"/>
          <w:szCs w:val="32"/>
        </w:rPr>
        <w:t xml:space="preserve">Limited-memory </w:t>
      </w:r>
      <w:proofErr w:type="spellStart"/>
      <w:r w:rsidRPr="006B6877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6B6877">
        <w:rPr>
          <w:rFonts w:ascii="TH Sarabun New" w:hAnsi="TH Sarabun New" w:cs="TH Sarabun New"/>
          <w:sz w:val="32"/>
          <w:szCs w:val="32"/>
        </w:rPr>
        <w:t>–Fletcher–Goldfarb–Shanno with Bound constraints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6B6877">
        <w:rPr>
          <w:rFonts w:ascii="TH Sarabun New" w:hAnsi="TH Sarabun New" w:cs="TH Sarabun New"/>
          <w:sz w:val="32"/>
          <w:szCs w:val="32"/>
        </w:rPr>
        <w:t>L-BFGS-B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08732FF4" w14:textId="1BE1B995" w:rsidR="00304CB6" w:rsidRDefault="00304CB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5.</w:t>
      </w:r>
      <w:r w:rsidRPr="00304CB6">
        <w:rPr>
          <w:rFonts w:ascii="TH Sarabun New" w:hAnsi="TH Sarabun New" w:cs="TH Sarabun New"/>
          <w:sz w:val="32"/>
          <w:szCs w:val="32"/>
          <w:cs/>
        </w:rPr>
        <w:t xml:space="preserve">โครงงานนี้ไม่ศึกษาการประยุกต์ใช้โมเดล </w:t>
      </w:r>
      <w:r w:rsidRPr="00304CB6">
        <w:rPr>
          <w:rFonts w:ascii="TH Sarabun New" w:hAnsi="TH Sarabun New" w:cs="TH Sarabun New"/>
          <w:sz w:val="32"/>
          <w:szCs w:val="32"/>
        </w:rPr>
        <w:t xml:space="preserve">AI </w:t>
      </w:r>
      <w:r w:rsidRPr="00304CB6">
        <w:rPr>
          <w:rFonts w:ascii="TH Sarabun New" w:hAnsi="TH Sarabun New" w:cs="TH Sarabun New"/>
          <w:sz w:val="32"/>
          <w:szCs w:val="32"/>
          <w:cs/>
        </w:rPr>
        <w:t>อื่น ๆ และวิธีการที่ไม่ได้กล่าวมา</w:t>
      </w:r>
    </w:p>
    <w:p w14:paraId="74746A6C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DAC11D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624EDA2B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F7097BF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5C9E7CF8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28784219" w14:textId="77777777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</w:p>
    <w:p w14:paraId="319E8A36" w14:textId="472D1B2C" w:rsidR="002A4576" w:rsidRPr="00046C0C" w:rsidRDefault="008247B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4455CDEE" w14:textId="77777777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ab/>
      </w:r>
    </w:p>
    <w:p w14:paraId="575BB734" w14:textId="57F597A7" w:rsidR="00C648D5" w:rsidRPr="001A738B" w:rsidRDefault="00D351E1" w:rsidP="00407C7A">
      <w:pPr>
        <w:rPr>
          <w:rFonts w:ascii="TH Sarabun New" w:hAnsi="TH Sarabun New" w:cs="TH Sarabun New"/>
          <w:sz w:val="32"/>
          <w:szCs w:val="32"/>
        </w:rPr>
      </w:pP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351E1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648D5">
        <w:rPr>
          <w:rFonts w:ascii="TH Sarabun New" w:hAnsi="TH Sarabun New" w:cs="TH Sarabun New" w:hint="cs"/>
          <w:sz w:val="32"/>
          <w:szCs w:val="32"/>
          <w:cs/>
        </w:rPr>
        <w:t>ออกแบบการ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407C7A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 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2FEBBC9A" w14:textId="5A94C3F0" w:rsidR="00407C7A" w:rsidRPr="00407C7A" w:rsidRDefault="00407C7A" w:rsidP="00407C7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.1) </w:t>
      </w:r>
      <w:r>
        <w:rPr>
          <w:rFonts w:ascii="TH Sarabun New" w:hAnsi="TH Sarabun New" w:cs="TH Sarabun New" w:hint="cs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7502A16E" w14:textId="77777777" w:rsidR="00407C7A" w:rsidRDefault="00C648D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คุณสมบัติของพลาสติกประเภท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13F231CC" w14:textId="6F9691D2" w:rsidR="002B4E82" w:rsidRPr="002B4E82" w:rsidRDefault="002B4E82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วิธีการทำงานของเครื่อง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2FD8166A" w14:textId="0FE0BAA6" w:rsidR="00554E3D" w:rsidRDefault="00407C7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D47CD4">
        <w:rPr>
          <w:rFonts w:ascii="TH Sarabun New" w:hAnsi="TH Sarabun New" w:cs="TH Sarabun New"/>
          <w:sz w:val="32"/>
          <w:szCs w:val="32"/>
        </w:rPr>
        <w:t xml:space="preserve">- 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>กระบวน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การนำ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D47CD4" w:rsidRPr="00B279D9">
        <w:rPr>
          <w:rFonts w:ascii="TH Sarabun New" w:hAnsi="TH Sarabun New" w:cs="TH Sarabun New"/>
          <w:sz w:val="32"/>
          <w:szCs w:val="32"/>
        </w:rPr>
        <w:t>Polypropylene</w:t>
      </w:r>
      <w:r w:rsidR="00D47CD4">
        <w:rPr>
          <w:rFonts w:ascii="TH Sarabun New" w:hAnsi="TH Sarabun New" w:cs="TH Sarabun New"/>
          <w:sz w:val="32"/>
          <w:szCs w:val="32"/>
        </w:rPr>
        <w:t xml:space="preserve"> </w:t>
      </w:r>
      <w:r w:rsidR="00D47CD4" w:rsidRPr="00B279D9">
        <w:rPr>
          <w:rFonts w:ascii="TH Sarabun New" w:hAnsi="TH Sarabun New" w:cs="TH Sarabun New"/>
          <w:sz w:val="32"/>
          <w:szCs w:val="32"/>
        </w:rPr>
        <w:t>(PP)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ไปขึ้นรูปและใช้งาน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0839D1A9" w14:textId="77777777" w:rsidR="002B4E82" w:rsidRP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39ACB2D" w14:textId="0ECB153E" w:rsidR="00D8739B" w:rsidRDefault="00D8739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2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กำหนดวัตถุประสงค์ ขอบเขต และแนวทางการใช้แผ่นดูด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รวมถึงเครื่องจำลองการทำงาน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75B181A2" w14:textId="2366B53A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นำแผ่นดูด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 xml:space="preserve"> มา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>เปรียบเทียบประสิทธิภาพการซับเสียง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กับ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 xml:space="preserve">แผ่นซับเสียงจากขยะพลาสติกประเภท </w:t>
      </w:r>
      <w:r w:rsidR="00840667" w:rsidRPr="002A4576">
        <w:rPr>
          <w:rFonts w:ascii="TH Sarabun New" w:hAnsi="TH Sarabun New" w:cs="TH Sarabun New"/>
          <w:sz w:val="32"/>
          <w:szCs w:val="32"/>
        </w:rPr>
        <w:t>PET</w:t>
      </w:r>
    </w:p>
    <w:p w14:paraId="44A97ADB" w14:textId="3ACDB905" w:rsidR="00D8739B" w:rsidRDefault="00840667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การกำหนดขนาดและรูปร่างของชิ้นงาน</w:t>
      </w:r>
    </w:p>
    <w:p w14:paraId="4E59A01A" w14:textId="08C9818C" w:rsidR="00840667" w:rsidRPr="001A738B" w:rsidRDefault="00840667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ใช้งานในการบุผนังเพื่อดูดซับเสียง</w:t>
      </w:r>
    </w:p>
    <w:p w14:paraId="08A1DA12" w14:textId="5292FAD8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3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ออกแบบ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3AED26E6" w14:textId="5EC37D89" w:rsidR="00D8739B" w:rsidRPr="001A738B" w:rsidRDefault="001A738B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F0A46E" w14:textId="79569F5D" w:rsidR="001A738B" w:rsidRDefault="00D8739B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8739B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1A738B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4BC77212" w14:textId="77B9FE6D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2.</w:t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</w:p>
    <w:p w14:paraId="2F91D5FD" w14:textId="0F18592B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ขยะพลาสติก</w:t>
      </w:r>
      <w:r w:rsidRPr="00B279D9">
        <w:rPr>
          <w:rFonts w:ascii="TH Sarabun New" w:hAnsi="TH Sarabun New" w:cs="TH Sarabun New"/>
          <w:sz w:val="32"/>
          <w:szCs w:val="32"/>
          <w:cs/>
        </w:rPr>
        <w:t>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5A6081E" w14:textId="0010979C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เครื่องให้ความร้อนและบีบอัดพลาสติก</w:t>
      </w:r>
    </w:p>
    <w:p w14:paraId="47179CF2" w14:textId="59711061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3F77BC9C" w14:textId="2FCA48F7" w:rsidR="001A738B" w:rsidRDefault="001A738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2.</w:t>
      </w:r>
      <w:r w:rsidR="00840667">
        <w:rPr>
          <w:rFonts w:ascii="TH Sarabun New" w:hAnsi="TH Sarabun New" w:cs="TH Sarabun New"/>
          <w:sz w:val="32"/>
          <w:szCs w:val="32"/>
        </w:rPr>
        <w:t xml:space="preserve">2) </w:t>
      </w:r>
      <w:r>
        <w:rPr>
          <w:rFonts w:ascii="TH Sarabun New" w:hAnsi="TH Sarabun New" w:cs="TH Sarabun New" w:hint="cs"/>
          <w:sz w:val="32"/>
          <w:szCs w:val="32"/>
          <w:cs/>
        </w:rPr>
        <w:t>ลงมือสร้างแผ่นดูด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6F6FBB1" w14:textId="52D6BF3F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10925525" w14:textId="3BB08EE4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</w:t>
      </w:r>
    </w:p>
    <w:p w14:paraId="1C03BDEB" w14:textId="18CB4386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59D0E6A8" w14:textId="2BE4EE97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168A886E" w14:textId="2F673239" w:rsidR="00FA4D85" w:rsidRPr="00573FA1" w:rsidRDefault="00FA4D85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 w:hint="cs"/>
          <w:sz w:val="32"/>
          <w:szCs w:val="32"/>
          <w:cs/>
        </w:rPr>
        <w:t>การทดสอบประสิทธิภาพแผ่นดูด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มีขั้นตอนดังนี้</w:t>
      </w:r>
    </w:p>
    <w:p w14:paraId="05FDE588" w14:textId="49FFF831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4.1) </w:t>
      </w:r>
      <w:r>
        <w:rPr>
          <w:rFonts w:ascii="TH Sarabun New" w:hAnsi="TH Sarabun New" w:cs="TH Sarabun New" w:hint="cs"/>
          <w:sz w:val="32"/>
          <w:szCs w:val="32"/>
          <w:cs/>
        </w:rPr>
        <w:t>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โดยทำซ้ำทั้งหมด </w:t>
      </w:r>
      <w:r w:rsidR="00A61F23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ครั้ง</w:t>
      </w:r>
    </w:p>
    <w:p w14:paraId="66F51969" w14:textId="0C87DF59" w:rsidR="00CA73BF" w:rsidRPr="00EA0682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4.2)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สร้างตารางทดสอบประสิทธิภาพแผ่นดูด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โดยจะบันทึก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ค่า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CA73BF">
        <w:rPr>
          <w:rFonts w:ascii="TH Sarabun New" w:hAnsi="TH Sarabun New" w:cs="TH Sarabun New"/>
          <w:sz w:val="32"/>
          <w:szCs w:val="32"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โดยค่าทั้งหมดจะได้มาจากโปรแกรม </w:t>
      </w:r>
      <w:r w:rsidR="00A61F23" w:rsidRPr="00FA4D85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A61F23" w:rsidRP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และผ่านการคำณวนภายในโปรแกรมจากค่าของ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ส่งผลให้ได้ค่าของ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ทั้ง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Reflection Coefficient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Acoustic Impedance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โดยที่มี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มีไว้เพื่อวัดความเสถียรของคลื่นที่ทดสอบทุกครั้ง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 xml:space="preserve"> โดยในการทดสอบได้ทำการสังเกต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บันทึกค่า</w:t>
      </w:r>
      <w:r w:rsidR="00D80ED6" w:rsidRPr="00D80ED6">
        <w:rPr>
          <w:rFonts w:ascii="TH Sarabun New" w:hAnsi="TH Sarabun New" w:cs="TH Sarabun New"/>
          <w:sz w:val="32"/>
          <w:szCs w:val="32"/>
        </w:rPr>
        <w:t xml:space="preserve"> </w:t>
      </w:r>
      <w:r w:rsidR="00D80ED6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ตามตาราง</w:t>
      </w:r>
      <w:r w:rsidR="0030694C">
        <w:rPr>
          <w:rFonts w:ascii="TH Sarabun New" w:hAnsi="TH Sarabun New" w:cs="TH Sarabun New"/>
          <w:sz w:val="32"/>
          <w:szCs w:val="32"/>
        </w:rPr>
        <w:t xml:space="preserve"> [3]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และ นำค่า </w:t>
      </w:r>
      <w:r w:rsidR="00D80ED6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มาพลอตกราฟความสัมพันธ์ระหว่างคลื่นความถี่ 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EA0682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 (</w:t>
      </w:r>
      <w:r w:rsidR="00EA0682" w:rsidRPr="00EA0682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) เพื่อใช้สังเกต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และเปรียบเทียบ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ประสิทธิภาพการดูดซับเสียงในแต่ละคลื่นความถี่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0694C">
        <w:rPr>
          <w:rFonts w:ascii="TH Sarabun New" w:hAnsi="TH Sarabun New" w:cs="TH Sarabun New"/>
          <w:sz w:val="32"/>
          <w:szCs w:val="32"/>
        </w:rPr>
        <w:t>[2]</w:t>
      </w:r>
    </w:p>
    <w:p w14:paraId="2CDF5E31" w14:textId="79BF20B7" w:rsidR="00D80ED6" w:rsidRDefault="0030694C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2CA8C91" wp14:editId="44DFCA41">
            <wp:extent cx="5731510" cy="3574415"/>
            <wp:effectExtent l="0" t="0" r="2540" b="6985"/>
            <wp:docPr id="54844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E2DD" w14:textId="0CDEF0E3" w:rsid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2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กราฟความสัมพันธ์ระหว่างคลื่นความถี่ และ </w:t>
      </w:r>
      <w:r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[2]</w:t>
      </w:r>
    </w:p>
    <w:p w14:paraId="5E552E91" w14:textId="77777777" w:rsidR="00E13F6F" w:rsidRDefault="00E13F6F" w:rsidP="0030694C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29B8C4A" w14:textId="10A584DA" w:rsidR="00E13F6F" w:rsidRDefault="00833A58" w:rsidP="00833A58">
      <w:pPr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มีตารางหน้าต่อไป</w:t>
      </w:r>
      <w:r>
        <w:rPr>
          <w:rFonts w:ascii="TH Sarabun New" w:hAnsi="TH Sarabun New" w:cs="TH Sarabun New"/>
          <w:sz w:val="32"/>
          <w:szCs w:val="32"/>
        </w:rPr>
        <w:t>***</w:t>
      </w:r>
    </w:p>
    <w:p w14:paraId="45735315" w14:textId="389E0452" w:rsidR="00EE49E7" w:rsidRPr="00EE49E7" w:rsidRDefault="00CA73BF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602A48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</w:t>
      </w:r>
      <w:r w:rsidR="0030694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 w:hint="cs"/>
          <w:sz w:val="32"/>
          <w:szCs w:val="32"/>
          <w:cs/>
        </w:rPr>
        <w:t>เปรียบ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เทียบค่า </w:t>
      </w:r>
      <w:r w:rsidR="0030694C">
        <w:rPr>
          <w:rFonts w:ascii="TH Sarabun New" w:hAnsi="TH Sarabun New" w:cs="TH Sarabun New"/>
          <w:sz w:val="32"/>
          <w:szCs w:val="32"/>
        </w:rPr>
        <w:t xml:space="preserve">Sound Pressure 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ระ</w:t>
      </w:r>
      <w:r w:rsidR="0030694C" w:rsidRPr="0030694C">
        <w:rPr>
          <w:rFonts w:ascii="TH Sarabun New" w:hAnsi="TH Sarabun New" w:cs="TH Sarabun New"/>
          <w:sz w:val="32"/>
          <w:szCs w:val="32"/>
          <w:cs/>
        </w:rPr>
        <w:t>ระหว่างพลาสติกที่ถูกให้ความร้อนที่อุณหภูมิต่างๆ</w:t>
      </w:r>
      <w:r w:rsidR="0030694C">
        <w:rPr>
          <w:rFonts w:ascii="TH Sarabun New" w:hAnsi="TH Sarabun New" w:cs="TH Sarabun New"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/>
          <w:sz w:val="32"/>
          <w:szCs w:val="32"/>
        </w:rPr>
        <w:t>[3]</w:t>
      </w:r>
    </w:p>
    <w:bookmarkStart w:id="0" w:name="_MON_1824055879"/>
    <w:bookmarkEnd w:id="0"/>
    <w:p w14:paraId="0D858A87" w14:textId="542A13CC" w:rsidR="00D80ED6" w:rsidRDefault="00806CF9" w:rsidP="00E13F6F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object w:dxaOrig="10251" w:dyaOrig="2957" w14:anchorId="0EBE5A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25pt;height:168.4pt" o:ole="">
            <v:imagedata r:id="rId11" o:title=""/>
          </v:shape>
          <o:OLEObject Type="Embed" ProgID="Excel.Sheet.12" ShapeID="_x0000_i1025" DrawAspect="Content" ObjectID="_1830290026" r:id="rId12"/>
        </w:object>
      </w:r>
    </w:p>
    <w:p w14:paraId="5071CF6C" w14:textId="77777777" w:rsidR="00E13F6F" w:rsidRPr="00A61F23" w:rsidRDefault="00E13F6F" w:rsidP="00E13F6F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9DE1E60" w14:textId="77777777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</w:p>
    <w:p w14:paraId="76899876" w14:textId="7578927F" w:rsidR="00527BC7" w:rsidRDefault="007B2884" w:rsidP="00114A83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สามารถรีไซเคิลขยะพลาสติกประเภท </w:t>
      </w:r>
      <w:r w:rsidR="00527BC7" w:rsidRPr="00B279D9">
        <w:rPr>
          <w:rFonts w:ascii="TH Sarabun New" w:hAnsi="TH Sarabun New" w:cs="TH Sarabun New"/>
          <w:sz w:val="32"/>
          <w:szCs w:val="32"/>
        </w:rPr>
        <w:t>Polypropylene</w:t>
      </w:r>
      <w:r w:rsidR="00527BC7">
        <w:rPr>
          <w:rFonts w:ascii="TH Sarabun New" w:hAnsi="TH Sarabun New" w:cs="TH Sarabun New"/>
          <w:sz w:val="32"/>
          <w:szCs w:val="32"/>
        </w:rPr>
        <w:t xml:space="preserve"> </w:t>
      </w:r>
      <w:r w:rsidR="00527BC7" w:rsidRPr="00B279D9">
        <w:rPr>
          <w:rFonts w:ascii="TH Sarabun New" w:hAnsi="TH Sarabun New" w:cs="TH Sarabun New"/>
          <w:sz w:val="32"/>
          <w:szCs w:val="32"/>
        </w:rPr>
        <w:t>(PP)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27BC7">
        <w:rPr>
          <w:rFonts w:ascii="TH Sarabun New" w:hAnsi="TH Sarabun New" w:cs="TH Sarabun New"/>
          <w:sz w:val="32"/>
          <w:szCs w:val="32"/>
        </w:rPr>
        <w:t>100%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เป็นแผ่นดูด</w:t>
      </w:r>
      <w:r w:rsidR="00527BC7" w:rsidRPr="00B279D9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ทำให้สามารถลดปัญหาขยะพลาสติกได้</w:t>
      </w:r>
      <w:r w:rsidR="00DB2F32">
        <w:rPr>
          <w:rFonts w:ascii="TH Sarabun New" w:hAnsi="TH Sarabun New" w:cs="TH Sarabun New"/>
          <w:sz w:val="32"/>
          <w:szCs w:val="32"/>
        </w:rPr>
        <w:t xml:space="preserve"> </w:t>
      </w:r>
      <w:r w:rsidR="00DB2F32">
        <w:rPr>
          <w:rFonts w:ascii="TH Sarabun New" w:hAnsi="TH Sarabun New" w:cs="TH Sarabun New" w:hint="cs"/>
          <w:sz w:val="32"/>
          <w:szCs w:val="32"/>
          <w:cs/>
        </w:rPr>
        <w:t xml:space="preserve">อีกทั้งยังสามารถนำ </w:t>
      </w:r>
    </w:p>
    <w:p w14:paraId="5B98946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673A236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857968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7955EBA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43214FC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A04E2CC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8D5A17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45E60810" w14:textId="77777777" w:rsidR="00045228" w:rsidRDefault="00045228" w:rsidP="00114A83">
      <w:pPr>
        <w:rPr>
          <w:rFonts w:ascii="TH Sarabun New" w:hAnsi="TH Sarabun New" w:cs="TH Sarabun New" w:hint="cs"/>
          <w:sz w:val="32"/>
          <w:szCs w:val="32"/>
        </w:rPr>
      </w:pPr>
    </w:p>
    <w:p w14:paraId="2DE2BA3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  <w:cs/>
        </w:rPr>
      </w:pP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1893BB6A" w:rsidR="007B60E0" w:rsidRPr="00C80262" w:rsidRDefault="007B2884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>9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id w:val="111145805"/>
            <w:bibliography/>
          </w:sdtPr>
          <w:sdtEndPr>
            <w:rPr>
              <w:rFonts w:ascii="TH Sarabun New" w:hAnsi="TH Sarabun New" w:cs="TH Sarabun New"/>
              <w:sz w:val="32"/>
              <w:szCs w:val="32"/>
            </w:rPr>
          </w:sdtEndPr>
          <w:sdtContent>
            <w:p w14:paraId="38E45FAB" w14:textId="77777777" w:rsidR="00045228" w:rsidRDefault="007B60E0" w:rsidP="00045228">
              <w:pPr>
                <w:pStyle w:val="Bibliography"/>
                <w:ind w:left="720" w:hanging="720"/>
                <w:rPr>
                  <w:noProof/>
                  <w:kern w:val="0"/>
                  <w:sz w:val="28"/>
                  <w14:ligatures w14:val="none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  <w:r w:rsidR="00045228">
                <w:rPr>
                  <w:rFonts w:hint="cs"/>
                  <w:noProof/>
                </w:rPr>
                <w:t>C</w:t>
              </w:r>
              <w:r w:rsidR="00045228">
                <w:rPr>
                  <w:rFonts w:hint="cs"/>
                  <w:noProof/>
                  <w:cs/>
                </w:rPr>
                <w:t>.</w:t>
              </w:r>
              <w:r w:rsidR="00045228">
                <w:rPr>
                  <w:rFonts w:hint="cs"/>
                  <w:noProof/>
                </w:rPr>
                <w:t>, Makmoon, T</w:t>
              </w:r>
              <w:r w:rsidR="00045228">
                <w:rPr>
                  <w:rFonts w:hint="cs"/>
                  <w:noProof/>
                  <w:cs/>
                </w:rPr>
                <w:t>.</w:t>
              </w:r>
              <w:r w:rsidR="00045228">
                <w:rPr>
                  <w:rFonts w:hint="cs"/>
                  <w:noProof/>
                </w:rPr>
                <w:t>, Aumnate, C</w:t>
              </w:r>
              <w:r w:rsidR="00045228">
                <w:rPr>
                  <w:rFonts w:hint="cs"/>
                  <w:noProof/>
                  <w:cs/>
                </w:rPr>
                <w:t>.</w:t>
              </w:r>
              <w:r w:rsidR="00045228">
                <w:rPr>
                  <w:rFonts w:hint="cs"/>
                  <w:noProof/>
                </w:rPr>
                <w:t>, Thanomjitr, D</w:t>
              </w:r>
              <w:r w:rsidR="00045228">
                <w:rPr>
                  <w:rFonts w:hint="cs"/>
                  <w:noProof/>
                  <w:cs/>
                </w:rPr>
                <w:t>.</w:t>
              </w:r>
              <w:r w:rsidR="00045228">
                <w:rPr>
                  <w:rFonts w:hint="cs"/>
                  <w:noProof/>
                </w:rPr>
                <w:t>, Rungseesantivanon, W</w:t>
              </w:r>
              <w:r w:rsidR="00045228">
                <w:rPr>
                  <w:rFonts w:hint="cs"/>
                  <w:noProof/>
                  <w:cs/>
                </w:rPr>
                <w:t>.</w:t>
              </w:r>
              <w:r w:rsidR="00045228">
                <w:rPr>
                  <w:rFonts w:hint="cs"/>
                  <w:noProof/>
                </w:rPr>
                <w:t>,</w:t>
              </w:r>
              <w:r w:rsidR="00045228">
                <w:rPr>
                  <w:rFonts w:hint="cs"/>
                  <w:noProof/>
                  <w:cs/>
                </w:rPr>
                <w:t xml:space="preserve"> </w:t>
              </w:r>
              <w:r w:rsidR="00045228">
                <w:rPr>
                  <w:rFonts w:hint="cs"/>
                  <w:noProof/>
                </w:rPr>
                <w:t>&amp;</w:t>
              </w:r>
              <w:r w:rsidR="00045228">
                <w:rPr>
                  <w:rFonts w:hint="cs"/>
                  <w:noProof/>
                  <w:cs/>
                </w:rPr>
                <w:t xml:space="preserve"> </w:t>
              </w:r>
              <w:r w:rsidR="00045228">
                <w:rPr>
                  <w:rFonts w:hint="cs"/>
                  <w:noProof/>
                </w:rPr>
                <w:t>Ito, H</w:t>
              </w:r>
              <w:r w:rsidR="00045228">
                <w:rPr>
                  <w:rFonts w:hint="cs"/>
                  <w:noProof/>
                  <w:cs/>
                </w:rPr>
                <w:t xml:space="preserve">. </w:t>
              </w:r>
              <w:r w:rsidR="00045228">
                <w:rPr>
                  <w:rFonts w:hint="cs"/>
                  <w:noProof/>
                </w:rPr>
                <w:t>Winotapun</w:t>
              </w:r>
              <w:r w:rsidR="00045228">
                <w:rPr>
                  <w:rFonts w:hint="cs"/>
                  <w:noProof/>
                  <w:cs/>
                </w:rPr>
                <w:t xml:space="preserve">. (2023). </w:t>
              </w:r>
              <w:r w:rsidR="00045228">
                <w:rPr>
                  <w:rFonts w:hint="cs"/>
                  <w:noProof/>
                </w:rPr>
                <w:t>Microfabrication of thermoplastic polypropylene surface structures via thermal imprinting for controlling the adhesion of easy</w:t>
              </w:r>
              <w:r w:rsidR="00045228">
                <w:rPr>
                  <w:rFonts w:hint="cs"/>
                  <w:noProof/>
                  <w:cs/>
                </w:rPr>
                <w:t>-</w:t>
              </w:r>
              <w:r w:rsidR="00045228">
                <w:rPr>
                  <w:rFonts w:hint="cs"/>
                  <w:noProof/>
                </w:rPr>
                <w:t>peel package</w:t>
              </w:r>
              <w:r w:rsidR="00045228">
                <w:rPr>
                  <w:rFonts w:hint="cs"/>
                  <w:noProof/>
                  <w:cs/>
                </w:rPr>
                <w:t xml:space="preserve">. </w:t>
              </w:r>
              <w:r w:rsidR="00045228">
                <w:rPr>
                  <w:rFonts w:hint="cs"/>
                  <w:i/>
                  <w:iCs/>
                  <w:noProof/>
                </w:rPr>
                <w:t>ACS Omega</w:t>
              </w:r>
              <w:r w:rsidR="00045228">
                <w:rPr>
                  <w:rFonts w:hint="cs"/>
                  <w:noProof/>
                  <w:cs/>
                </w:rPr>
                <w:t xml:space="preserve">. </w:t>
              </w:r>
              <w:r w:rsidR="00045228">
                <w:rPr>
                  <w:rFonts w:hint="cs"/>
                  <w:noProof/>
                </w:rPr>
                <w:t>doi</w:t>
              </w:r>
              <w:r w:rsidR="00045228">
                <w:rPr>
                  <w:rFonts w:hint="cs"/>
                  <w:noProof/>
                  <w:cs/>
                </w:rPr>
                <w:t>:10.1021/</w:t>
              </w:r>
              <w:r w:rsidR="00045228">
                <w:rPr>
                  <w:rFonts w:hint="cs"/>
                  <w:noProof/>
                </w:rPr>
                <w:t>acsomega</w:t>
              </w:r>
              <w:r w:rsidR="00045228">
                <w:rPr>
                  <w:rFonts w:hint="cs"/>
                  <w:noProof/>
                  <w:cs/>
                </w:rPr>
                <w:t>.3</w:t>
              </w:r>
              <w:r w:rsidR="00045228">
                <w:rPr>
                  <w:rFonts w:hint="cs"/>
                  <w:noProof/>
                </w:rPr>
                <w:t>c</w:t>
              </w:r>
              <w:r w:rsidR="00045228">
                <w:rPr>
                  <w:rFonts w:hint="cs"/>
                  <w:noProof/>
                  <w:cs/>
                </w:rPr>
                <w:t>04671</w:t>
              </w:r>
            </w:p>
            <w:p w14:paraId="2C36E80F" w14:textId="77777777" w:rsidR="00045228" w:rsidRDefault="00045228" w:rsidP="00045228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noProof/>
                </w:rPr>
                <w:t>Ferreira, T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Mendes, G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de Oliveira, A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Dias, C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 xml:space="preserve">Manufacture and Characterization of Polypropylene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PP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and High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 xml:space="preserve">Density Polyethylene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HDPE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Blocks for Potential Use as Masonry Component in Civil Construction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Polymers, 14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12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2463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3390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polym14122463</w:t>
              </w:r>
            </w:p>
            <w:p w14:paraId="51713F1F" w14:textId="77777777" w:rsidR="00045228" w:rsidRDefault="00045228" w:rsidP="00045228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 xml:space="preserve">Gokcekuyu, Yasemin, Ekinci, Fatih, Guzel, Mehmet Serdar, </w:t>
              </w:r>
              <w:r>
                <w:rPr>
                  <w:rFonts w:hint="cs"/>
                  <w:noProof/>
                  <w:cs/>
                </w:rPr>
                <w:t xml:space="preserve">. . . </w:t>
              </w:r>
              <w:r>
                <w:rPr>
                  <w:rFonts w:hint="cs"/>
                  <w:noProof/>
                </w:rPr>
                <w:t>Tunç</w:t>
              </w:r>
              <w:r>
                <w:rPr>
                  <w:rFonts w:hint="cs"/>
                  <w:noProof/>
                  <w:cs/>
                </w:rPr>
                <w:t xml:space="preserve">. (2024). </w:t>
              </w:r>
              <w:r>
                <w:rPr>
                  <w:rFonts w:hint="cs"/>
                  <w:noProof/>
                </w:rPr>
                <w:t>Artificial Intelligence in Biomaterials</w:t>
              </w:r>
              <w:r>
                <w:rPr>
                  <w:rFonts w:hint="cs"/>
                  <w:noProof/>
                  <w:cs/>
                </w:rPr>
                <w:t xml:space="preserve">: </w:t>
              </w:r>
              <w:r>
                <w:rPr>
                  <w:rFonts w:hint="cs"/>
                  <w:noProof/>
                </w:rPr>
                <w:t>A Comprehensive Review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Applied Sciences</w:t>
              </w:r>
              <w:r>
                <w:rPr>
                  <w:rFonts w:hint="cs"/>
                  <w:noProof/>
                  <w:cs/>
                </w:rPr>
                <w:t>.</w:t>
              </w:r>
            </w:p>
            <w:p w14:paraId="008F6088" w14:textId="77777777" w:rsidR="00045228" w:rsidRDefault="00045228" w:rsidP="00045228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noProof/>
                </w:rPr>
                <w:t>Labašová, E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 xml:space="preserve">, &amp; </w:t>
              </w:r>
              <w:r>
                <w:rPr>
                  <w:rFonts w:ascii="Cambria" w:hAnsi="Cambria" w:cs="Cambria"/>
                  <w:noProof/>
                </w:rPr>
                <w:t>Ď</w:t>
              </w:r>
              <w:r>
                <w:rPr>
                  <w:noProof/>
                </w:rPr>
                <w:t>uri</w:t>
              </w:r>
              <w:r>
                <w:rPr>
                  <w:rFonts w:ascii="Angsana New" w:hAnsi="Angsana New" w:cs="Angsana New"/>
                  <w:noProof/>
                </w:rPr>
                <w:t>š</w:t>
              </w:r>
              <w:r>
                <w:rPr>
                  <w:noProof/>
                </w:rPr>
                <w:t>, R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2019,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Measurement of the acoustic absorption coefficient by impedance tube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Research Papers Faculty of Materials Science and Technology Slovak University of Technology, 27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45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94</w:t>
              </w:r>
              <w:r>
                <w:rPr>
                  <w:noProof/>
                  <w:cs/>
                </w:rPr>
                <w:t>–</w:t>
              </w:r>
              <w:r>
                <w:rPr>
                  <w:noProof/>
                </w:rPr>
                <w:t>101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2478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rput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2019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0031</w:t>
              </w:r>
            </w:p>
            <w:p w14:paraId="1776F3D6" w14:textId="77777777" w:rsidR="00045228" w:rsidRDefault="00045228" w:rsidP="00045228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M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Davies, C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E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Barzegar</w:t>
              </w:r>
              <w:r>
                <w:rPr>
                  <w:rFonts w:hint="cs"/>
                  <w:noProof/>
                  <w:cs/>
                </w:rPr>
                <w:t xml:space="preserve">. (2024). </w:t>
              </w:r>
              <w:r>
                <w:rPr>
                  <w:rFonts w:hint="cs"/>
                  <w:noProof/>
                </w:rPr>
                <w:t>The practicality of using generic acoustical equipment in impedance tube design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Acoustics Australia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:10.1007/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40857-024-00326-</w:t>
              </w:r>
              <w:r>
                <w:rPr>
                  <w:rFonts w:hint="cs"/>
                  <w:noProof/>
                </w:rPr>
                <w:t>y</w:t>
              </w:r>
            </w:p>
            <w:p w14:paraId="49751596" w14:textId="77777777" w:rsidR="00045228" w:rsidRDefault="00045228" w:rsidP="00045228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Bihola, D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V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Bhattacharya</w:t>
              </w:r>
              <w:r>
                <w:rPr>
                  <w:rFonts w:hint="cs"/>
                  <w:noProof/>
                  <w:cs/>
                </w:rPr>
                <w:t xml:space="preserve">. (2019). </w:t>
              </w:r>
              <w:r>
                <w:rPr>
                  <w:rFonts w:hint="cs"/>
                  <w:noProof/>
                </w:rPr>
                <w:t>Design and construction of impedance tube for sound absorption coefficients measurements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International Journal of Advance Research in Science and Engineering</w:t>
              </w:r>
              <w:r>
                <w:rPr>
                  <w:rFonts w:hint="cs"/>
                  <w:noProof/>
                  <w:cs/>
                </w:rPr>
                <w:t>.</w:t>
              </w:r>
            </w:p>
            <w:p w14:paraId="2BC9ED5A" w14:textId="77777777" w:rsidR="00045228" w:rsidRDefault="00045228" w:rsidP="00045228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rFonts w:hint="cs"/>
                  <w:noProof/>
                </w:rPr>
                <w:t>W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Chotivisarut,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Isarangura Na Ayutthaya,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Jirawutthiwongchai, T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Somwangthanaroj, P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Ponsanti</w:t>
              </w:r>
              <w:r>
                <w:rPr>
                  <w:rFonts w:hint="cs"/>
                  <w:noProof/>
                  <w:cs/>
                </w:rPr>
                <w:t xml:space="preserve">. (2017). </w:t>
              </w:r>
              <w:r>
                <w:rPr>
                  <w:rFonts w:hint="cs"/>
                  <w:noProof/>
                </w:rPr>
                <w:t>Development of sound absorption materials based on recycled polyester and polyurethane foam wastes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Composites Part B</w:t>
              </w:r>
              <w:r>
                <w:rPr>
                  <w:rFonts w:hint="cs"/>
                  <w:i/>
                  <w:iCs/>
                  <w:noProof/>
                  <w:cs/>
                </w:rPr>
                <w:t xml:space="preserve">: </w:t>
              </w:r>
              <w:r>
                <w:rPr>
                  <w:rFonts w:hint="cs"/>
                  <w:i/>
                  <w:iCs/>
                  <w:noProof/>
                </w:rPr>
                <w:t xml:space="preserve">Engineering, </w:t>
              </w:r>
              <w:r>
                <w:rPr>
                  <w:rFonts w:hint="cs"/>
                  <w:i/>
                  <w:iCs/>
                  <w:noProof/>
                  <w:cs/>
                </w:rPr>
                <w:t>114</w:t>
              </w:r>
              <w:r>
                <w:rPr>
                  <w:rFonts w:hint="cs"/>
                  <w:noProof/>
                </w:rPr>
                <w:t xml:space="preserve">, </w:t>
              </w:r>
              <w:r>
                <w:rPr>
                  <w:rFonts w:hint="cs"/>
                  <w:noProof/>
                  <w:cs/>
                </w:rPr>
                <w:t xml:space="preserve">15–24 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</w:t>
              </w:r>
              <w:r>
                <w:rPr>
                  <w:rFonts w:hint="cs"/>
                  <w:noProof/>
                </w:rPr>
                <w:t>https</w:t>
              </w:r>
              <w:r>
                <w:rPr>
                  <w:rFonts w:hint="cs"/>
                  <w:noProof/>
                  <w:cs/>
                </w:rPr>
                <w:t>://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org</w:t>
              </w:r>
              <w:r>
                <w:rPr>
                  <w:rFonts w:hint="cs"/>
                  <w:noProof/>
                  <w:cs/>
                </w:rPr>
                <w:t>/10.1016/</w:t>
              </w:r>
              <w:r>
                <w:rPr>
                  <w:rFonts w:hint="cs"/>
                  <w:noProof/>
                </w:rPr>
                <w:t>j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compositesb</w:t>
              </w:r>
              <w:r>
                <w:rPr>
                  <w:rFonts w:hint="cs"/>
                  <w:noProof/>
                  <w:cs/>
                </w:rPr>
                <w:t>.2016.06.018</w:t>
              </w:r>
            </w:p>
            <w:p w14:paraId="7CA36D5C" w14:textId="77777777" w:rsidR="00045228" w:rsidRDefault="00045228" w:rsidP="00045228">
              <w:pPr>
                <w:pStyle w:val="Bibliography"/>
                <w:ind w:left="720" w:hanging="720"/>
                <w:rPr>
                  <w:rFonts w:hint="cs"/>
                  <w:noProof/>
                  <w:cs/>
                </w:rPr>
              </w:pPr>
              <w:r>
                <w:rPr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2025,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i/>
                  <w:iCs/>
                  <w:noProof/>
                </w:rPr>
                <w:t>PP</w:t>
              </w:r>
              <w:r>
                <w:rPr>
                  <w:i/>
                  <w:iCs/>
                  <w:noProof/>
                  <w:cs/>
                </w:rPr>
                <w:t>/</w:t>
              </w:r>
              <w:r>
                <w:rPr>
                  <w:i/>
                  <w:iCs/>
                  <w:noProof/>
                </w:rPr>
                <w:t xml:space="preserve">PET Acoustic Insulation Pad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Sound Absorption Insulation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PRODUCT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Retrieved from 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 xml:space="preserve">: 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www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NVH_Solutions</w:t>
              </w:r>
              <w:r>
                <w:rPr>
                  <w:noProof/>
                  <w:cs/>
                </w:rPr>
                <w:t>/</w:t>
              </w:r>
            </w:p>
            <w:p w14:paraId="24A75032" w14:textId="77777777" w:rsidR="00045228" w:rsidRDefault="00045228" w:rsidP="00045228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Zhang, Y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Sun, S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Jin, Y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Experimental study on sound insulation performance of double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glazed window with laminated glass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Composites Part B</w:t>
              </w:r>
              <w:r>
                <w:rPr>
                  <w:i/>
                  <w:iCs/>
                  <w:noProof/>
                  <w:cs/>
                </w:rPr>
                <w:t xml:space="preserve">: </w:t>
              </w:r>
              <w:r>
                <w:rPr>
                  <w:i/>
                  <w:iCs/>
                  <w:noProof/>
                </w:rPr>
                <w:t>Engineering</w:t>
              </w:r>
              <w:r>
                <w:rPr>
                  <w:noProof/>
                </w:rPr>
                <w:t>, 1995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1998</w:t>
              </w:r>
              <w:r>
                <w:rPr>
                  <w:noProof/>
                  <w:cs/>
                </w:rPr>
                <w:t>.</w:t>
              </w:r>
            </w:p>
            <w:p w14:paraId="7E8AB55F" w14:textId="77777777" w:rsidR="004C3FC2" w:rsidRPr="00133A41" w:rsidRDefault="007B60E0" w:rsidP="00045228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p w14:paraId="09352687" w14:textId="4385C95C" w:rsidR="00006865" w:rsidRPr="004C3FC2" w:rsidRDefault="00006865" w:rsidP="00006865">
      <w:r w:rsidRPr="00046C0C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</w:p>
    <w:p w14:paraId="2C8DDA79" w14:textId="7C747459" w:rsidR="00006865" w:rsidRPr="00046C0C" w:rsidRDefault="00006865" w:rsidP="00006865">
      <w:pPr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/>
          <w:sz w:val="32"/>
          <w:szCs w:val="32"/>
        </w:rPr>
        <w:t xml:space="preserve">**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นักเรียนที่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ทำลงใน </w:t>
      </w:r>
      <w:r w:rsidRPr="00046C0C">
        <w:rPr>
          <w:rFonts w:ascii="TH Sarabun New" w:hAnsi="TH Sarabun New" w:cs="TH Sarabun New"/>
          <w:sz w:val="32"/>
          <w:szCs w:val="32"/>
        </w:rPr>
        <w:t xml:space="preserve">word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ให้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046C0C">
        <w:rPr>
          <w:rFonts w:ascii="TH Sarabun New" w:hAnsi="TH Sarabun New" w:cs="TH Sarabun New"/>
          <w:sz w:val="32"/>
          <w:szCs w:val="32"/>
        </w:rPr>
        <w:t xml:space="preserve">save 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เป็นไฟล์ </w:t>
      </w:r>
      <w:r w:rsidRPr="00046C0C">
        <w:rPr>
          <w:rFonts w:ascii="TH Sarabun New" w:hAnsi="TH Sarabun New" w:cs="TH Sarabun New"/>
          <w:sz w:val="32"/>
          <w:szCs w:val="32"/>
        </w:rPr>
        <w:t xml:space="preserve">pdf </w:t>
      </w:r>
      <w:r w:rsidRPr="00046C0C">
        <w:rPr>
          <w:rFonts w:ascii="TH Sarabun New" w:hAnsi="TH Sarabun New" w:cs="TH Sarabun New"/>
          <w:sz w:val="32"/>
          <w:szCs w:val="32"/>
          <w:cs/>
        </w:rPr>
        <w:t>ส่ง</w:t>
      </w:r>
    </w:p>
    <w:sectPr w:rsidR="00006865" w:rsidRPr="00046C0C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AA27E" w14:textId="77777777" w:rsidR="00EF6B58" w:rsidRDefault="00EF6B58" w:rsidP="00B279D9">
      <w:pPr>
        <w:spacing w:after="0" w:line="240" w:lineRule="auto"/>
      </w:pPr>
      <w:r>
        <w:separator/>
      </w:r>
    </w:p>
  </w:endnote>
  <w:endnote w:type="continuationSeparator" w:id="0">
    <w:p w14:paraId="7615AC83" w14:textId="77777777" w:rsidR="00EF6B58" w:rsidRDefault="00EF6B58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0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CFE53" w14:textId="77777777" w:rsidR="00EF6B58" w:rsidRDefault="00EF6B58" w:rsidP="00B279D9">
      <w:pPr>
        <w:spacing w:after="0" w:line="240" w:lineRule="auto"/>
      </w:pPr>
      <w:r>
        <w:separator/>
      </w:r>
    </w:p>
  </w:footnote>
  <w:footnote w:type="continuationSeparator" w:id="0">
    <w:p w14:paraId="787D64FB" w14:textId="77777777" w:rsidR="00EF6B58" w:rsidRDefault="00EF6B58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30B71"/>
    <w:rsid w:val="00045228"/>
    <w:rsid w:val="00046C0C"/>
    <w:rsid w:val="00092CA8"/>
    <w:rsid w:val="0009409E"/>
    <w:rsid w:val="000D2656"/>
    <w:rsid w:val="000D3EB3"/>
    <w:rsid w:val="000D6237"/>
    <w:rsid w:val="000D69BC"/>
    <w:rsid w:val="000E7895"/>
    <w:rsid w:val="00114A83"/>
    <w:rsid w:val="00117586"/>
    <w:rsid w:val="00130854"/>
    <w:rsid w:val="00133A41"/>
    <w:rsid w:val="00135875"/>
    <w:rsid w:val="0017033D"/>
    <w:rsid w:val="00174A87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4576"/>
    <w:rsid w:val="002B4E82"/>
    <w:rsid w:val="00304CB6"/>
    <w:rsid w:val="0030694C"/>
    <w:rsid w:val="00343B62"/>
    <w:rsid w:val="0038131B"/>
    <w:rsid w:val="003B257D"/>
    <w:rsid w:val="003E709A"/>
    <w:rsid w:val="003F44F1"/>
    <w:rsid w:val="004065F2"/>
    <w:rsid w:val="0040685A"/>
    <w:rsid w:val="00407C7A"/>
    <w:rsid w:val="00416F8F"/>
    <w:rsid w:val="00432B18"/>
    <w:rsid w:val="004811E2"/>
    <w:rsid w:val="004830B7"/>
    <w:rsid w:val="004C3FC2"/>
    <w:rsid w:val="004C70F5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E1BED"/>
    <w:rsid w:val="006E1F8B"/>
    <w:rsid w:val="0070184F"/>
    <w:rsid w:val="00746AC8"/>
    <w:rsid w:val="007568CF"/>
    <w:rsid w:val="007B2884"/>
    <w:rsid w:val="007B60E0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902054"/>
    <w:rsid w:val="00940B58"/>
    <w:rsid w:val="0095220A"/>
    <w:rsid w:val="00956B7E"/>
    <w:rsid w:val="009604B2"/>
    <w:rsid w:val="0098049C"/>
    <w:rsid w:val="009A54D1"/>
    <w:rsid w:val="009C0208"/>
    <w:rsid w:val="009E640F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B1D5C"/>
    <w:rsid w:val="00AB7E24"/>
    <w:rsid w:val="00AE6C0D"/>
    <w:rsid w:val="00B14267"/>
    <w:rsid w:val="00B279D9"/>
    <w:rsid w:val="00B37FAA"/>
    <w:rsid w:val="00B62B0C"/>
    <w:rsid w:val="00B62B8C"/>
    <w:rsid w:val="00B67C53"/>
    <w:rsid w:val="00B81C55"/>
    <w:rsid w:val="00BA1DCF"/>
    <w:rsid w:val="00BB416E"/>
    <w:rsid w:val="00BD6F06"/>
    <w:rsid w:val="00C03F2A"/>
    <w:rsid w:val="00C03F66"/>
    <w:rsid w:val="00C23076"/>
    <w:rsid w:val="00C237CD"/>
    <w:rsid w:val="00C5087E"/>
    <w:rsid w:val="00C648D5"/>
    <w:rsid w:val="00C7318B"/>
    <w:rsid w:val="00C80262"/>
    <w:rsid w:val="00CA73BF"/>
    <w:rsid w:val="00CC0F38"/>
    <w:rsid w:val="00CE0B92"/>
    <w:rsid w:val="00D0197A"/>
    <w:rsid w:val="00D158A6"/>
    <w:rsid w:val="00D1745B"/>
    <w:rsid w:val="00D351E1"/>
    <w:rsid w:val="00D47CD4"/>
    <w:rsid w:val="00D5258B"/>
    <w:rsid w:val="00D80ED6"/>
    <w:rsid w:val="00D816FB"/>
    <w:rsid w:val="00D8739B"/>
    <w:rsid w:val="00D97A4D"/>
    <w:rsid w:val="00DB2F32"/>
    <w:rsid w:val="00DC5AA2"/>
    <w:rsid w:val="00DC5B45"/>
    <w:rsid w:val="00DF3ED6"/>
    <w:rsid w:val="00E13F6F"/>
    <w:rsid w:val="00E1777F"/>
    <w:rsid w:val="00E36774"/>
    <w:rsid w:val="00E83B0A"/>
    <w:rsid w:val="00E870A3"/>
    <w:rsid w:val="00EA0682"/>
    <w:rsid w:val="00EC4548"/>
    <w:rsid w:val="00EE49E7"/>
    <w:rsid w:val="00EF4F6A"/>
    <w:rsid w:val="00EF6B58"/>
    <w:rsid w:val="00F962D1"/>
    <w:rsid w:val="00FA4D85"/>
    <w:rsid w:val="00FC1BAD"/>
    <w:rsid w:val="00FC212A"/>
    <w:rsid w:val="00FC695C"/>
    <w:rsid w:val="00FD1D58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Excel_Worksheet.xls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6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7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8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DC932FCB-BE66-48B0-97B2-145650C4D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11</Pages>
  <Words>1820</Words>
  <Characters>10374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50</cp:revision>
  <cp:lastPrinted>2025-11-08T15:36:00Z</cp:lastPrinted>
  <dcterms:created xsi:type="dcterms:W3CDTF">2025-11-06T15:52:00Z</dcterms:created>
  <dcterms:modified xsi:type="dcterms:W3CDTF">2026-01-18T18:07:00Z</dcterms:modified>
</cp:coreProperties>
</file>