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38172" w14:textId="77777777" w:rsidR="003D492A" w:rsidRPr="003D492A" w:rsidRDefault="003D492A" w:rsidP="003D492A">
      <w:pPr>
        <w:pStyle w:val="NoSpacing"/>
        <w:rPr>
          <w:sz w:val="12"/>
          <w:szCs w:val="12"/>
          <w:vertAlign w:val="subscript"/>
        </w:rPr>
      </w:pPr>
      <w:r w:rsidRPr="003D492A">
        <w:rPr>
          <w:sz w:val="12"/>
          <w:szCs w:val="12"/>
          <w:vertAlign w:val="subscript"/>
        </w:rPr>
        <w:t>A multi-core processor is a </w:t>
      </w:r>
      <w:hyperlink r:id="rId5" w:tooltip="Computer processor" w:history="1">
        <w:r w:rsidRPr="003D492A">
          <w:rPr>
            <w:rStyle w:val="Hyperlink"/>
            <w:color w:val="auto"/>
            <w:sz w:val="12"/>
            <w:szCs w:val="12"/>
            <w:u w:val="none"/>
            <w:vertAlign w:val="subscript"/>
          </w:rPr>
          <w:t>computer processor</w:t>
        </w:r>
      </w:hyperlink>
      <w:r w:rsidRPr="003D492A">
        <w:rPr>
          <w:sz w:val="12"/>
          <w:szCs w:val="12"/>
          <w:vertAlign w:val="subscript"/>
        </w:rPr>
        <w:t> </w:t>
      </w:r>
      <w:hyperlink r:id="rId6" w:tooltip="Integrated circuit" w:history="1">
        <w:r w:rsidRPr="003D492A">
          <w:rPr>
            <w:rStyle w:val="Hyperlink"/>
            <w:color w:val="auto"/>
            <w:sz w:val="12"/>
            <w:szCs w:val="12"/>
            <w:u w:val="none"/>
            <w:vertAlign w:val="subscript"/>
          </w:rPr>
          <w:t>integrated circuit</w:t>
        </w:r>
      </w:hyperlink>
      <w:r w:rsidRPr="003D492A">
        <w:rPr>
          <w:sz w:val="12"/>
          <w:szCs w:val="12"/>
          <w:vertAlign w:val="subscript"/>
        </w:rPr>
        <w:t> with two or more separate </w:t>
      </w:r>
      <w:hyperlink r:id="rId7" w:tooltip="Central processing unit" w:history="1">
        <w:r w:rsidRPr="003D492A">
          <w:rPr>
            <w:rStyle w:val="Hyperlink"/>
            <w:color w:val="auto"/>
            <w:sz w:val="12"/>
            <w:szCs w:val="12"/>
            <w:u w:val="none"/>
            <w:vertAlign w:val="subscript"/>
          </w:rPr>
          <w:t>processing units</w:t>
        </w:r>
      </w:hyperlink>
      <w:r w:rsidRPr="003D492A">
        <w:rPr>
          <w:sz w:val="12"/>
          <w:szCs w:val="12"/>
          <w:vertAlign w:val="subscript"/>
        </w:rPr>
        <w:t>, called cores, each of which reads and executes </w:t>
      </w:r>
      <w:hyperlink r:id="rId8" w:tooltip="Instruction set" w:history="1">
        <w:r w:rsidRPr="003D492A">
          <w:rPr>
            <w:rStyle w:val="Hyperlink"/>
            <w:color w:val="auto"/>
            <w:sz w:val="12"/>
            <w:szCs w:val="12"/>
            <w:u w:val="none"/>
            <w:vertAlign w:val="subscript"/>
          </w:rPr>
          <w:t>program instructions</w:t>
        </w:r>
      </w:hyperlink>
      <w:r w:rsidRPr="003D492A">
        <w:rPr>
          <w:sz w:val="12"/>
          <w:szCs w:val="12"/>
          <w:vertAlign w:val="subscript"/>
        </w:rPr>
        <w:t>, as if the computer had several processors.</w:t>
      </w:r>
      <w:hyperlink r:id="rId9" w:anchor="cite_note-1" w:history="1">
        <w:r w:rsidRPr="003D492A">
          <w:rPr>
            <w:rStyle w:val="Hyperlink"/>
            <w:color w:val="auto"/>
            <w:sz w:val="12"/>
            <w:szCs w:val="12"/>
            <w:u w:val="none"/>
            <w:vertAlign w:val="subscript"/>
          </w:rPr>
          <w:t>[1]</w:t>
        </w:r>
      </w:hyperlink>
      <w:r w:rsidRPr="003D492A">
        <w:rPr>
          <w:sz w:val="12"/>
          <w:szCs w:val="12"/>
          <w:vertAlign w:val="subscript"/>
        </w:rPr>
        <w:t> The instructions are ordinary </w:t>
      </w:r>
      <w:hyperlink r:id="rId10" w:tooltip="Instruction set" w:history="1">
        <w:r w:rsidRPr="003D492A">
          <w:rPr>
            <w:rStyle w:val="Hyperlink"/>
            <w:color w:val="auto"/>
            <w:sz w:val="12"/>
            <w:szCs w:val="12"/>
            <w:u w:val="none"/>
            <w:vertAlign w:val="subscript"/>
          </w:rPr>
          <w:t>CPU instructions</w:t>
        </w:r>
      </w:hyperlink>
      <w:r w:rsidRPr="003D492A">
        <w:rPr>
          <w:sz w:val="12"/>
          <w:szCs w:val="12"/>
          <w:vertAlign w:val="subscript"/>
        </w:rPr>
        <w:t> (such as add, move data, and branch) but the single processor can run instructions on separate cores at the same time, increasing overall speed for programs that support </w:t>
      </w:r>
      <w:hyperlink r:id="rId11" w:tooltip="Multithreading (computer architecture)" w:history="1">
        <w:r w:rsidRPr="003D492A">
          <w:rPr>
            <w:rStyle w:val="Hyperlink"/>
            <w:color w:val="auto"/>
            <w:sz w:val="12"/>
            <w:szCs w:val="12"/>
            <w:u w:val="none"/>
            <w:vertAlign w:val="subscript"/>
          </w:rPr>
          <w:t>multithreading</w:t>
        </w:r>
      </w:hyperlink>
      <w:r w:rsidRPr="003D492A">
        <w:rPr>
          <w:sz w:val="12"/>
          <w:szCs w:val="12"/>
          <w:vertAlign w:val="subscript"/>
        </w:rPr>
        <w:t> or other </w:t>
      </w:r>
      <w:hyperlink r:id="rId12" w:tooltip="Parallel computing" w:history="1">
        <w:r w:rsidRPr="003D492A">
          <w:rPr>
            <w:rStyle w:val="Hyperlink"/>
            <w:color w:val="auto"/>
            <w:sz w:val="12"/>
            <w:szCs w:val="12"/>
            <w:u w:val="none"/>
            <w:vertAlign w:val="subscript"/>
          </w:rPr>
          <w:t>parallel computing</w:t>
        </w:r>
      </w:hyperlink>
      <w:r w:rsidRPr="003D492A">
        <w:rPr>
          <w:sz w:val="12"/>
          <w:szCs w:val="12"/>
          <w:vertAlign w:val="subscript"/>
        </w:rPr>
        <w:t> techniques.</w:t>
      </w:r>
      <w:hyperlink r:id="rId13" w:anchor="cite_note-2" w:history="1">
        <w:r w:rsidRPr="003D492A">
          <w:rPr>
            <w:rStyle w:val="Hyperlink"/>
            <w:color w:val="auto"/>
            <w:sz w:val="12"/>
            <w:szCs w:val="12"/>
            <w:u w:val="none"/>
            <w:vertAlign w:val="subscript"/>
          </w:rPr>
          <w:t>[2]</w:t>
        </w:r>
      </w:hyperlink>
      <w:r w:rsidRPr="003D492A">
        <w:rPr>
          <w:sz w:val="12"/>
          <w:szCs w:val="12"/>
          <w:vertAlign w:val="subscript"/>
        </w:rPr>
        <w:t> Manufacturers typically integrate the cores onto a single integrated circuit </w:t>
      </w:r>
      <w:hyperlink r:id="rId14" w:tooltip="Die (integrated circuit)" w:history="1">
        <w:r w:rsidRPr="003D492A">
          <w:rPr>
            <w:rStyle w:val="Hyperlink"/>
            <w:color w:val="auto"/>
            <w:sz w:val="12"/>
            <w:szCs w:val="12"/>
            <w:u w:val="none"/>
            <w:vertAlign w:val="subscript"/>
          </w:rPr>
          <w:t>die</w:t>
        </w:r>
      </w:hyperlink>
      <w:r w:rsidRPr="003D492A">
        <w:rPr>
          <w:sz w:val="12"/>
          <w:szCs w:val="12"/>
          <w:vertAlign w:val="subscript"/>
        </w:rPr>
        <w:t> (known as a chip multiprocessor or CMP) or onto multiple dies in a single </w:t>
      </w:r>
      <w:hyperlink r:id="rId15" w:tooltip="Chip carrier" w:history="1">
        <w:r w:rsidRPr="003D492A">
          <w:rPr>
            <w:rStyle w:val="Hyperlink"/>
            <w:color w:val="auto"/>
            <w:sz w:val="12"/>
            <w:szCs w:val="12"/>
            <w:u w:val="none"/>
            <w:vertAlign w:val="subscript"/>
          </w:rPr>
          <w:t>chip package</w:t>
        </w:r>
      </w:hyperlink>
      <w:r w:rsidRPr="003D492A">
        <w:rPr>
          <w:sz w:val="12"/>
          <w:szCs w:val="12"/>
          <w:vertAlign w:val="subscript"/>
        </w:rPr>
        <w:t>. The microprocessors currently used in almost all personal computers are multi-core. A multi-core processor implements </w:t>
      </w:r>
      <w:hyperlink r:id="rId16" w:tooltip="Multiprocessing" w:history="1">
        <w:r w:rsidRPr="003D492A">
          <w:rPr>
            <w:rStyle w:val="Hyperlink"/>
            <w:color w:val="auto"/>
            <w:sz w:val="12"/>
            <w:szCs w:val="12"/>
            <w:u w:val="none"/>
            <w:vertAlign w:val="subscript"/>
          </w:rPr>
          <w:t>multiprocessing</w:t>
        </w:r>
      </w:hyperlink>
      <w:r w:rsidRPr="003D492A">
        <w:rPr>
          <w:sz w:val="12"/>
          <w:szCs w:val="12"/>
          <w:vertAlign w:val="subscript"/>
        </w:rPr>
        <w:t> in a single physical package. Designers may couple cores in a multi-core device tightly or loosely. For example, cores may or may not share </w:t>
      </w:r>
      <w:hyperlink r:id="rId17" w:tooltip="CPU cache" w:history="1">
        <w:r w:rsidRPr="003D492A">
          <w:rPr>
            <w:rStyle w:val="Hyperlink"/>
            <w:color w:val="auto"/>
            <w:sz w:val="12"/>
            <w:szCs w:val="12"/>
            <w:u w:val="none"/>
            <w:vertAlign w:val="subscript"/>
          </w:rPr>
          <w:t>caches</w:t>
        </w:r>
      </w:hyperlink>
      <w:r w:rsidRPr="003D492A">
        <w:rPr>
          <w:sz w:val="12"/>
          <w:szCs w:val="12"/>
          <w:vertAlign w:val="subscript"/>
        </w:rPr>
        <w:t>, and they may implement </w:t>
      </w:r>
      <w:hyperlink r:id="rId18" w:tooltip="Message passing" w:history="1">
        <w:r w:rsidRPr="003D492A">
          <w:rPr>
            <w:rStyle w:val="Hyperlink"/>
            <w:color w:val="auto"/>
            <w:sz w:val="12"/>
            <w:szCs w:val="12"/>
            <w:u w:val="none"/>
            <w:vertAlign w:val="subscript"/>
          </w:rPr>
          <w:t>message passing</w:t>
        </w:r>
      </w:hyperlink>
      <w:r w:rsidRPr="003D492A">
        <w:rPr>
          <w:sz w:val="12"/>
          <w:szCs w:val="12"/>
          <w:vertAlign w:val="subscript"/>
        </w:rPr>
        <w:t> or </w:t>
      </w:r>
      <w:hyperlink r:id="rId19" w:tooltip="Shared memory" w:history="1">
        <w:r w:rsidRPr="003D492A">
          <w:rPr>
            <w:rStyle w:val="Hyperlink"/>
            <w:color w:val="auto"/>
            <w:sz w:val="12"/>
            <w:szCs w:val="12"/>
            <w:u w:val="none"/>
            <w:vertAlign w:val="subscript"/>
          </w:rPr>
          <w:t>shared-memory</w:t>
        </w:r>
      </w:hyperlink>
      <w:r w:rsidRPr="003D492A">
        <w:rPr>
          <w:sz w:val="12"/>
          <w:szCs w:val="12"/>
          <w:vertAlign w:val="subscript"/>
        </w:rPr>
        <w:t> inter-core communication methods. Common </w:t>
      </w:r>
      <w:hyperlink r:id="rId20" w:tooltip="Network topology" w:history="1">
        <w:r w:rsidRPr="003D492A">
          <w:rPr>
            <w:rStyle w:val="Hyperlink"/>
            <w:color w:val="auto"/>
            <w:sz w:val="12"/>
            <w:szCs w:val="12"/>
            <w:u w:val="none"/>
            <w:vertAlign w:val="subscript"/>
          </w:rPr>
          <w:t>network topologies</w:t>
        </w:r>
      </w:hyperlink>
      <w:r w:rsidRPr="003D492A">
        <w:rPr>
          <w:sz w:val="12"/>
          <w:szCs w:val="12"/>
          <w:vertAlign w:val="subscript"/>
        </w:rPr>
        <w:t> to interconnect cores include </w:t>
      </w:r>
      <w:hyperlink r:id="rId21" w:tooltip="Bus network" w:history="1">
        <w:r w:rsidRPr="003D492A">
          <w:rPr>
            <w:rStyle w:val="Hyperlink"/>
            <w:color w:val="auto"/>
            <w:sz w:val="12"/>
            <w:szCs w:val="12"/>
            <w:u w:val="none"/>
            <w:vertAlign w:val="subscript"/>
          </w:rPr>
          <w:t>bus</w:t>
        </w:r>
      </w:hyperlink>
      <w:r w:rsidRPr="003D492A">
        <w:rPr>
          <w:sz w:val="12"/>
          <w:szCs w:val="12"/>
          <w:vertAlign w:val="subscript"/>
        </w:rPr>
        <w:t>, </w:t>
      </w:r>
      <w:hyperlink r:id="rId22" w:tooltip="Ring network" w:history="1">
        <w:r w:rsidRPr="003D492A">
          <w:rPr>
            <w:rStyle w:val="Hyperlink"/>
            <w:color w:val="auto"/>
            <w:sz w:val="12"/>
            <w:szCs w:val="12"/>
            <w:u w:val="none"/>
            <w:vertAlign w:val="subscript"/>
          </w:rPr>
          <w:t>ring</w:t>
        </w:r>
      </w:hyperlink>
      <w:r w:rsidRPr="003D492A">
        <w:rPr>
          <w:sz w:val="12"/>
          <w:szCs w:val="12"/>
          <w:vertAlign w:val="subscript"/>
        </w:rPr>
        <w:t>, two-dimensional </w:t>
      </w:r>
      <w:hyperlink r:id="rId23" w:tooltip="Mesh networking" w:history="1">
        <w:r w:rsidRPr="003D492A">
          <w:rPr>
            <w:rStyle w:val="Hyperlink"/>
            <w:color w:val="auto"/>
            <w:sz w:val="12"/>
            <w:szCs w:val="12"/>
            <w:u w:val="none"/>
            <w:vertAlign w:val="subscript"/>
          </w:rPr>
          <w:t>mesh</w:t>
        </w:r>
      </w:hyperlink>
      <w:r w:rsidRPr="003D492A">
        <w:rPr>
          <w:sz w:val="12"/>
          <w:szCs w:val="12"/>
          <w:vertAlign w:val="subscript"/>
        </w:rPr>
        <w:t>, and </w:t>
      </w:r>
      <w:hyperlink r:id="rId24" w:tooltip="Crossbar switch" w:history="1">
        <w:r w:rsidRPr="003D492A">
          <w:rPr>
            <w:rStyle w:val="Hyperlink"/>
            <w:color w:val="auto"/>
            <w:sz w:val="12"/>
            <w:szCs w:val="12"/>
            <w:u w:val="none"/>
            <w:vertAlign w:val="subscript"/>
          </w:rPr>
          <w:t>crossbar</w:t>
        </w:r>
      </w:hyperlink>
      <w:r w:rsidRPr="003D492A">
        <w:rPr>
          <w:sz w:val="12"/>
          <w:szCs w:val="12"/>
          <w:vertAlign w:val="subscript"/>
        </w:rPr>
        <w:t>. Homogeneous multi-core systems include only identical cores; </w:t>
      </w:r>
      <w:hyperlink r:id="rId25" w:tooltip="Heterogeneous computing" w:history="1">
        <w:r w:rsidRPr="003D492A">
          <w:rPr>
            <w:rStyle w:val="Hyperlink"/>
            <w:color w:val="auto"/>
            <w:sz w:val="12"/>
            <w:szCs w:val="12"/>
            <w:u w:val="none"/>
            <w:vertAlign w:val="subscript"/>
          </w:rPr>
          <w:t>heterogeneous</w:t>
        </w:r>
      </w:hyperlink>
      <w:r w:rsidRPr="003D492A">
        <w:rPr>
          <w:sz w:val="12"/>
          <w:szCs w:val="12"/>
          <w:vertAlign w:val="subscript"/>
        </w:rPr>
        <w:t> multi-core systems have cores that are not identical (e.g. </w:t>
      </w:r>
      <w:proofErr w:type="spellStart"/>
      <w:r w:rsidRPr="003D492A">
        <w:rPr>
          <w:sz w:val="12"/>
          <w:szCs w:val="12"/>
          <w:vertAlign w:val="subscript"/>
        </w:rPr>
        <w:fldChar w:fldCharType="begin"/>
      </w:r>
      <w:r w:rsidRPr="003D492A">
        <w:rPr>
          <w:sz w:val="12"/>
          <w:szCs w:val="12"/>
          <w:vertAlign w:val="subscript"/>
        </w:rPr>
        <w:instrText xml:space="preserve"> HYPERLINK "https://en.wikipedia.org/wiki/ARM_big.LITTLE" \o "ARM big.LITTLE" </w:instrText>
      </w:r>
      <w:r w:rsidRPr="003D492A">
        <w:rPr>
          <w:sz w:val="12"/>
          <w:szCs w:val="12"/>
          <w:vertAlign w:val="subscript"/>
        </w:rPr>
        <w:fldChar w:fldCharType="separate"/>
      </w:r>
      <w:r w:rsidRPr="003D492A">
        <w:rPr>
          <w:rStyle w:val="Hyperlink"/>
          <w:color w:val="auto"/>
          <w:sz w:val="12"/>
          <w:szCs w:val="12"/>
          <w:u w:val="none"/>
          <w:vertAlign w:val="subscript"/>
        </w:rPr>
        <w:t>big.LITTLE</w:t>
      </w:r>
      <w:proofErr w:type="spellEnd"/>
      <w:r w:rsidRPr="003D492A">
        <w:rPr>
          <w:sz w:val="12"/>
          <w:szCs w:val="12"/>
          <w:vertAlign w:val="subscript"/>
        </w:rPr>
        <w:fldChar w:fldCharType="end"/>
      </w:r>
      <w:r w:rsidRPr="003D492A">
        <w:rPr>
          <w:sz w:val="12"/>
          <w:szCs w:val="12"/>
          <w:vertAlign w:val="subscript"/>
        </w:rPr>
        <w:t> have heterogeneous cores that share the same instruction set, while </w:t>
      </w:r>
      <w:hyperlink r:id="rId26" w:tooltip="AMD Accelerated Processing Unit" w:history="1">
        <w:r w:rsidRPr="003D492A">
          <w:rPr>
            <w:rStyle w:val="Hyperlink"/>
            <w:color w:val="auto"/>
            <w:sz w:val="12"/>
            <w:szCs w:val="12"/>
            <w:u w:val="none"/>
            <w:vertAlign w:val="subscript"/>
          </w:rPr>
          <w:t>AMD Accelerated Processing Units</w:t>
        </w:r>
      </w:hyperlink>
      <w:r w:rsidRPr="003D492A">
        <w:rPr>
          <w:sz w:val="12"/>
          <w:szCs w:val="12"/>
          <w:vertAlign w:val="subscript"/>
        </w:rPr>
        <w:t> have cores that don't even share the same instruction set). Just as with single-processor systems, cores in multi-core systems may implement architectures such as </w:t>
      </w:r>
      <w:hyperlink r:id="rId27" w:tooltip="Very long instruction word" w:history="1">
        <w:r w:rsidRPr="003D492A">
          <w:rPr>
            <w:rStyle w:val="Hyperlink"/>
            <w:color w:val="auto"/>
            <w:sz w:val="12"/>
            <w:szCs w:val="12"/>
            <w:u w:val="none"/>
            <w:vertAlign w:val="subscript"/>
          </w:rPr>
          <w:t>VLIW</w:t>
        </w:r>
      </w:hyperlink>
      <w:r w:rsidRPr="003D492A">
        <w:rPr>
          <w:sz w:val="12"/>
          <w:szCs w:val="12"/>
          <w:vertAlign w:val="subscript"/>
        </w:rPr>
        <w:t>, </w:t>
      </w:r>
      <w:hyperlink r:id="rId28" w:tooltip="Superscalar processor" w:history="1">
        <w:r w:rsidRPr="003D492A">
          <w:rPr>
            <w:rStyle w:val="Hyperlink"/>
            <w:color w:val="auto"/>
            <w:sz w:val="12"/>
            <w:szCs w:val="12"/>
            <w:u w:val="none"/>
            <w:vertAlign w:val="subscript"/>
          </w:rPr>
          <w:t>superscalar</w:t>
        </w:r>
      </w:hyperlink>
      <w:r w:rsidRPr="003D492A">
        <w:rPr>
          <w:sz w:val="12"/>
          <w:szCs w:val="12"/>
          <w:vertAlign w:val="subscript"/>
        </w:rPr>
        <w:t>, </w:t>
      </w:r>
      <w:hyperlink r:id="rId29" w:tooltip="Vector processor" w:history="1">
        <w:r w:rsidRPr="003D492A">
          <w:rPr>
            <w:rStyle w:val="Hyperlink"/>
            <w:color w:val="auto"/>
            <w:sz w:val="12"/>
            <w:szCs w:val="12"/>
            <w:u w:val="none"/>
            <w:vertAlign w:val="subscript"/>
          </w:rPr>
          <w:t>vector</w:t>
        </w:r>
      </w:hyperlink>
      <w:r w:rsidRPr="003D492A">
        <w:rPr>
          <w:sz w:val="12"/>
          <w:szCs w:val="12"/>
          <w:vertAlign w:val="subscript"/>
        </w:rPr>
        <w:t>, or </w:t>
      </w:r>
      <w:hyperlink r:id="rId30" w:tooltip="Multithreading (computer architecture)" w:history="1">
        <w:r w:rsidRPr="003D492A">
          <w:rPr>
            <w:rStyle w:val="Hyperlink"/>
            <w:color w:val="auto"/>
            <w:sz w:val="12"/>
            <w:szCs w:val="12"/>
            <w:u w:val="none"/>
            <w:vertAlign w:val="subscript"/>
          </w:rPr>
          <w:t>multithreading</w:t>
        </w:r>
      </w:hyperlink>
      <w:r w:rsidRPr="003D492A">
        <w:rPr>
          <w:sz w:val="12"/>
          <w:szCs w:val="12"/>
          <w:vertAlign w:val="subscript"/>
        </w:rPr>
        <w:t>.</w:t>
      </w:r>
    </w:p>
    <w:p w14:paraId="3BA9C729" w14:textId="77777777" w:rsidR="003D492A" w:rsidRPr="003D492A" w:rsidRDefault="003D492A" w:rsidP="003D492A">
      <w:pPr>
        <w:pStyle w:val="NoSpacing"/>
        <w:rPr>
          <w:sz w:val="12"/>
          <w:szCs w:val="12"/>
          <w:vertAlign w:val="subscript"/>
        </w:rPr>
      </w:pPr>
      <w:r w:rsidRPr="003D492A">
        <w:rPr>
          <w:sz w:val="12"/>
          <w:szCs w:val="12"/>
          <w:vertAlign w:val="subscript"/>
        </w:rPr>
        <w:t>Multi-core processors are widely used across many application domains, including </w:t>
      </w:r>
      <w:hyperlink r:id="rId31" w:tooltip="Computer" w:history="1">
        <w:r w:rsidRPr="003D492A">
          <w:rPr>
            <w:rStyle w:val="Hyperlink"/>
            <w:color w:val="auto"/>
            <w:sz w:val="12"/>
            <w:szCs w:val="12"/>
            <w:u w:val="none"/>
            <w:vertAlign w:val="subscript"/>
          </w:rPr>
          <w:t>general-purpose</w:t>
        </w:r>
      </w:hyperlink>
      <w:r w:rsidRPr="003D492A">
        <w:rPr>
          <w:sz w:val="12"/>
          <w:szCs w:val="12"/>
          <w:vertAlign w:val="subscript"/>
        </w:rPr>
        <w:t>, </w:t>
      </w:r>
      <w:hyperlink r:id="rId32" w:tooltip="Embedded system" w:history="1">
        <w:r w:rsidRPr="003D492A">
          <w:rPr>
            <w:rStyle w:val="Hyperlink"/>
            <w:color w:val="auto"/>
            <w:sz w:val="12"/>
            <w:szCs w:val="12"/>
            <w:u w:val="none"/>
            <w:vertAlign w:val="subscript"/>
          </w:rPr>
          <w:t>embedded</w:t>
        </w:r>
      </w:hyperlink>
      <w:r w:rsidRPr="003D492A">
        <w:rPr>
          <w:sz w:val="12"/>
          <w:szCs w:val="12"/>
          <w:vertAlign w:val="subscript"/>
        </w:rPr>
        <w:t>, </w:t>
      </w:r>
      <w:hyperlink r:id="rId33" w:tooltip="Network processor" w:history="1">
        <w:r w:rsidRPr="003D492A">
          <w:rPr>
            <w:rStyle w:val="Hyperlink"/>
            <w:color w:val="auto"/>
            <w:sz w:val="12"/>
            <w:szCs w:val="12"/>
            <w:u w:val="none"/>
            <w:vertAlign w:val="subscript"/>
          </w:rPr>
          <w:t>network</w:t>
        </w:r>
      </w:hyperlink>
      <w:r w:rsidRPr="003D492A">
        <w:rPr>
          <w:sz w:val="12"/>
          <w:szCs w:val="12"/>
          <w:vertAlign w:val="subscript"/>
        </w:rPr>
        <w:t>, </w:t>
      </w:r>
      <w:hyperlink r:id="rId34" w:tooltip="Digital signal processing" w:history="1">
        <w:r w:rsidRPr="003D492A">
          <w:rPr>
            <w:rStyle w:val="Hyperlink"/>
            <w:color w:val="auto"/>
            <w:sz w:val="12"/>
            <w:szCs w:val="12"/>
            <w:u w:val="none"/>
            <w:vertAlign w:val="subscript"/>
          </w:rPr>
          <w:t>digital signal processing</w:t>
        </w:r>
      </w:hyperlink>
      <w:r w:rsidRPr="003D492A">
        <w:rPr>
          <w:sz w:val="12"/>
          <w:szCs w:val="12"/>
          <w:vertAlign w:val="subscript"/>
        </w:rPr>
        <w:t> (DSP), and </w:t>
      </w:r>
      <w:hyperlink r:id="rId35" w:tooltip="Graphics processing unit" w:history="1">
        <w:r w:rsidRPr="003D492A">
          <w:rPr>
            <w:rStyle w:val="Hyperlink"/>
            <w:color w:val="auto"/>
            <w:sz w:val="12"/>
            <w:szCs w:val="12"/>
            <w:u w:val="none"/>
            <w:vertAlign w:val="subscript"/>
          </w:rPr>
          <w:t>graphics</w:t>
        </w:r>
      </w:hyperlink>
      <w:r w:rsidRPr="003D492A">
        <w:rPr>
          <w:sz w:val="12"/>
          <w:szCs w:val="12"/>
          <w:vertAlign w:val="subscript"/>
        </w:rPr>
        <w:t> (GPU).</w:t>
      </w:r>
    </w:p>
    <w:p w14:paraId="7B4A3413" w14:textId="77777777" w:rsidR="003D492A" w:rsidRPr="003D492A" w:rsidRDefault="003D492A" w:rsidP="003D492A">
      <w:pPr>
        <w:pStyle w:val="NoSpacing"/>
        <w:rPr>
          <w:sz w:val="12"/>
          <w:szCs w:val="12"/>
          <w:vertAlign w:val="subscript"/>
        </w:rPr>
      </w:pPr>
      <w:r w:rsidRPr="003D492A">
        <w:rPr>
          <w:sz w:val="12"/>
          <w:szCs w:val="12"/>
          <w:vertAlign w:val="subscript"/>
        </w:rPr>
        <w:t>The improvement in performance gained by the use of a multi-core processor depends very much on the </w:t>
      </w:r>
      <w:hyperlink r:id="rId36" w:tooltip="Software" w:history="1">
        <w:r w:rsidRPr="003D492A">
          <w:rPr>
            <w:rStyle w:val="Hyperlink"/>
            <w:color w:val="auto"/>
            <w:sz w:val="12"/>
            <w:szCs w:val="12"/>
            <w:u w:val="none"/>
            <w:vertAlign w:val="subscript"/>
          </w:rPr>
          <w:t>software</w:t>
        </w:r>
      </w:hyperlink>
      <w:r w:rsidRPr="003D492A">
        <w:rPr>
          <w:sz w:val="12"/>
          <w:szCs w:val="12"/>
          <w:vertAlign w:val="subscript"/>
        </w:rPr>
        <w:t> algorithms used and their implementation. In particular, possible gains are limited by the fraction of the software that can </w:t>
      </w:r>
      <w:hyperlink r:id="rId37" w:tooltip="Parallel computing" w:history="1">
        <w:r w:rsidRPr="003D492A">
          <w:rPr>
            <w:rStyle w:val="Hyperlink"/>
            <w:color w:val="auto"/>
            <w:sz w:val="12"/>
            <w:szCs w:val="12"/>
            <w:u w:val="none"/>
            <w:vertAlign w:val="subscript"/>
          </w:rPr>
          <w:t>run in parallel</w:t>
        </w:r>
      </w:hyperlink>
      <w:r w:rsidRPr="003D492A">
        <w:rPr>
          <w:sz w:val="12"/>
          <w:szCs w:val="12"/>
          <w:vertAlign w:val="subscript"/>
        </w:rPr>
        <w:t> simultaneously on multiple cores; this effect is described by </w:t>
      </w:r>
      <w:hyperlink r:id="rId38" w:tooltip="Amdahl's law" w:history="1">
        <w:r w:rsidRPr="003D492A">
          <w:rPr>
            <w:rStyle w:val="Hyperlink"/>
            <w:color w:val="auto"/>
            <w:sz w:val="12"/>
            <w:szCs w:val="12"/>
            <w:u w:val="none"/>
            <w:vertAlign w:val="subscript"/>
          </w:rPr>
          <w:t>Amdahl's law</w:t>
        </w:r>
      </w:hyperlink>
      <w:r w:rsidRPr="003D492A">
        <w:rPr>
          <w:sz w:val="12"/>
          <w:szCs w:val="12"/>
          <w:vertAlign w:val="subscript"/>
        </w:rPr>
        <w:t>. In the best case, so-called </w:t>
      </w:r>
      <w:hyperlink r:id="rId39" w:tooltip="Embarrassingly parallel" w:history="1">
        <w:r w:rsidRPr="003D492A">
          <w:rPr>
            <w:rStyle w:val="Hyperlink"/>
            <w:color w:val="auto"/>
            <w:sz w:val="12"/>
            <w:szCs w:val="12"/>
            <w:u w:val="none"/>
            <w:vertAlign w:val="subscript"/>
          </w:rPr>
          <w:t>embarrassingly parallel</w:t>
        </w:r>
      </w:hyperlink>
      <w:r w:rsidRPr="003D492A">
        <w:rPr>
          <w:sz w:val="12"/>
          <w:szCs w:val="12"/>
          <w:vertAlign w:val="subscript"/>
        </w:rPr>
        <w:t> problems may realize speedup factors near the number of cores, or even more if the problem is split up enough to fit within each core's cache(s), avoiding use of much slower main-system memory. Most applications, however, are not accelerated so much unless programmers invest a prohibitive amount of effort in re-factoring the whole problem.</w:t>
      </w:r>
      <w:hyperlink r:id="rId40" w:anchor="cite_note-3" w:history="1">
        <w:r w:rsidRPr="003D492A">
          <w:rPr>
            <w:rStyle w:val="Hyperlink"/>
            <w:color w:val="auto"/>
            <w:sz w:val="12"/>
            <w:szCs w:val="12"/>
            <w:u w:val="none"/>
            <w:vertAlign w:val="subscript"/>
          </w:rPr>
          <w:t>[3]</w:t>
        </w:r>
      </w:hyperlink>
      <w:r w:rsidRPr="003D492A">
        <w:rPr>
          <w:sz w:val="12"/>
          <w:szCs w:val="12"/>
          <w:vertAlign w:val="subscript"/>
        </w:rPr>
        <w:t> The parallelization of software is a significant ongoing topic of research. Cointegration of multiprocessor applications provides flexibility in network architecture design. Adaptability within parallel models is an additional feature of systems utilizing these protocols.</w:t>
      </w:r>
      <w:hyperlink r:id="rId41" w:anchor="cite_note-4" w:history="1">
        <w:r w:rsidRPr="003D492A">
          <w:rPr>
            <w:rStyle w:val="Hyperlink"/>
            <w:color w:val="auto"/>
            <w:sz w:val="12"/>
            <w:szCs w:val="12"/>
            <w:u w:val="none"/>
            <w:vertAlign w:val="subscript"/>
          </w:rPr>
          <w:t>[4]</w:t>
        </w:r>
      </w:hyperlink>
    </w:p>
    <w:p w14:paraId="212DCD01" w14:textId="77777777" w:rsidR="003D492A" w:rsidRPr="003D492A" w:rsidRDefault="003D492A" w:rsidP="003D492A">
      <w:pPr>
        <w:pStyle w:val="NoSpacing"/>
        <w:rPr>
          <w:sz w:val="12"/>
          <w:szCs w:val="12"/>
          <w:vertAlign w:val="subscript"/>
        </w:rPr>
      </w:pPr>
      <w:r w:rsidRPr="003D492A">
        <w:rPr>
          <w:sz w:val="12"/>
          <w:szCs w:val="12"/>
          <w:vertAlign w:val="subscript"/>
        </w:rPr>
        <w:t>The terms multi-core and dual-core most commonly refer to some sort of </w:t>
      </w:r>
      <w:hyperlink r:id="rId42" w:tooltip="Central processing unit" w:history="1">
        <w:r w:rsidRPr="003D492A">
          <w:rPr>
            <w:rStyle w:val="Hyperlink"/>
            <w:color w:val="auto"/>
            <w:sz w:val="12"/>
            <w:szCs w:val="12"/>
            <w:u w:val="none"/>
            <w:vertAlign w:val="subscript"/>
          </w:rPr>
          <w:t>central processing unit</w:t>
        </w:r>
      </w:hyperlink>
      <w:r w:rsidRPr="003D492A">
        <w:rPr>
          <w:sz w:val="12"/>
          <w:szCs w:val="12"/>
          <w:vertAlign w:val="subscript"/>
        </w:rPr>
        <w:t> (CPU), but are sometimes also applied to </w:t>
      </w:r>
      <w:hyperlink r:id="rId43" w:tooltip="Digital signal processor" w:history="1">
        <w:r w:rsidRPr="003D492A">
          <w:rPr>
            <w:rStyle w:val="Hyperlink"/>
            <w:color w:val="auto"/>
            <w:sz w:val="12"/>
            <w:szCs w:val="12"/>
            <w:u w:val="none"/>
            <w:vertAlign w:val="subscript"/>
          </w:rPr>
          <w:t>digital signal processors</w:t>
        </w:r>
      </w:hyperlink>
      <w:r w:rsidRPr="003D492A">
        <w:rPr>
          <w:sz w:val="12"/>
          <w:szCs w:val="12"/>
          <w:vertAlign w:val="subscript"/>
        </w:rPr>
        <w:t> (DSP) and </w:t>
      </w:r>
      <w:hyperlink r:id="rId44" w:tooltip="System on a chip" w:history="1">
        <w:r w:rsidRPr="003D492A">
          <w:rPr>
            <w:rStyle w:val="Hyperlink"/>
            <w:color w:val="auto"/>
            <w:sz w:val="12"/>
            <w:szCs w:val="12"/>
            <w:u w:val="none"/>
            <w:vertAlign w:val="subscript"/>
          </w:rPr>
          <w:t>system on a chip</w:t>
        </w:r>
      </w:hyperlink>
      <w:r w:rsidRPr="003D492A">
        <w:rPr>
          <w:sz w:val="12"/>
          <w:szCs w:val="12"/>
          <w:vertAlign w:val="subscript"/>
        </w:rPr>
        <w:t> (SoC). The terms are generally used only to refer to multi-core microprocessors that are manufactured on the same integrated circuit </w:t>
      </w:r>
      <w:hyperlink r:id="rId45" w:tooltip="Die (integrated circuit)" w:history="1">
        <w:r w:rsidRPr="003D492A">
          <w:rPr>
            <w:rStyle w:val="Hyperlink"/>
            <w:color w:val="auto"/>
            <w:sz w:val="12"/>
            <w:szCs w:val="12"/>
            <w:u w:val="none"/>
            <w:vertAlign w:val="subscript"/>
          </w:rPr>
          <w:t>die</w:t>
        </w:r>
      </w:hyperlink>
      <w:r w:rsidRPr="003D492A">
        <w:rPr>
          <w:sz w:val="12"/>
          <w:szCs w:val="12"/>
          <w:vertAlign w:val="subscript"/>
        </w:rPr>
        <w:t>; separate microprocessor dies in the same package are generally referred to by another name, such as </w:t>
      </w:r>
      <w:hyperlink r:id="rId46" w:tooltip="Multi-chip module" w:history="1">
        <w:r w:rsidRPr="003D492A">
          <w:rPr>
            <w:rStyle w:val="Hyperlink"/>
            <w:color w:val="auto"/>
            <w:sz w:val="12"/>
            <w:szCs w:val="12"/>
            <w:u w:val="none"/>
            <w:vertAlign w:val="subscript"/>
          </w:rPr>
          <w:t>multi-chip module</w:t>
        </w:r>
      </w:hyperlink>
      <w:r w:rsidRPr="003D492A">
        <w:rPr>
          <w:sz w:val="12"/>
          <w:szCs w:val="12"/>
          <w:vertAlign w:val="subscript"/>
        </w:rPr>
        <w:t>. This article uses the terms "multi-core" and "dual-core" for CPUs manufactured on the same integrated circuit, unless otherwise noted.</w:t>
      </w:r>
    </w:p>
    <w:p w14:paraId="751E67F7" w14:textId="77777777" w:rsidR="003D492A" w:rsidRPr="003D492A" w:rsidRDefault="003D492A" w:rsidP="003D492A">
      <w:pPr>
        <w:pStyle w:val="NoSpacing"/>
        <w:rPr>
          <w:sz w:val="12"/>
          <w:szCs w:val="12"/>
          <w:vertAlign w:val="subscript"/>
        </w:rPr>
      </w:pPr>
      <w:r w:rsidRPr="003D492A">
        <w:rPr>
          <w:sz w:val="12"/>
          <w:szCs w:val="12"/>
          <w:vertAlign w:val="subscript"/>
        </w:rPr>
        <w:t>In contrast to multi-core systems, the term multi-CPU refers to multiple physically separate processing-units (which often contain special circuitry to facilitate communication between each other).</w:t>
      </w:r>
    </w:p>
    <w:p w14:paraId="2A876F4F" w14:textId="77777777" w:rsidR="003D492A" w:rsidRPr="003D492A" w:rsidRDefault="003D492A" w:rsidP="003D492A">
      <w:pPr>
        <w:pStyle w:val="NoSpacing"/>
        <w:rPr>
          <w:sz w:val="12"/>
          <w:szCs w:val="12"/>
          <w:vertAlign w:val="subscript"/>
        </w:rPr>
      </w:pPr>
      <w:r w:rsidRPr="003D492A">
        <w:rPr>
          <w:sz w:val="12"/>
          <w:szCs w:val="12"/>
          <w:vertAlign w:val="subscript"/>
        </w:rPr>
        <w:t>The terms many-core and massively multi-core are sometimes used to describe multi-core architectures with an especially high number of cores (tens to thousands</w:t>
      </w:r>
      <w:hyperlink r:id="rId47" w:anchor="cite_note-5" w:history="1">
        <w:r w:rsidRPr="003D492A">
          <w:rPr>
            <w:rStyle w:val="Hyperlink"/>
            <w:color w:val="auto"/>
            <w:sz w:val="12"/>
            <w:szCs w:val="12"/>
            <w:u w:val="none"/>
            <w:vertAlign w:val="subscript"/>
          </w:rPr>
          <w:t>[5]</w:t>
        </w:r>
      </w:hyperlink>
      <w:r w:rsidRPr="003D492A">
        <w:rPr>
          <w:sz w:val="12"/>
          <w:szCs w:val="12"/>
          <w:vertAlign w:val="subscript"/>
        </w:rPr>
        <w:t>).</w:t>
      </w:r>
      <w:hyperlink r:id="rId48" w:anchor="cite_note-6" w:history="1">
        <w:r w:rsidRPr="003D492A">
          <w:rPr>
            <w:rStyle w:val="Hyperlink"/>
            <w:color w:val="auto"/>
            <w:sz w:val="12"/>
            <w:szCs w:val="12"/>
            <w:u w:val="none"/>
            <w:vertAlign w:val="subscript"/>
          </w:rPr>
          <w:t>[6]</w:t>
        </w:r>
      </w:hyperlink>
    </w:p>
    <w:p w14:paraId="28C5F7DA" w14:textId="77777777" w:rsidR="003D492A" w:rsidRPr="003D492A" w:rsidRDefault="003D492A" w:rsidP="003D492A">
      <w:pPr>
        <w:pStyle w:val="NoSpacing"/>
        <w:rPr>
          <w:sz w:val="12"/>
          <w:szCs w:val="12"/>
          <w:vertAlign w:val="subscript"/>
        </w:rPr>
      </w:pPr>
      <w:r w:rsidRPr="003D492A">
        <w:rPr>
          <w:sz w:val="12"/>
          <w:szCs w:val="12"/>
          <w:vertAlign w:val="subscript"/>
        </w:rPr>
        <w:t>Some systems use many </w:t>
      </w:r>
      <w:hyperlink r:id="rId49" w:tooltip="Soft microprocessor" w:history="1">
        <w:r w:rsidRPr="003D492A">
          <w:rPr>
            <w:rStyle w:val="Hyperlink"/>
            <w:color w:val="auto"/>
            <w:sz w:val="12"/>
            <w:szCs w:val="12"/>
            <w:u w:val="none"/>
            <w:vertAlign w:val="subscript"/>
          </w:rPr>
          <w:t>soft microprocessor</w:t>
        </w:r>
      </w:hyperlink>
      <w:r w:rsidRPr="003D492A">
        <w:rPr>
          <w:sz w:val="12"/>
          <w:szCs w:val="12"/>
          <w:vertAlign w:val="subscript"/>
        </w:rPr>
        <w:t> cores placed on a single </w:t>
      </w:r>
      <w:hyperlink r:id="rId50" w:tooltip="Field-programmable gate array" w:history="1">
        <w:r w:rsidRPr="003D492A">
          <w:rPr>
            <w:rStyle w:val="Hyperlink"/>
            <w:color w:val="auto"/>
            <w:sz w:val="12"/>
            <w:szCs w:val="12"/>
            <w:u w:val="none"/>
            <w:vertAlign w:val="subscript"/>
          </w:rPr>
          <w:t>FPGA</w:t>
        </w:r>
      </w:hyperlink>
      <w:r w:rsidRPr="003D492A">
        <w:rPr>
          <w:sz w:val="12"/>
          <w:szCs w:val="12"/>
          <w:vertAlign w:val="subscript"/>
        </w:rPr>
        <w:t>. Each "core" can be considered a "</w:t>
      </w:r>
      <w:hyperlink r:id="rId51" w:tooltip="Semiconductor intellectual property core" w:history="1">
        <w:r w:rsidRPr="003D492A">
          <w:rPr>
            <w:rStyle w:val="Hyperlink"/>
            <w:color w:val="auto"/>
            <w:sz w:val="12"/>
            <w:szCs w:val="12"/>
            <w:u w:val="none"/>
            <w:vertAlign w:val="subscript"/>
          </w:rPr>
          <w:t>semiconductor intellectual property core</w:t>
        </w:r>
      </w:hyperlink>
      <w:r w:rsidRPr="003D492A">
        <w:rPr>
          <w:sz w:val="12"/>
          <w:szCs w:val="12"/>
          <w:vertAlign w:val="subscript"/>
        </w:rPr>
        <w:t>" as well as a CPU core.[</w:t>
      </w:r>
      <w:hyperlink r:id="rId52" w:tooltip="Wikipedia:Citation needed" w:history="1">
        <w:r w:rsidRPr="003D492A">
          <w:rPr>
            <w:rStyle w:val="Hyperlink"/>
            <w:color w:val="auto"/>
            <w:sz w:val="12"/>
            <w:szCs w:val="12"/>
            <w:u w:val="none"/>
            <w:vertAlign w:val="subscript"/>
          </w:rPr>
          <w:t>citation needed</w:t>
        </w:r>
      </w:hyperlink>
      <w:r w:rsidRPr="003D492A">
        <w:rPr>
          <w:sz w:val="12"/>
          <w:szCs w:val="12"/>
          <w:vertAlign w:val="subscript"/>
        </w:rPr>
        <w:t>]</w:t>
      </w:r>
    </w:p>
    <w:p w14:paraId="6840B2FA" w14:textId="4E9351A3" w:rsidR="003D492A" w:rsidRPr="003D492A" w:rsidRDefault="003D492A" w:rsidP="003D492A">
      <w:pPr>
        <w:pStyle w:val="NoSpacing"/>
        <w:rPr>
          <w:sz w:val="12"/>
          <w:szCs w:val="12"/>
          <w:vertAlign w:val="subscript"/>
        </w:rPr>
      </w:pPr>
      <w:r w:rsidRPr="003D492A">
        <w:rPr>
          <w:sz w:val="12"/>
          <w:szCs w:val="12"/>
          <w:vertAlign w:val="subscript"/>
        </w:rPr>
        <w:t>While manufacturing technology improves, reducing the size of individual gates, physical limits of </w:t>
      </w:r>
      <w:hyperlink r:id="rId53" w:tooltip="Semiconductor" w:history="1">
        <w:r w:rsidRPr="003D492A">
          <w:rPr>
            <w:sz w:val="12"/>
            <w:szCs w:val="12"/>
            <w:vertAlign w:val="subscript"/>
          </w:rPr>
          <w:t>semiconductor</w:t>
        </w:r>
      </w:hyperlink>
      <w:r w:rsidRPr="003D492A">
        <w:rPr>
          <w:sz w:val="12"/>
          <w:szCs w:val="12"/>
          <w:vertAlign w:val="subscript"/>
        </w:rPr>
        <w:t>-based </w:t>
      </w:r>
      <w:hyperlink r:id="rId54" w:tooltip="Microelectronics" w:history="1">
        <w:r w:rsidRPr="003D492A">
          <w:rPr>
            <w:sz w:val="12"/>
            <w:szCs w:val="12"/>
            <w:vertAlign w:val="subscript"/>
          </w:rPr>
          <w:t>microelectronics</w:t>
        </w:r>
      </w:hyperlink>
      <w:r w:rsidRPr="003D492A">
        <w:rPr>
          <w:sz w:val="12"/>
          <w:szCs w:val="12"/>
          <w:vertAlign w:val="subscript"/>
        </w:rPr>
        <w:t> have become a major design concern. These physical limitations can cause significant heat dissipation and data synchronization problems. Various other methods are used to improve CPU performance. Some </w:t>
      </w:r>
      <w:hyperlink r:id="rId55" w:tooltip="Instruction-level parallelism" w:history="1">
        <w:r w:rsidRPr="003D492A">
          <w:rPr>
            <w:sz w:val="12"/>
            <w:szCs w:val="12"/>
            <w:vertAlign w:val="subscript"/>
          </w:rPr>
          <w:t>instruction-level parallelism</w:t>
        </w:r>
      </w:hyperlink>
      <w:r w:rsidRPr="003D492A">
        <w:rPr>
          <w:sz w:val="12"/>
          <w:szCs w:val="12"/>
          <w:vertAlign w:val="subscript"/>
        </w:rPr>
        <w:t> (ILP) methods such as </w:t>
      </w:r>
      <w:hyperlink r:id="rId56" w:tooltip="Superscalar" w:history="1">
        <w:r w:rsidRPr="003D492A">
          <w:rPr>
            <w:sz w:val="12"/>
            <w:szCs w:val="12"/>
            <w:vertAlign w:val="subscript"/>
          </w:rPr>
          <w:t>superscalar</w:t>
        </w:r>
      </w:hyperlink>
      <w:r w:rsidRPr="003D492A">
        <w:rPr>
          <w:sz w:val="12"/>
          <w:szCs w:val="12"/>
          <w:vertAlign w:val="subscript"/>
        </w:rPr>
        <w:t> </w:t>
      </w:r>
      <w:hyperlink r:id="rId57" w:tooltip="Pipelining" w:history="1">
        <w:r w:rsidRPr="003D492A">
          <w:rPr>
            <w:sz w:val="12"/>
            <w:szCs w:val="12"/>
            <w:vertAlign w:val="subscript"/>
          </w:rPr>
          <w:t>pipelining</w:t>
        </w:r>
      </w:hyperlink>
      <w:r w:rsidRPr="003D492A">
        <w:rPr>
          <w:sz w:val="12"/>
          <w:szCs w:val="12"/>
          <w:vertAlign w:val="subscript"/>
        </w:rPr>
        <w:t> are suitable for many applications, but are inefficient for others that contain difficult-to-predict code. Many applications are better suited to </w:t>
      </w:r>
      <w:hyperlink r:id="rId58" w:tooltip="Thread-level parallelism" w:history="1">
        <w:r w:rsidRPr="003D492A">
          <w:rPr>
            <w:sz w:val="12"/>
            <w:szCs w:val="12"/>
            <w:vertAlign w:val="subscript"/>
          </w:rPr>
          <w:t>thread-level parallelism</w:t>
        </w:r>
      </w:hyperlink>
      <w:r w:rsidRPr="003D492A">
        <w:rPr>
          <w:sz w:val="12"/>
          <w:szCs w:val="12"/>
          <w:vertAlign w:val="subscript"/>
        </w:rPr>
        <w:t> (TLP) methods, and multiple independent CPUs are commonly used to increase a system's overall TLP. A combination of increased available space (due to refined manufacturing processes) and the demand for increased TLP led to the development of multi-core CPUs.</w:t>
      </w:r>
    </w:p>
    <w:p w14:paraId="151F1663" w14:textId="77777777" w:rsidR="003D492A" w:rsidRPr="003D492A" w:rsidRDefault="003D492A" w:rsidP="003D492A">
      <w:pPr>
        <w:pStyle w:val="NoSpacing"/>
        <w:rPr>
          <w:sz w:val="12"/>
          <w:szCs w:val="12"/>
          <w:vertAlign w:val="subscript"/>
        </w:rPr>
      </w:pPr>
      <w:r w:rsidRPr="003D492A">
        <w:rPr>
          <w:sz w:val="12"/>
          <w:szCs w:val="12"/>
          <w:vertAlign w:val="subscript"/>
        </w:rPr>
        <w:t>Several business motives drive the development of multi-core architectures. For decades, it was possible to improve performance of a CPU by shrinking the area of the integrated circuit (IC), which reduced the cost per device on the IC. Alternatively, for the same circuit area, more transistors could be used in the design, which increased functionality, especially for </w:t>
      </w:r>
      <w:hyperlink r:id="rId59" w:tooltip="Complex instruction set computing" w:history="1">
        <w:r w:rsidRPr="003D492A">
          <w:rPr>
            <w:sz w:val="12"/>
            <w:szCs w:val="12"/>
            <w:vertAlign w:val="subscript"/>
          </w:rPr>
          <w:t>complex instruction set computing</w:t>
        </w:r>
      </w:hyperlink>
      <w:r w:rsidRPr="003D492A">
        <w:rPr>
          <w:sz w:val="12"/>
          <w:szCs w:val="12"/>
          <w:vertAlign w:val="subscript"/>
        </w:rPr>
        <w:t> (CISC) architectures. </w:t>
      </w:r>
      <w:hyperlink r:id="rId60" w:tooltip="Clock rate" w:history="1">
        <w:r w:rsidRPr="003D492A">
          <w:rPr>
            <w:sz w:val="12"/>
            <w:szCs w:val="12"/>
            <w:vertAlign w:val="subscript"/>
          </w:rPr>
          <w:t>Clock rates</w:t>
        </w:r>
      </w:hyperlink>
      <w:r w:rsidRPr="003D492A">
        <w:rPr>
          <w:sz w:val="12"/>
          <w:szCs w:val="12"/>
          <w:vertAlign w:val="subscript"/>
        </w:rPr>
        <w:t> also increased by orders of magnitude in the decades of the late 20th century, from several megahertz in the 1980s to several gigahertz in the early 2000s.</w:t>
      </w:r>
    </w:p>
    <w:p w14:paraId="7D122C1B" w14:textId="688EEFD3" w:rsidR="003D492A" w:rsidRPr="003D492A" w:rsidRDefault="003D492A" w:rsidP="003D492A">
      <w:pPr>
        <w:pStyle w:val="NoSpacing"/>
        <w:rPr>
          <w:sz w:val="12"/>
          <w:szCs w:val="12"/>
          <w:vertAlign w:val="subscript"/>
        </w:rPr>
      </w:pPr>
      <w:r w:rsidRPr="003D492A">
        <w:rPr>
          <w:sz w:val="12"/>
          <w:szCs w:val="12"/>
          <w:vertAlign w:val="subscript"/>
        </w:rPr>
        <w:t>As the rate of clock speed improvements slowed, increased use of parallel computing in the form of multi-core processors has been pursued to improve overall processing performance. Multiple cores were used on the same CPU chip, which could then lead to better sales of CPU chips with two or more cores. For example, Intel has produced a 48-core processor for research in cloud computing; each core has an </w:t>
      </w:r>
      <w:hyperlink r:id="rId61" w:tooltip="X86" w:history="1">
        <w:r w:rsidRPr="003D492A">
          <w:rPr>
            <w:sz w:val="12"/>
            <w:szCs w:val="12"/>
            <w:vertAlign w:val="subscript"/>
          </w:rPr>
          <w:t>x86</w:t>
        </w:r>
      </w:hyperlink>
      <w:r w:rsidRPr="003D492A">
        <w:rPr>
          <w:sz w:val="12"/>
          <w:szCs w:val="12"/>
          <w:vertAlign w:val="subscript"/>
        </w:rPr>
        <w:t> architecture.</w:t>
      </w:r>
    </w:p>
    <w:p w14:paraId="3D3313ED" w14:textId="77777777" w:rsidR="003D492A" w:rsidRPr="003D492A" w:rsidRDefault="003D492A" w:rsidP="003D492A">
      <w:pPr>
        <w:pStyle w:val="NoSpacing"/>
        <w:rPr>
          <w:sz w:val="12"/>
          <w:szCs w:val="12"/>
          <w:vertAlign w:val="subscript"/>
        </w:rPr>
      </w:pPr>
      <w:r w:rsidRPr="003D492A">
        <w:rPr>
          <w:sz w:val="12"/>
          <w:szCs w:val="12"/>
          <w:vertAlign w:val="subscript"/>
        </w:rPr>
        <w:t>Since computer manufacturers have long implemented </w:t>
      </w:r>
      <w:hyperlink r:id="rId62" w:tooltip="Symmetric multiprocessing" w:history="1">
        <w:r w:rsidRPr="003D492A">
          <w:rPr>
            <w:sz w:val="12"/>
            <w:szCs w:val="12"/>
            <w:vertAlign w:val="subscript"/>
          </w:rPr>
          <w:t>symmetric multiprocessing</w:t>
        </w:r>
      </w:hyperlink>
      <w:r w:rsidRPr="003D492A">
        <w:rPr>
          <w:sz w:val="12"/>
          <w:szCs w:val="12"/>
          <w:vertAlign w:val="subscript"/>
        </w:rPr>
        <w:t> (SMP) designs using discrete CPUs, the issues regarding implementing multi-core processor architecture and supporting it with software are well known.</w:t>
      </w:r>
    </w:p>
    <w:p w14:paraId="6B903859" w14:textId="77777777" w:rsidR="003D492A" w:rsidRPr="003D492A" w:rsidRDefault="003D492A" w:rsidP="003D492A">
      <w:pPr>
        <w:pStyle w:val="NoSpacing"/>
        <w:rPr>
          <w:sz w:val="12"/>
          <w:szCs w:val="12"/>
          <w:vertAlign w:val="subscript"/>
        </w:rPr>
      </w:pPr>
      <w:r w:rsidRPr="003D492A">
        <w:rPr>
          <w:sz w:val="12"/>
          <w:szCs w:val="12"/>
          <w:vertAlign w:val="subscript"/>
        </w:rPr>
        <w:t>Additionally:</w:t>
      </w:r>
    </w:p>
    <w:p w14:paraId="16CE9297" w14:textId="77777777" w:rsidR="003D492A" w:rsidRPr="003D492A" w:rsidRDefault="003D492A" w:rsidP="003D492A">
      <w:pPr>
        <w:pStyle w:val="NoSpacing"/>
        <w:rPr>
          <w:sz w:val="12"/>
          <w:szCs w:val="12"/>
          <w:vertAlign w:val="subscript"/>
        </w:rPr>
      </w:pPr>
      <w:r w:rsidRPr="003D492A">
        <w:rPr>
          <w:sz w:val="12"/>
          <w:szCs w:val="12"/>
          <w:vertAlign w:val="subscript"/>
        </w:rPr>
        <w:t>Using a proven processing-core design without architectural changes reduces design risk significantly.</w:t>
      </w:r>
    </w:p>
    <w:p w14:paraId="0DDA5FD5" w14:textId="77777777" w:rsidR="003D492A" w:rsidRPr="003D492A" w:rsidRDefault="003D492A" w:rsidP="003D492A">
      <w:pPr>
        <w:pStyle w:val="NoSpacing"/>
        <w:rPr>
          <w:sz w:val="12"/>
          <w:szCs w:val="12"/>
          <w:vertAlign w:val="subscript"/>
        </w:rPr>
      </w:pPr>
      <w:r w:rsidRPr="003D492A">
        <w:rPr>
          <w:sz w:val="12"/>
          <w:szCs w:val="12"/>
          <w:vertAlign w:val="subscript"/>
        </w:rPr>
        <w:t>For general-purpose processors, much of the motivation for multi-core processors comes from greatly diminished gains in processor performance from increasing the </w:t>
      </w:r>
      <w:hyperlink r:id="rId63" w:tooltip="Frequency scaling" w:history="1">
        <w:r w:rsidRPr="003D492A">
          <w:rPr>
            <w:sz w:val="12"/>
            <w:szCs w:val="12"/>
            <w:vertAlign w:val="subscript"/>
          </w:rPr>
          <w:t>operating frequency</w:t>
        </w:r>
      </w:hyperlink>
      <w:r w:rsidRPr="003D492A">
        <w:rPr>
          <w:sz w:val="12"/>
          <w:szCs w:val="12"/>
          <w:vertAlign w:val="subscript"/>
        </w:rPr>
        <w:t>. This is due to three primary factors:</w:t>
      </w:r>
      <w:hyperlink r:id="rId64" w:anchor="cite_note-9" w:history="1">
        <w:r w:rsidRPr="003D492A">
          <w:rPr>
            <w:sz w:val="12"/>
            <w:szCs w:val="12"/>
            <w:vertAlign w:val="subscript"/>
          </w:rPr>
          <w:t>[9]</w:t>
        </w:r>
      </w:hyperlink>
    </w:p>
    <w:p w14:paraId="0D9B31F8" w14:textId="77777777" w:rsidR="003D492A" w:rsidRPr="003D492A" w:rsidRDefault="003D492A" w:rsidP="003D492A">
      <w:pPr>
        <w:pStyle w:val="NoSpacing"/>
        <w:rPr>
          <w:sz w:val="12"/>
          <w:szCs w:val="12"/>
          <w:vertAlign w:val="subscript"/>
        </w:rPr>
      </w:pPr>
      <w:r w:rsidRPr="003D492A">
        <w:rPr>
          <w:sz w:val="12"/>
          <w:szCs w:val="12"/>
          <w:vertAlign w:val="subscript"/>
        </w:rPr>
        <w:t>The memory wall; the increasing gap between processor and memory speeds. This, in effect, pushes for cache sizes to be larger in order to mask the latency of memory. This helps only to the extent that memory bandwidth is not the bottleneck in performance.</w:t>
      </w:r>
    </w:p>
    <w:p w14:paraId="15D8A46E" w14:textId="77777777" w:rsidR="003D492A" w:rsidRPr="003D492A" w:rsidRDefault="003D492A" w:rsidP="003D492A">
      <w:pPr>
        <w:pStyle w:val="NoSpacing"/>
        <w:rPr>
          <w:sz w:val="12"/>
          <w:szCs w:val="12"/>
          <w:vertAlign w:val="subscript"/>
        </w:rPr>
      </w:pPr>
      <w:r w:rsidRPr="003D492A">
        <w:rPr>
          <w:sz w:val="12"/>
          <w:szCs w:val="12"/>
          <w:vertAlign w:val="subscript"/>
        </w:rPr>
        <w:t>The ILP wall; the increasing difficulty of finding enough </w:t>
      </w:r>
      <w:hyperlink r:id="rId65" w:tooltip="Instruction-level parallelism" w:history="1">
        <w:r w:rsidRPr="003D492A">
          <w:rPr>
            <w:sz w:val="12"/>
            <w:szCs w:val="12"/>
            <w:vertAlign w:val="subscript"/>
          </w:rPr>
          <w:t>parallelism in a single instruction stream</w:t>
        </w:r>
      </w:hyperlink>
      <w:r w:rsidRPr="003D492A">
        <w:rPr>
          <w:sz w:val="12"/>
          <w:szCs w:val="12"/>
          <w:vertAlign w:val="subscript"/>
        </w:rPr>
        <w:t> to keep a high-performance single-core processor busy.</w:t>
      </w:r>
    </w:p>
    <w:p w14:paraId="3328BF51" w14:textId="77777777" w:rsidR="003D492A" w:rsidRPr="003D492A" w:rsidRDefault="003D492A" w:rsidP="003D492A">
      <w:pPr>
        <w:pStyle w:val="NoSpacing"/>
        <w:rPr>
          <w:sz w:val="12"/>
          <w:szCs w:val="12"/>
          <w:vertAlign w:val="subscript"/>
        </w:rPr>
      </w:pPr>
      <w:r w:rsidRPr="003D492A">
        <w:rPr>
          <w:sz w:val="12"/>
          <w:szCs w:val="12"/>
          <w:vertAlign w:val="subscript"/>
        </w:rPr>
        <w:t xml:space="preserve">The power </w:t>
      </w:r>
      <w:proofErr w:type="gramStart"/>
      <w:r w:rsidRPr="003D492A">
        <w:rPr>
          <w:sz w:val="12"/>
          <w:szCs w:val="12"/>
          <w:vertAlign w:val="subscript"/>
        </w:rPr>
        <w:t>wall;</w:t>
      </w:r>
      <w:proofErr w:type="gramEnd"/>
      <w:r w:rsidRPr="003D492A">
        <w:rPr>
          <w:sz w:val="12"/>
          <w:szCs w:val="12"/>
          <w:vertAlign w:val="subscript"/>
        </w:rPr>
        <w:t xml:space="preserve"> the trend of consuming exponentially increasing power (and thus also generating exponentially increasing heat) with each factorial increase of operating frequency. This increase can be mitigated by "</w:t>
      </w:r>
      <w:hyperlink r:id="rId66" w:tooltip="Die shrink" w:history="1">
        <w:r w:rsidRPr="003D492A">
          <w:rPr>
            <w:sz w:val="12"/>
            <w:szCs w:val="12"/>
            <w:vertAlign w:val="subscript"/>
          </w:rPr>
          <w:t>shrinking</w:t>
        </w:r>
      </w:hyperlink>
      <w:r w:rsidRPr="003D492A">
        <w:rPr>
          <w:sz w:val="12"/>
          <w:szCs w:val="12"/>
          <w:vertAlign w:val="subscript"/>
        </w:rPr>
        <w:t>" the processor by using smaller traces for the same logic. The power wall poses manufacturing, system design and deployment problems that have not been justified in the face of the diminished gains in performance due to the memory wall and ILP wall.[</w:t>
      </w:r>
      <w:hyperlink r:id="rId67" w:tooltip="Wikipedia:Citation needed" w:history="1">
        <w:r w:rsidRPr="003D492A">
          <w:rPr>
            <w:sz w:val="12"/>
            <w:szCs w:val="12"/>
            <w:vertAlign w:val="subscript"/>
          </w:rPr>
          <w:t>citation needed</w:t>
        </w:r>
      </w:hyperlink>
      <w:r w:rsidRPr="003D492A">
        <w:rPr>
          <w:sz w:val="12"/>
          <w:szCs w:val="12"/>
          <w:vertAlign w:val="subscript"/>
        </w:rPr>
        <w:t>]</w:t>
      </w:r>
    </w:p>
    <w:p w14:paraId="3D405879" w14:textId="77777777" w:rsidR="003D492A" w:rsidRPr="003D492A" w:rsidRDefault="003D492A" w:rsidP="003D492A">
      <w:pPr>
        <w:pStyle w:val="NoSpacing"/>
        <w:rPr>
          <w:sz w:val="12"/>
          <w:szCs w:val="12"/>
          <w:vertAlign w:val="subscript"/>
        </w:rPr>
      </w:pPr>
      <w:r w:rsidRPr="003D492A">
        <w:rPr>
          <w:sz w:val="12"/>
          <w:szCs w:val="12"/>
          <w:vertAlign w:val="subscript"/>
        </w:rPr>
        <w:t>In order to continue delivering regular performance improvements for general-purpose processors, manufacturers such as </w:t>
      </w:r>
      <w:hyperlink r:id="rId68" w:tooltip="Intel" w:history="1">
        <w:r w:rsidRPr="003D492A">
          <w:rPr>
            <w:sz w:val="12"/>
            <w:szCs w:val="12"/>
            <w:vertAlign w:val="subscript"/>
          </w:rPr>
          <w:t>Intel</w:t>
        </w:r>
      </w:hyperlink>
      <w:r w:rsidRPr="003D492A">
        <w:rPr>
          <w:sz w:val="12"/>
          <w:szCs w:val="12"/>
          <w:vertAlign w:val="subscript"/>
        </w:rPr>
        <w:t> and </w:t>
      </w:r>
      <w:hyperlink r:id="rId69" w:tooltip="AMD" w:history="1">
        <w:r w:rsidRPr="003D492A">
          <w:rPr>
            <w:sz w:val="12"/>
            <w:szCs w:val="12"/>
            <w:vertAlign w:val="subscript"/>
          </w:rPr>
          <w:t>AMD</w:t>
        </w:r>
      </w:hyperlink>
      <w:r w:rsidRPr="003D492A">
        <w:rPr>
          <w:sz w:val="12"/>
          <w:szCs w:val="12"/>
          <w:vertAlign w:val="subscript"/>
        </w:rPr>
        <w:t> have turned to multi-core designs, sacrificing lower manufacturing-costs for higher performance in some applications and systems. Multi-core architectures are being developed, but so are the alternatives. An especially strong contender for established markets is the further integration of peripheral functions into the chip.</w:t>
      </w:r>
    </w:p>
    <w:p w14:paraId="6E3D6969" w14:textId="5FA6929D" w:rsidR="003D492A" w:rsidRDefault="003D492A"/>
    <w:p w14:paraId="2D34ADA6" w14:textId="77777777" w:rsidR="003D492A" w:rsidRPr="003D492A" w:rsidRDefault="003D492A" w:rsidP="003D492A">
      <w:pPr>
        <w:pStyle w:val="NoSpacing"/>
        <w:rPr>
          <w:sz w:val="12"/>
          <w:szCs w:val="12"/>
          <w:vertAlign w:val="subscript"/>
        </w:rPr>
      </w:pPr>
      <w:r w:rsidRPr="003D492A">
        <w:rPr>
          <w:sz w:val="12"/>
          <w:szCs w:val="12"/>
          <w:vertAlign w:val="subscript"/>
        </w:rPr>
        <w:t>A multi-core processor is a </w:t>
      </w:r>
      <w:hyperlink r:id="rId70" w:tooltip="Computer processor" w:history="1">
        <w:r w:rsidRPr="003D492A">
          <w:rPr>
            <w:rStyle w:val="Hyperlink"/>
            <w:color w:val="auto"/>
            <w:sz w:val="12"/>
            <w:szCs w:val="12"/>
            <w:u w:val="none"/>
            <w:vertAlign w:val="subscript"/>
          </w:rPr>
          <w:t>computer processor</w:t>
        </w:r>
      </w:hyperlink>
      <w:r w:rsidRPr="003D492A">
        <w:rPr>
          <w:sz w:val="12"/>
          <w:szCs w:val="12"/>
          <w:vertAlign w:val="subscript"/>
        </w:rPr>
        <w:t> </w:t>
      </w:r>
      <w:hyperlink r:id="rId71" w:tooltip="Integrated circuit" w:history="1">
        <w:r w:rsidRPr="003D492A">
          <w:rPr>
            <w:rStyle w:val="Hyperlink"/>
            <w:color w:val="auto"/>
            <w:sz w:val="12"/>
            <w:szCs w:val="12"/>
            <w:u w:val="none"/>
            <w:vertAlign w:val="subscript"/>
          </w:rPr>
          <w:t>integrated circuit</w:t>
        </w:r>
      </w:hyperlink>
      <w:r w:rsidRPr="003D492A">
        <w:rPr>
          <w:sz w:val="12"/>
          <w:szCs w:val="12"/>
          <w:vertAlign w:val="subscript"/>
        </w:rPr>
        <w:t> with two or more separate </w:t>
      </w:r>
      <w:hyperlink r:id="rId72" w:tooltip="Central processing unit" w:history="1">
        <w:r w:rsidRPr="003D492A">
          <w:rPr>
            <w:rStyle w:val="Hyperlink"/>
            <w:color w:val="auto"/>
            <w:sz w:val="12"/>
            <w:szCs w:val="12"/>
            <w:u w:val="none"/>
            <w:vertAlign w:val="subscript"/>
          </w:rPr>
          <w:t>processing units</w:t>
        </w:r>
      </w:hyperlink>
      <w:r w:rsidRPr="003D492A">
        <w:rPr>
          <w:sz w:val="12"/>
          <w:szCs w:val="12"/>
          <w:vertAlign w:val="subscript"/>
        </w:rPr>
        <w:t>, called cores, each of which reads and executes </w:t>
      </w:r>
      <w:hyperlink r:id="rId73" w:tooltip="Instruction set" w:history="1">
        <w:r w:rsidRPr="003D492A">
          <w:rPr>
            <w:rStyle w:val="Hyperlink"/>
            <w:color w:val="auto"/>
            <w:sz w:val="12"/>
            <w:szCs w:val="12"/>
            <w:u w:val="none"/>
            <w:vertAlign w:val="subscript"/>
          </w:rPr>
          <w:t>program instructions</w:t>
        </w:r>
      </w:hyperlink>
      <w:r w:rsidRPr="003D492A">
        <w:rPr>
          <w:sz w:val="12"/>
          <w:szCs w:val="12"/>
          <w:vertAlign w:val="subscript"/>
        </w:rPr>
        <w:t>, as if the computer had several processors.</w:t>
      </w:r>
      <w:hyperlink r:id="rId74" w:anchor="cite_note-1" w:history="1">
        <w:r w:rsidRPr="003D492A">
          <w:rPr>
            <w:rStyle w:val="Hyperlink"/>
            <w:color w:val="auto"/>
            <w:sz w:val="12"/>
            <w:szCs w:val="12"/>
            <w:u w:val="none"/>
            <w:vertAlign w:val="subscript"/>
          </w:rPr>
          <w:t>[1]</w:t>
        </w:r>
      </w:hyperlink>
      <w:r w:rsidRPr="003D492A">
        <w:rPr>
          <w:sz w:val="12"/>
          <w:szCs w:val="12"/>
          <w:vertAlign w:val="subscript"/>
        </w:rPr>
        <w:t> The instructions are ordinary </w:t>
      </w:r>
      <w:hyperlink r:id="rId75" w:tooltip="Instruction set" w:history="1">
        <w:r w:rsidRPr="003D492A">
          <w:rPr>
            <w:rStyle w:val="Hyperlink"/>
            <w:color w:val="auto"/>
            <w:sz w:val="12"/>
            <w:szCs w:val="12"/>
            <w:u w:val="none"/>
            <w:vertAlign w:val="subscript"/>
          </w:rPr>
          <w:t>CPU instructions</w:t>
        </w:r>
      </w:hyperlink>
      <w:r w:rsidRPr="003D492A">
        <w:rPr>
          <w:sz w:val="12"/>
          <w:szCs w:val="12"/>
          <w:vertAlign w:val="subscript"/>
        </w:rPr>
        <w:t> (such as add, move data, and branch) but the single processor can run instructions on separate cores at the same time, increasing overall speed for programs that support </w:t>
      </w:r>
      <w:hyperlink r:id="rId76" w:tooltip="Multithreading (computer architecture)" w:history="1">
        <w:r w:rsidRPr="003D492A">
          <w:rPr>
            <w:rStyle w:val="Hyperlink"/>
            <w:color w:val="auto"/>
            <w:sz w:val="12"/>
            <w:szCs w:val="12"/>
            <w:u w:val="none"/>
            <w:vertAlign w:val="subscript"/>
          </w:rPr>
          <w:t>multithreading</w:t>
        </w:r>
      </w:hyperlink>
      <w:r w:rsidRPr="003D492A">
        <w:rPr>
          <w:sz w:val="12"/>
          <w:szCs w:val="12"/>
          <w:vertAlign w:val="subscript"/>
        </w:rPr>
        <w:t> or other </w:t>
      </w:r>
      <w:hyperlink r:id="rId77" w:tooltip="Parallel computing" w:history="1">
        <w:r w:rsidRPr="003D492A">
          <w:rPr>
            <w:rStyle w:val="Hyperlink"/>
            <w:color w:val="auto"/>
            <w:sz w:val="12"/>
            <w:szCs w:val="12"/>
            <w:u w:val="none"/>
            <w:vertAlign w:val="subscript"/>
          </w:rPr>
          <w:t>parallel computing</w:t>
        </w:r>
      </w:hyperlink>
      <w:r w:rsidRPr="003D492A">
        <w:rPr>
          <w:sz w:val="12"/>
          <w:szCs w:val="12"/>
          <w:vertAlign w:val="subscript"/>
        </w:rPr>
        <w:t> techniques.</w:t>
      </w:r>
      <w:hyperlink r:id="rId78" w:anchor="cite_note-2" w:history="1">
        <w:r w:rsidRPr="003D492A">
          <w:rPr>
            <w:rStyle w:val="Hyperlink"/>
            <w:color w:val="auto"/>
            <w:sz w:val="12"/>
            <w:szCs w:val="12"/>
            <w:u w:val="none"/>
            <w:vertAlign w:val="subscript"/>
          </w:rPr>
          <w:t>[2]</w:t>
        </w:r>
      </w:hyperlink>
      <w:r w:rsidRPr="003D492A">
        <w:rPr>
          <w:sz w:val="12"/>
          <w:szCs w:val="12"/>
          <w:vertAlign w:val="subscript"/>
        </w:rPr>
        <w:t> Manufacturers typically integrate the cores onto a single integrated circuit </w:t>
      </w:r>
      <w:hyperlink r:id="rId79" w:tooltip="Die (integrated circuit)" w:history="1">
        <w:r w:rsidRPr="003D492A">
          <w:rPr>
            <w:rStyle w:val="Hyperlink"/>
            <w:color w:val="auto"/>
            <w:sz w:val="12"/>
            <w:szCs w:val="12"/>
            <w:u w:val="none"/>
            <w:vertAlign w:val="subscript"/>
          </w:rPr>
          <w:t>die</w:t>
        </w:r>
      </w:hyperlink>
      <w:r w:rsidRPr="003D492A">
        <w:rPr>
          <w:sz w:val="12"/>
          <w:szCs w:val="12"/>
          <w:vertAlign w:val="subscript"/>
        </w:rPr>
        <w:t> (known as a chip multiprocessor or CMP) or onto multiple dies in a single </w:t>
      </w:r>
      <w:hyperlink r:id="rId80" w:tooltip="Chip carrier" w:history="1">
        <w:r w:rsidRPr="003D492A">
          <w:rPr>
            <w:rStyle w:val="Hyperlink"/>
            <w:color w:val="auto"/>
            <w:sz w:val="12"/>
            <w:szCs w:val="12"/>
            <w:u w:val="none"/>
            <w:vertAlign w:val="subscript"/>
          </w:rPr>
          <w:t>chip package</w:t>
        </w:r>
      </w:hyperlink>
      <w:r w:rsidRPr="003D492A">
        <w:rPr>
          <w:sz w:val="12"/>
          <w:szCs w:val="12"/>
          <w:vertAlign w:val="subscript"/>
        </w:rPr>
        <w:t>. The microprocessors currently used in almost all personal computers are multi-core. A multi-core processor implements </w:t>
      </w:r>
      <w:hyperlink r:id="rId81" w:tooltip="Multiprocessing" w:history="1">
        <w:r w:rsidRPr="003D492A">
          <w:rPr>
            <w:rStyle w:val="Hyperlink"/>
            <w:color w:val="auto"/>
            <w:sz w:val="12"/>
            <w:szCs w:val="12"/>
            <w:u w:val="none"/>
            <w:vertAlign w:val="subscript"/>
          </w:rPr>
          <w:t>multiprocessing</w:t>
        </w:r>
      </w:hyperlink>
      <w:r w:rsidRPr="003D492A">
        <w:rPr>
          <w:sz w:val="12"/>
          <w:szCs w:val="12"/>
          <w:vertAlign w:val="subscript"/>
        </w:rPr>
        <w:t> in a single physical package. Designers may couple cores in a multi-core device tightly or loosely. For example, cores may or may not share </w:t>
      </w:r>
      <w:hyperlink r:id="rId82" w:tooltip="CPU cache" w:history="1">
        <w:r w:rsidRPr="003D492A">
          <w:rPr>
            <w:rStyle w:val="Hyperlink"/>
            <w:color w:val="auto"/>
            <w:sz w:val="12"/>
            <w:szCs w:val="12"/>
            <w:u w:val="none"/>
            <w:vertAlign w:val="subscript"/>
          </w:rPr>
          <w:t>caches</w:t>
        </w:r>
      </w:hyperlink>
      <w:r w:rsidRPr="003D492A">
        <w:rPr>
          <w:sz w:val="12"/>
          <w:szCs w:val="12"/>
          <w:vertAlign w:val="subscript"/>
        </w:rPr>
        <w:t>, and they may implement </w:t>
      </w:r>
      <w:hyperlink r:id="rId83" w:tooltip="Message passing" w:history="1">
        <w:r w:rsidRPr="003D492A">
          <w:rPr>
            <w:rStyle w:val="Hyperlink"/>
            <w:color w:val="auto"/>
            <w:sz w:val="12"/>
            <w:szCs w:val="12"/>
            <w:u w:val="none"/>
            <w:vertAlign w:val="subscript"/>
          </w:rPr>
          <w:t>message passing</w:t>
        </w:r>
      </w:hyperlink>
      <w:r w:rsidRPr="003D492A">
        <w:rPr>
          <w:sz w:val="12"/>
          <w:szCs w:val="12"/>
          <w:vertAlign w:val="subscript"/>
        </w:rPr>
        <w:t> or </w:t>
      </w:r>
      <w:hyperlink r:id="rId84" w:tooltip="Shared memory" w:history="1">
        <w:r w:rsidRPr="003D492A">
          <w:rPr>
            <w:rStyle w:val="Hyperlink"/>
            <w:color w:val="auto"/>
            <w:sz w:val="12"/>
            <w:szCs w:val="12"/>
            <w:u w:val="none"/>
            <w:vertAlign w:val="subscript"/>
          </w:rPr>
          <w:t>shared-memory</w:t>
        </w:r>
      </w:hyperlink>
      <w:r w:rsidRPr="003D492A">
        <w:rPr>
          <w:sz w:val="12"/>
          <w:szCs w:val="12"/>
          <w:vertAlign w:val="subscript"/>
        </w:rPr>
        <w:t> inter-core communication methods. Common </w:t>
      </w:r>
      <w:hyperlink r:id="rId85" w:tooltip="Network topology" w:history="1">
        <w:r w:rsidRPr="003D492A">
          <w:rPr>
            <w:rStyle w:val="Hyperlink"/>
            <w:color w:val="auto"/>
            <w:sz w:val="12"/>
            <w:szCs w:val="12"/>
            <w:u w:val="none"/>
            <w:vertAlign w:val="subscript"/>
          </w:rPr>
          <w:t>network topologies</w:t>
        </w:r>
      </w:hyperlink>
      <w:r w:rsidRPr="003D492A">
        <w:rPr>
          <w:sz w:val="12"/>
          <w:szCs w:val="12"/>
          <w:vertAlign w:val="subscript"/>
        </w:rPr>
        <w:t> to interconnect cores include </w:t>
      </w:r>
      <w:hyperlink r:id="rId86" w:tooltip="Bus network" w:history="1">
        <w:r w:rsidRPr="003D492A">
          <w:rPr>
            <w:rStyle w:val="Hyperlink"/>
            <w:color w:val="auto"/>
            <w:sz w:val="12"/>
            <w:szCs w:val="12"/>
            <w:u w:val="none"/>
            <w:vertAlign w:val="subscript"/>
          </w:rPr>
          <w:t>bus</w:t>
        </w:r>
      </w:hyperlink>
      <w:r w:rsidRPr="003D492A">
        <w:rPr>
          <w:sz w:val="12"/>
          <w:szCs w:val="12"/>
          <w:vertAlign w:val="subscript"/>
        </w:rPr>
        <w:t>, </w:t>
      </w:r>
      <w:hyperlink r:id="rId87" w:tooltip="Ring network" w:history="1">
        <w:r w:rsidRPr="003D492A">
          <w:rPr>
            <w:rStyle w:val="Hyperlink"/>
            <w:color w:val="auto"/>
            <w:sz w:val="12"/>
            <w:szCs w:val="12"/>
            <w:u w:val="none"/>
            <w:vertAlign w:val="subscript"/>
          </w:rPr>
          <w:t>ring</w:t>
        </w:r>
      </w:hyperlink>
      <w:r w:rsidRPr="003D492A">
        <w:rPr>
          <w:sz w:val="12"/>
          <w:szCs w:val="12"/>
          <w:vertAlign w:val="subscript"/>
        </w:rPr>
        <w:t>, two-dimensional </w:t>
      </w:r>
      <w:hyperlink r:id="rId88" w:tooltip="Mesh networking" w:history="1">
        <w:r w:rsidRPr="003D492A">
          <w:rPr>
            <w:rStyle w:val="Hyperlink"/>
            <w:color w:val="auto"/>
            <w:sz w:val="12"/>
            <w:szCs w:val="12"/>
            <w:u w:val="none"/>
            <w:vertAlign w:val="subscript"/>
          </w:rPr>
          <w:t>mesh</w:t>
        </w:r>
      </w:hyperlink>
      <w:r w:rsidRPr="003D492A">
        <w:rPr>
          <w:sz w:val="12"/>
          <w:szCs w:val="12"/>
          <w:vertAlign w:val="subscript"/>
        </w:rPr>
        <w:t>, and </w:t>
      </w:r>
      <w:hyperlink r:id="rId89" w:tooltip="Crossbar switch" w:history="1">
        <w:r w:rsidRPr="003D492A">
          <w:rPr>
            <w:rStyle w:val="Hyperlink"/>
            <w:color w:val="auto"/>
            <w:sz w:val="12"/>
            <w:szCs w:val="12"/>
            <w:u w:val="none"/>
            <w:vertAlign w:val="subscript"/>
          </w:rPr>
          <w:t>crossbar</w:t>
        </w:r>
      </w:hyperlink>
      <w:r w:rsidRPr="003D492A">
        <w:rPr>
          <w:sz w:val="12"/>
          <w:szCs w:val="12"/>
          <w:vertAlign w:val="subscript"/>
        </w:rPr>
        <w:t>. Homogeneous multi-core systems include only identical cores; </w:t>
      </w:r>
      <w:hyperlink r:id="rId90" w:tooltip="Heterogeneous computing" w:history="1">
        <w:r w:rsidRPr="003D492A">
          <w:rPr>
            <w:rStyle w:val="Hyperlink"/>
            <w:color w:val="auto"/>
            <w:sz w:val="12"/>
            <w:szCs w:val="12"/>
            <w:u w:val="none"/>
            <w:vertAlign w:val="subscript"/>
          </w:rPr>
          <w:t>heterogeneous</w:t>
        </w:r>
      </w:hyperlink>
      <w:r w:rsidRPr="003D492A">
        <w:rPr>
          <w:sz w:val="12"/>
          <w:szCs w:val="12"/>
          <w:vertAlign w:val="subscript"/>
        </w:rPr>
        <w:t> multi-core systems have cores that are not identical (e.g. </w:t>
      </w:r>
      <w:proofErr w:type="spellStart"/>
      <w:r w:rsidRPr="003D492A">
        <w:rPr>
          <w:sz w:val="12"/>
          <w:szCs w:val="12"/>
          <w:vertAlign w:val="subscript"/>
        </w:rPr>
        <w:fldChar w:fldCharType="begin"/>
      </w:r>
      <w:r w:rsidRPr="003D492A">
        <w:rPr>
          <w:sz w:val="12"/>
          <w:szCs w:val="12"/>
          <w:vertAlign w:val="subscript"/>
        </w:rPr>
        <w:instrText xml:space="preserve"> HYPERLINK "https://en.wikipedia.org/wiki/ARM_big.LITTLE" \o "ARM big.LITTLE" </w:instrText>
      </w:r>
      <w:r w:rsidRPr="003D492A">
        <w:rPr>
          <w:sz w:val="12"/>
          <w:szCs w:val="12"/>
          <w:vertAlign w:val="subscript"/>
        </w:rPr>
        <w:fldChar w:fldCharType="separate"/>
      </w:r>
      <w:r w:rsidRPr="003D492A">
        <w:rPr>
          <w:rStyle w:val="Hyperlink"/>
          <w:color w:val="auto"/>
          <w:sz w:val="12"/>
          <w:szCs w:val="12"/>
          <w:u w:val="none"/>
          <w:vertAlign w:val="subscript"/>
        </w:rPr>
        <w:t>big.LITTLE</w:t>
      </w:r>
      <w:proofErr w:type="spellEnd"/>
      <w:r w:rsidRPr="003D492A">
        <w:rPr>
          <w:sz w:val="12"/>
          <w:szCs w:val="12"/>
          <w:vertAlign w:val="subscript"/>
        </w:rPr>
        <w:fldChar w:fldCharType="end"/>
      </w:r>
      <w:r w:rsidRPr="003D492A">
        <w:rPr>
          <w:sz w:val="12"/>
          <w:szCs w:val="12"/>
          <w:vertAlign w:val="subscript"/>
        </w:rPr>
        <w:t> have heterogeneous cores that share the same instruction set, while </w:t>
      </w:r>
      <w:hyperlink r:id="rId91" w:tooltip="AMD Accelerated Processing Unit" w:history="1">
        <w:r w:rsidRPr="003D492A">
          <w:rPr>
            <w:rStyle w:val="Hyperlink"/>
            <w:color w:val="auto"/>
            <w:sz w:val="12"/>
            <w:szCs w:val="12"/>
            <w:u w:val="none"/>
            <w:vertAlign w:val="subscript"/>
          </w:rPr>
          <w:t>AMD Accelerated Processing Units</w:t>
        </w:r>
      </w:hyperlink>
      <w:r w:rsidRPr="003D492A">
        <w:rPr>
          <w:sz w:val="12"/>
          <w:szCs w:val="12"/>
          <w:vertAlign w:val="subscript"/>
        </w:rPr>
        <w:t> have cores that don't even share the same instruction set). Just as with single-processor systems, cores in multi-core systems may implement architectures such as </w:t>
      </w:r>
      <w:hyperlink r:id="rId92" w:tooltip="Very long instruction word" w:history="1">
        <w:r w:rsidRPr="003D492A">
          <w:rPr>
            <w:rStyle w:val="Hyperlink"/>
            <w:color w:val="auto"/>
            <w:sz w:val="12"/>
            <w:szCs w:val="12"/>
            <w:u w:val="none"/>
            <w:vertAlign w:val="subscript"/>
          </w:rPr>
          <w:t>VLIW</w:t>
        </w:r>
      </w:hyperlink>
      <w:r w:rsidRPr="003D492A">
        <w:rPr>
          <w:sz w:val="12"/>
          <w:szCs w:val="12"/>
          <w:vertAlign w:val="subscript"/>
        </w:rPr>
        <w:t>, </w:t>
      </w:r>
      <w:hyperlink r:id="rId93" w:tooltip="Superscalar processor" w:history="1">
        <w:r w:rsidRPr="003D492A">
          <w:rPr>
            <w:rStyle w:val="Hyperlink"/>
            <w:color w:val="auto"/>
            <w:sz w:val="12"/>
            <w:szCs w:val="12"/>
            <w:u w:val="none"/>
            <w:vertAlign w:val="subscript"/>
          </w:rPr>
          <w:t>superscalar</w:t>
        </w:r>
      </w:hyperlink>
      <w:r w:rsidRPr="003D492A">
        <w:rPr>
          <w:sz w:val="12"/>
          <w:szCs w:val="12"/>
          <w:vertAlign w:val="subscript"/>
        </w:rPr>
        <w:t>, </w:t>
      </w:r>
      <w:hyperlink r:id="rId94" w:tooltip="Vector processor" w:history="1">
        <w:r w:rsidRPr="003D492A">
          <w:rPr>
            <w:rStyle w:val="Hyperlink"/>
            <w:color w:val="auto"/>
            <w:sz w:val="12"/>
            <w:szCs w:val="12"/>
            <w:u w:val="none"/>
            <w:vertAlign w:val="subscript"/>
          </w:rPr>
          <w:t>vector</w:t>
        </w:r>
      </w:hyperlink>
      <w:r w:rsidRPr="003D492A">
        <w:rPr>
          <w:sz w:val="12"/>
          <w:szCs w:val="12"/>
          <w:vertAlign w:val="subscript"/>
        </w:rPr>
        <w:t>, or </w:t>
      </w:r>
      <w:hyperlink r:id="rId95" w:tooltip="Multithreading (computer architecture)" w:history="1">
        <w:r w:rsidRPr="003D492A">
          <w:rPr>
            <w:rStyle w:val="Hyperlink"/>
            <w:color w:val="auto"/>
            <w:sz w:val="12"/>
            <w:szCs w:val="12"/>
            <w:u w:val="none"/>
            <w:vertAlign w:val="subscript"/>
          </w:rPr>
          <w:t>multithreading</w:t>
        </w:r>
      </w:hyperlink>
      <w:r w:rsidRPr="003D492A">
        <w:rPr>
          <w:sz w:val="12"/>
          <w:szCs w:val="12"/>
          <w:vertAlign w:val="subscript"/>
        </w:rPr>
        <w:t>.</w:t>
      </w:r>
    </w:p>
    <w:p w14:paraId="58F67C4A" w14:textId="77777777" w:rsidR="003D492A" w:rsidRPr="003D492A" w:rsidRDefault="003D492A" w:rsidP="003D492A">
      <w:pPr>
        <w:pStyle w:val="NoSpacing"/>
        <w:rPr>
          <w:sz w:val="12"/>
          <w:szCs w:val="12"/>
          <w:vertAlign w:val="subscript"/>
        </w:rPr>
      </w:pPr>
      <w:r w:rsidRPr="003D492A">
        <w:rPr>
          <w:sz w:val="12"/>
          <w:szCs w:val="12"/>
          <w:vertAlign w:val="subscript"/>
        </w:rPr>
        <w:t>Multi-core processors are widely used across many application domains, including </w:t>
      </w:r>
      <w:hyperlink r:id="rId96" w:tooltip="Computer" w:history="1">
        <w:r w:rsidRPr="003D492A">
          <w:rPr>
            <w:rStyle w:val="Hyperlink"/>
            <w:color w:val="auto"/>
            <w:sz w:val="12"/>
            <w:szCs w:val="12"/>
            <w:u w:val="none"/>
            <w:vertAlign w:val="subscript"/>
          </w:rPr>
          <w:t>general-purpose</w:t>
        </w:r>
      </w:hyperlink>
      <w:r w:rsidRPr="003D492A">
        <w:rPr>
          <w:sz w:val="12"/>
          <w:szCs w:val="12"/>
          <w:vertAlign w:val="subscript"/>
        </w:rPr>
        <w:t>, </w:t>
      </w:r>
      <w:hyperlink r:id="rId97" w:tooltip="Embedded system" w:history="1">
        <w:r w:rsidRPr="003D492A">
          <w:rPr>
            <w:rStyle w:val="Hyperlink"/>
            <w:color w:val="auto"/>
            <w:sz w:val="12"/>
            <w:szCs w:val="12"/>
            <w:u w:val="none"/>
            <w:vertAlign w:val="subscript"/>
          </w:rPr>
          <w:t>embedded</w:t>
        </w:r>
      </w:hyperlink>
      <w:r w:rsidRPr="003D492A">
        <w:rPr>
          <w:sz w:val="12"/>
          <w:szCs w:val="12"/>
          <w:vertAlign w:val="subscript"/>
        </w:rPr>
        <w:t>, </w:t>
      </w:r>
      <w:hyperlink r:id="rId98" w:tooltip="Network processor" w:history="1">
        <w:r w:rsidRPr="003D492A">
          <w:rPr>
            <w:rStyle w:val="Hyperlink"/>
            <w:color w:val="auto"/>
            <w:sz w:val="12"/>
            <w:szCs w:val="12"/>
            <w:u w:val="none"/>
            <w:vertAlign w:val="subscript"/>
          </w:rPr>
          <w:t>network</w:t>
        </w:r>
      </w:hyperlink>
      <w:r w:rsidRPr="003D492A">
        <w:rPr>
          <w:sz w:val="12"/>
          <w:szCs w:val="12"/>
          <w:vertAlign w:val="subscript"/>
        </w:rPr>
        <w:t>, </w:t>
      </w:r>
      <w:hyperlink r:id="rId99" w:tooltip="Digital signal processing" w:history="1">
        <w:r w:rsidRPr="003D492A">
          <w:rPr>
            <w:rStyle w:val="Hyperlink"/>
            <w:color w:val="auto"/>
            <w:sz w:val="12"/>
            <w:szCs w:val="12"/>
            <w:u w:val="none"/>
            <w:vertAlign w:val="subscript"/>
          </w:rPr>
          <w:t>digital signal processing</w:t>
        </w:r>
      </w:hyperlink>
      <w:r w:rsidRPr="003D492A">
        <w:rPr>
          <w:sz w:val="12"/>
          <w:szCs w:val="12"/>
          <w:vertAlign w:val="subscript"/>
        </w:rPr>
        <w:t> (DSP), and </w:t>
      </w:r>
      <w:hyperlink r:id="rId100" w:tooltip="Graphics processing unit" w:history="1">
        <w:r w:rsidRPr="003D492A">
          <w:rPr>
            <w:rStyle w:val="Hyperlink"/>
            <w:color w:val="auto"/>
            <w:sz w:val="12"/>
            <w:szCs w:val="12"/>
            <w:u w:val="none"/>
            <w:vertAlign w:val="subscript"/>
          </w:rPr>
          <w:t>graphics</w:t>
        </w:r>
      </w:hyperlink>
      <w:r w:rsidRPr="003D492A">
        <w:rPr>
          <w:sz w:val="12"/>
          <w:szCs w:val="12"/>
          <w:vertAlign w:val="subscript"/>
        </w:rPr>
        <w:t> (GPU).</w:t>
      </w:r>
    </w:p>
    <w:p w14:paraId="030B0B90" w14:textId="77777777" w:rsidR="003D492A" w:rsidRPr="003D492A" w:rsidRDefault="003D492A" w:rsidP="003D492A">
      <w:pPr>
        <w:pStyle w:val="NoSpacing"/>
        <w:rPr>
          <w:sz w:val="12"/>
          <w:szCs w:val="12"/>
          <w:vertAlign w:val="subscript"/>
        </w:rPr>
      </w:pPr>
      <w:r w:rsidRPr="003D492A">
        <w:rPr>
          <w:sz w:val="12"/>
          <w:szCs w:val="12"/>
          <w:vertAlign w:val="subscript"/>
        </w:rPr>
        <w:t>The improvement in performance gained by the use of a multi-core processor depends very much on the </w:t>
      </w:r>
      <w:hyperlink r:id="rId101" w:tooltip="Software" w:history="1">
        <w:r w:rsidRPr="003D492A">
          <w:rPr>
            <w:rStyle w:val="Hyperlink"/>
            <w:color w:val="auto"/>
            <w:sz w:val="12"/>
            <w:szCs w:val="12"/>
            <w:u w:val="none"/>
            <w:vertAlign w:val="subscript"/>
          </w:rPr>
          <w:t>software</w:t>
        </w:r>
      </w:hyperlink>
      <w:r w:rsidRPr="003D492A">
        <w:rPr>
          <w:sz w:val="12"/>
          <w:szCs w:val="12"/>
          <w:vertAlign w:val="subscript"/>
        </w:rPr>
        <w:t> algorithms used and their implementation. In particular, possible gains are limited by the fraction of the software that can </w:t>
      </w:r>
      <w:hyperlink r:id="rId102" w:tooltip="Parallel computing" w:history="1">
        <w:r w:rsidRPr="003D492A">
          <w:rPr>
            <w:rStyle w:val="Hyperlink"/>
            <w:color w:val="auto"/>
            <w:sz w:val="12"/>
            <w:szCs w:val="12"/>
            <w:u w:val="none"/>
            <w:vertAlign w:val="subscript"/>
          </w:rPr>
          <w:t>run in parallel</w:t>
        </w:r>
      </w:hyperlink>
      <w:r w:rsidRPr="003D492A">
        <w:rPr>
          <w:sz w:val="12"/>
          <w:szCs w:val="12"/>
          <w:vertAlign w:val="subscript"/>
        </w:rPr>
        <w:t> simultaneously on multiple cores; this effect is described by </w:t>
      </w:r>
      <w:hyperlink r:id="rId103" w:tooltip="Amdahl's law" w:history="1">
        <w:r w:rsidRPr="003D492A">
          <w:rPr>
            <w:rStyle w:val="Hyperlink"/>
            <w:color w:val="auto"/>
            <w:sz w:val="12"/>
            <w:szCs w:val="12"/>
            <w:u w:val="none"/>
            <w:vertAlign w:val="subscript"/>
          </w:rPr>
          <w:t>Amdahl's law</w:t>
        </w:r>
      </w:hyperlink>
      <w:r w:rsidRPr="003D492A">
        <w:rPr>
          <w:sz w:val="12"/>
          <w:szCs w:val="12"/>
          <w:vertAlign w:val="subscript"/>
        </w:rPr>
        <w:t>. In the best case, so-called </w:t>
      </w:r>
      <w:hyperlink r:id="rId104" w:tooltip="Embarrassingly parallel" w:history="1">
        <w:r w:rsidRPr="003D492A">
          <w:rPr>
            <w:rStyle w:val="Hyperlink"/>
            <w:color w:val="auto"/>
            <w:sz w:val="12"/>
            <w:szCs w:val="12"/>
            <w:u w:val="none"/>
            <w:vertAlign w:val="subscript"/>
          </w:rPr>
          <w:t>embarrassingly parallel</w:t>
        </w:r>
      </w:hyperlink>
      <w:r w:rsidRPr="003D492A">
        <w:rPr>
          <w:sz w:val="12"/>
          <w:szCs w:val="12"/>
          <w:vertAlign w:val="subscript"/>
        </w:rPr>
        <w:t> problems may realize speedup factors near the number of cores, or even more if the problem is split up enough to fit within each core's cache(s), avoiding use of much slower main-system memory. Most applications, however, are not accelerated so much unless programmers invest a prohibitive amount of effort in re-factoring the whole problem.</w:t>
      </w:r>
      <w:hyperlink r:id="rId105" w:anchor="cite_note-3" w:history="1">
        <w:r w:rsidRPr="003D492A">
          <w:rPr>
            <w:rStyle w:val="Hyperlink"/>
            <w:color w:val="auto"/>
            <w:sz w:val="12"/>
            <w:szCs w:val="12"/>
            <w:u w:val="none"/>
            <w:vertAlign w:val="subscript"/>
          </w:rPr>
          <w:t>[3]</w:t>
        </w:r>
      </w:hyperlink>
      <w:r w:rsidRPr="003D492A">
        <w:rPr>
          <w:sz w:val="12"/>
          <w:szCs w:val="12"/>
          <w:vertAlign w:val="subscript"/>
        </w:rPr>
        <w:t> The parallelization of software is a significant ongoing topic of research. Cointegration of multiprocessor applications provides flexibility in network architecture design. Adaptability within parallel models is an additional feature of systems utilizing these protocols.</w:t>
      </w:r>
      <w:hyperlink r:id="rId106" w:anchor="cite_note-4" w:history="1">
        <w:r w:rsidRPr="003D492A">
          <w:rPr>
            <w:rStyle w:val="Hyperlink"/>
            <w:color w:val="auto"/>
            <w:sz w:val="12"/>
            <w:szCs w:val="12"/>
            <w:u w:val="none"/>
            <w:vertAlign w:val="subscript"/>
          </w:rPr>
          <w:t>[4]</w:t>
        </w:r>
      </w:hyperlink>
    </w:p>
    <w:p w14:paraId="59C73D45" w14:textId="77777777" w:rsidR="003D492A" w:rsidRPr="003D492A" w:rsidRDefault="003D492A" w:rsidP="003D492A">
      <w:pPr>
        <w:pStyle w:val="NoSpacing"/>
        <w:rPr>
          <w:sz w:val="12"/>
          <w:szCs w:val="12"/>
          <w:vertAlign w:val="subscript"/>
        </w:rPr>
      </w:pPr>
      <w:r w:rsidRPr="003D492A">
        <w:rPr>
          <w:sz w:val="12"/>
          <w:szCs w:val="12"/>
          <w:vertAlign w:val="subscript"/>
        </w:rPr>
        <w:t>The terms multi-core and dual-core most commonly refer to some sort of </w:t>
      </w:r>
      <w:hyperlink r:id="rId107" w:tooltip="Central processing unit" w:history="1">
        <w:r w:rsidRPr="003D492A">
          <w:rPr>
            <w:rStyle w:val="Hyperlink"/>
            <w:color w:val="auto"/>
            <w:sz w:val="12"/>
            <w:szCs w:val="12"/>
            <w:u w:val="none"/>
            <w:vertAlign w:val="subscript"/>
          </w:rPr>
          <w:t>central processing unit</w:t>
        </w:r>
      </w:hyperlink>
      <w:r w:rsidRPr="003D492A">
        <w:rPr>
          <w:sz w:val="12"/>
          <w:szCs w:val="12"/>
          <w:vertAlign w:val="subscript"/>
        </w:rPr>
        <w:t> (CPU), but are sometimes also applied to </w:t>
      </w:r>
      <w:hyperlink r:id="rId108" w:tooltip="Digital signal processor" w:history="1">
        <w:r w:rsidRPr="003D492A">
          <w:rPr>
            <w:rStyle w:val="Hyperlink"/>
            <w:color w:val="auto"/>
            <w:sz w:val="12"/>
            <w:szCs w:val="12"/>
            <w:u w:val="none"/>
            <w:vertAlign w:val="subscript"/>
          </w:rPr>
          <w:t>digital signal processors</w:t>
        </w:r>
      </w:hyperlink>
      <w:r w:rsidRPr="003D492A">
        <w:rPr>
          <w:sz w:val="12"/>
          <w:szCs w:val="12"/>
          <w:vertAlign w:val="subscript"/>
        </w:rPr>
        <w:t> (DSP) and </w:t>
      </w:r>
      <w:hyperlink r:id="rId109" w:tooltip="System on a chip" w:history="1">
        <w:r w:rsidRPr="003D492A">
          <w:rPr>
            <w:rStyle w:val="Hyperlink"/>
            <w:color w:val="auto"/>
            <w:sz w:val="12"/>
            <w:szCs w:val="12"/>
            <w:u w:val="none"/>
            <w:vertAlign w:val="subscript"/>
          </w:rPr>
          <w:t>system on a chip</w:t>
        </w:r>
      </w:hyperlink>
      <w:r w:rsidRPr="003D492A">
        <w:rPr>
          <w:sz w:val="12"/>
          <w:szCs w:val="12"/>
          <w:vertAlign w:val="subscript"/>
        </w:rPr>
        <w:t> (SoC). The terms are generally used only to refer to multi-core microprocessors that are manufactured on the same integrated circuit </w:t>
      </w:r>
      <w:hyperlink r:id="rId110" w:tooltip="Die (integrated circuit)" w:history="1">
        <w:r w:rsidRPr="003D492A">
          <w:rPr>
            <w:rStyle w:val="Hyperlink"/>
            <w:color w:val="auto"/>
            <w:sz w:val="12"/>
            <w:szCs w:val="12"/>
            <w:u w:val="none"/>
            <w:vertAlign w:val="subscript"/>
          </w:rPr>
          <w:t>die</w:t>
        </w:r>
      </w:hyperlink>
      <w:r w:rsidRPr="003D492A">
        <w:rPr>
          <w:sz w:val="12"/>
          <w:szCs w:val="12"/>
          <w:vertAlign w:val="subscript"/>
        </w:rPr>
        <w:t>; separate microprocessor dies in the same package are generally referred to by another name, such as </w:t>
      </w:r>
      <w:hyperlink r:id="rId111" w:tooltip="Multi-chip module" w:history="1">
        <w:r w:rsidRPr="003D492A">
          <w:rPr>
            <w:rStyle w:val="Hyperlink"/>
            <w:color w:val="auto"/>
            <w:sz w:val="12"/>
            <w:szCs w:val="12"/>
            <w:u w:val="none"/>
            <w:vertAlign w:val="subscript"/>
          </w:rPr>
          <w:t>multi-chip module</w:t>
        </w:r>
      </w:hyperlink>
      <w:r w:rsidRPr="003D492A">
        <w:rPr>
          <w:sz w:val="12"/>
          <w:szCs w:val="12"/>
          <w:vertAlign w:val="subscript"/>
        </w:rPr>
        <w:t>. This article uses the terms "multi-core" and "dual-core" for CPUs manufactured on the same integrated circuit, unless otherwise noted.</w:t>
      </w:r>
    </w:p>
    <w:p w14:paraId="4B86757B" w14:textId="77777777" w:rsidR="003D492A" w:rsidRPr="003D492A" w:rsidRDefault="003D492A" w:rsidP="003D492A">
      <w:pPr>
        <w:pStyle w:val="NoSpacing"/>
        <w:rPr>
          <w:sz w:val="12"/>
          <w:szCs w:val="12"/>
          <w:vertAlign w:val="subscript"/>
        </w:rPr>
      </w:pPr>
      <w:r w:rsidRPr="003D492A">
        <w:rPr>
          <w:sz w:val="12"/>
          <w:szCs w:val="12"/>
          <w:vertAlign w:val="subscript"/>
        </w:rPr>
        <w:t>In contrast to multi-core systems, the term multi-CPU refers to multiple physically separate processing-units (which often contain special circuitry to facilitate communication between each other).</w:t>
      </w:r>
    </w:p>
    <w:p w14:paraId="0055D25E" w14:textId="77777777" w:rsidR="003D492A" w:rsidRPr="003D492A" w:rsidRDefault="003D492A" w:rsidP="003D492A">
      <w:pPr>
        <w:pStyle w:val="NoSpacing"/>
        <w:rPr>
          <w:sz w:val="12"/>
          <w:szCs w:val="12"/>
          <w:vertAlign w:val="subscript"/>
        </w:rPr>
      </w:pPr>
      <w:r w:rsidRPr="003D492A">
        <w:rPr>
          <w:sz w:val="12"/>
          <w:szCs w:val="12"/>
          <w:vertAlign w:val="subscript"/>
        </w:rPr>
        <w:t>The terms many-core and massively multi-core are sometimes used to describe multi-core architectures with an especially high number of cores (tens to thousands</w:t>
      </w:r>
      <w:hyperlink r:id="rId112" w:anchor="cite_note-5" w:history="1">
        <w:r w:rsidRPr="003D492A">
          <w:rPr>
            <w:rStyle w:val="Hyperlink"/>
            <w:color w:val="auto"/>
            <w:sz w:val="12"/>
            <w:szCs w:val="12"/>
            <w:u w:val="none"/>
            <w:vertAlign w:val="subscript"/>
          </w:rPr>
          <w:t>[5]</w:t>
        </w:r>
      </w:hyperlink>
      <w:r w:rsidRPr="003D492A">
        <w:rPr>
          <w:sz w:val="12"/>
          <w:szCs w:val="12"/>
          <w:vertAlign w:val="subscript"/>
        </w:rPr>
        <w:t>).</w:t>
      </w:r>
      <w:hyperlink r:id="rId113" w:anchor="cite_note-6" w:history="1">
        <w:r w:rsidRPr="003D492A">
          <w:rPr>
            <w:rStyle w:val="Hyperlink"/>
            <w:color w:val="auto"/>
            <w:sz w:val="12"/>
            <w:szCs w:val="12"/>
            <w:u w:val="none"/>
            <w:vertAlign w:val="subscript"/>
          </w:rPr>
          <w:t>[6]</w:t>
        </w:r>
      </w:hyperlink>
    </w:p>
    <w:p w14:paraId="77741C17" w14:textId="77777777" w:rsidR="003D492A" w:rsidRPr="003D492A" w:rsidRDefault="003D492A" w:rsidP="003D492A">
      <w:pPr>
        <w:pStyle w:val="NoSpacing"/>
        <w:rPr>
          <w:sz w:val="12"/>
          <w:szCs w:val="12"/>
          <w:vertAlign w:val="subscript"/>
        </w:rPr>
      </w:pPr>
      <w:r w:rsidRPr="003D492A">
        <w:rPr>
          <w:sz w:val="12"/>
          <w:szCs w:val="12"/>
          <w:vertAlign w:val="subscript"/>
        </w:rPr>
        <w:t>Some systems use many </w:t>
      </w:r>
      <w:hyperlink r:id="rId114" w:tooltip="Soft microprocessor" w:history="1">
        <w:r w:rsidRPr="003D492A">
          <w:rPr>
            <w:rStyle w:val="Hyperlink"/>
            <w:color w:val="auto"/>
            <w:sz w:val="12"/>
            <w:szCs w:val="12"/>
            <w:u w:val="none"/>
            <w:vertAlign w:val="subscript"/>
          </w:rPr>
          <w:t>soft microprocessor</w:t>
        </w:r>
      </w:hyperlink>
      <w:r w:rsidRPr="003D492A">
        <w:rPr>
          <w:sz w:val="12"/>
          <w:szCs w:val="12"/>
          <w:vertAlign w:val="subscript"/>
        </w:rPr>
        <w:t> cores placed on a single </w:t>
      </w:r>
      <w:hyperlink r:id="rId115" w:tooltip="Field-programmable gate array" w:history="1">
        <w:r w:rsidRPr="003D492A">
          <w:rPr>
            <w:rStyle w:val="Hyperlink"/>
            <w:color w:val="auto"/>
            <w:sz w:val="12"/>
            <w:szCs w:val="12"/>
            <w:u w:val="none"/>
            <w:vertAlign w:val="subscript"/>
          </w:rPr>
          <w:t>FPGA</w:t>
        </w:r>
      </w:hyperlink>
      <w:r w:rsidRPr="003D492A">
        <w:rPr>
          <w:sz w:val="12"/>
          <w:szCs w:val="12"/>
          <w:vertAlign w:val="subscript"/>
        </w:rPr>
        <w:t>. Each "core" can be considered a "</w:t>
      </w:r>
      <w:hyperlink r:id="rId116" w:tooltip="Semiconductor intellectual property core" w:history="1">
        <w:r w:rsidRPr="003D492A">
          <w:rPr>
            <w:rStyle w:val="Hyperlink"/>
            <w:color w:val="auto"/>
            <w:sz w:val="12"/>
            <w:szCs w:val="12"/>
            <w:u w:val="none"/>
            <w:vertAlign w:val="subscript"/>
          </w:rPr>
          <w:t>semiconductor intellectual property core</w:t>
        </w:r>
      </w:hyperlink>
      <w:r w:rsidRPr="003D492A">
        <w:rPr>
          <w:sz w:val="12"/>
          <w:szCs w:val="12"/>
          <w:vertAlign w:val="subscript"/>
        </w:rPr>
        <w:t>" as well as a CPU core.[</w:t>
      </w:r>
      <w:hyperlink r:id="rId117" w:tooltip="Wikipedia:Citation needed" w:history="1">
        <w:r w:rsidRPr="003D492A">
          <w:rPr>
            <w:rStyle w:val="Hyperlink"/>
            <w:color w:val="auto"/>
            <w:sz w:val="12"/>
            <w:szCs w:val="12"/>
            <w:u w:val="none"/>
            <w:vertAlign w:val="subscript"/>
          </w:rPr>
          <w:t>citation needed</w:t>
        </w:r>
      </w:hyperlink>
      <w:r w:rsidRPr="003D492A">
        <w:rPr>
          <w:sz w:val="12"/>
          <w:szCs w:val="12"/>
          <w:vertAlign w:val="subscript"/>
        </w:rPr>
        <w:t>]</w:t>
      </w:r>
    </w:p>
    <w:p w14:paraId="3C66842F" w14:textId="77777777" w:rsidR="003D492A" w:rsidRPr="003D492A" w:rsidRDefault="003D492A" w:rsidP="003D492A">
      <w:pPr>
        <w:pStyle w:val="NoSpacing"/>
        <w:rPr>
          <w:sz w:val="12"/>
          <w:szCs w:val="12"/>
          <w:vertAlign w:val="subscript"/>
        </w:rPr>
      </w:pPr>
      <w:r w:rsidRPr="003D492A">
        <w:rPr>
          <w:sz w:val="12"/>
          <w:szCs w:val="12"/>
          <w:vertAlign w:val="subscript"/>
        </w:rPr>
        <w:t>While manufacturing technology improves, reducing the size of individual gates, physical limits of </w:t>
      </w:r>
      <w:hyperlink r:id="rId118" w:tooltip="Semiconductor" w:history="1">
        <w:r w:rsidRPr="003D492A">
          <w:rPr>
            <w:sz w:val="12"/>
            <w:szCs w:val="12"/>
            <w:vertAlign w:val="subscript"/>
          </w:rPr>
          <w:t>semiconductor</w:t>
        </w:r>
      </w:hyperlink>
      <w:r w:rsidRPr="003D492A">
        <w:rPr>
          <w:sz w:val="12"/>
          <w:szCs w:val="12"/>
          <w:vertAlign w:val="subscript"/>
        </w:rPr>
        <w:t>-based </w:t>
      </w:r>
      <w:hyperlink r:id="rId119" w:tooltip="Microelectronics" w:history="1">
        <w:r w:rsidRPr="003D492A">
          <w:rPr>
            <w:sz w:val="12"/>
            <w:szCs w:val="12"/>
            <w:vertAlign w:val="subscript"/>
          </w:rPr>
          <w:t>microelectronics</w:t>
        </w:r>
      </w:hyperlink>
      <w:r w:rsidRPr="003D492A">
        <w:rPr>
          <w:sz w:val="12"/>
          <w:szCs w:val="12"/>
          <w:vertAlign w:val="subscript"/>
        </w:rPr>
        <w:t> have become a major design concern. These physical limitations can cause significant heat dissipation and data synchronization problems. Various other methods are used to improve CPU performance. Some </w:t>
      </w:r>
      <w:hyperlink r:id="rId120" w:tooltip="Instruction-level parallelism" w:history="1">
        <w:r w:rsidRPr="003D492A">
          <w:rPr>
            <w:sz w:val="12"/>
            <w:szCs w:val="12"/>
            <w:vertAlign w:val="subscript"/>
          </w:rPr>
          <w:t>instruction-level parallelism</w:t>
        </w:r>
      </w:hyperlink>
      <w:r w:rsidRPr="003D492A">
        <w:rPr>
          <w:sz w:val="12"/>
          <w:szCs w:val="12"/>
          <w:vertAlign w:val="subscript"/>
        </w:rPr>
        <w:t> (ILP) methods such as </w:t>
      </w:r>
      <w:hyperlink r:id="rId121" w:tooltip="Superscalar" w:history="1">
        <w:r w:rsidRPr="003D492A">
          <w:rPr>
            <w:sz w:val="12"/>
            <w:szCs w:val="12"/>
            <w:vertAlign w:val="subscript"/>
          </w:rPr>
          <w:t>superscalar</w:t>
        </w:r>
      </w:hyperlink>
      <w:r w:rsidRPr="003D492A">
        <w:rPr>
          <w:sz w:val="12"/>
          <w:szCs w:val="12"/>
          <w:vertAlign w:val="subscript"/>
        </w:rPr>
        <w:t> </w:t>
      </w:r>
      <w:hyperlink r:id="rId122" w:tooltip="Pipelining" w:history="1">
        <w:r w:rsidRPr="003D492A">
          <w:rPr>
            <w:sz w:val="12"/>
            <w:szCs w:val="12"/>
            <w:vertAlign w:val="subscript"/>
          </w:rPr>
          <w:t>pipelining</w:t>
        </w:r>
      </w:hyperlink>
      <w:r w:rsidRPr="003D492A">
        <w:rPr>
          <w:sz w:val="12"/>
          <w:szCs w:val="12"/>
          <w:vertAlign w:val="subscript"/>
        </w:rPr>
        <w:t> are suitable for many applications, but are inefficient for others that contain difficult-to-predict code. Many applications are better suited to </w:t>
      </w:r>
      <w:hyperlink r:id="rId123" w:tooltip="Thread-level parallelism" w:history="1">
        <w:r w:rsidRPr="003D492A">
          <w:rPr>
            <w:sz w:val="12"/>
            <w:szCs w:val="12"/>
            <w:vertAlign w:val="subscript"/>
          </w:rPr>
          <w:t>thread-level parallelism</w:t>
        </w:r>
      </w:hyperlink>
      <w:r w:rsidRPr="003D492A">
        <w:rPr>
          <w:sz w:val="12"/>
          <w:szCs w:val="12"/>
          <w:vertAlign w:val="subscript"/>
        </w:rPr>
        <w:t> (TLP) methods, and multiple independent CPUs are commonly used to increase a system's overall TLP. A combination of increased available space (due to refined manufacturing processes) and the demand for increased TLP led to the development of multi-core CPUs.</w:t>
      </w:r>
    </w:p>
    <w:p w14:paraId="43E9E19B" w14:textId="77777777" w:rsidR="003D492A" w:rsidRPr="003D492A" w:rsidRDefault="003D492A" w:rsidP="003D492A">
      <w:pPr>
        <w:pStyle w:val="NoSpacing"/>
        <w:rPr>
          <w:sz w:val="12"/>
          <w:szCs w:val="12"/>
          <w:vertAlign w:val="subscript"/>
        </w:rPr>
      </w:pPr>
      <w:r w:rsidRPr="003D492A">
        <w:rPr>
          <w:sz w:val="12"/>
          <w:szCs w:val="12"/>
          <w:vertAlign w:val="subscript"/>
        </w:rPr>
        <w:t>Several business motives drive the development of multi-core architectures. For decades, it was possible to improve performance of a CPU by shrinking the area of the integrated circuit (IC), which reduced the cost per device on the IC. Alternatively, for the same circuit area, more transistors could be used in the design, which increased functionality, especially for </w:t>
      </w:r>
      <w:hyperlink r:id="rId124" w:tooltip="Complex instruction set computing" w:history="1">
        <w:r w:rsidRPr="003D492A">
          <w:rPr>
            <w:sz w:val="12"/>
            <w:szCs w:val="12"/>
            <w:vertAlign w:val="subscript"/>
          </w:rPr>
          <w:t>complex instruction set computing</w:t>
        </w:r>
      </w:hyperlink>
      <w:r w:rsidRPr="003D492A">
        <w:rPr>
          <w:sz w:val="12"/>
          <w:szCs w:val="12"/>
          <w:vertAlign w:val="subscript"/>
        </w:rPr>
        <w:t> (CISC) architectures. </w:t>
      </w:r>
      <w:hyperlink r:id="rId125" w:tooltip="Clock rate" w:history="1">
        <w:r w:rsidRPr="003D492A">
          <w:rPr>
            <w:sz w:val="12"/>
            <w:szCs w:val="12"/>
            <w:vertAlign w:val="subscript"/>
          </w:rPr>
          <w:t>Clock rates</w:t>
        </w:r>
      </w:hyperlink>
      <w:r w:rsidRPr="003D492A">
        <w:rPr>
          <w:sz w:val="12"/>
          <w:szCs w:val="12"/>
          <w:vertAlign w:val="subscript"/>
        </w:rPr>
        <w:t> also increased by orders of magnitude in the decades of the late 20th century, from several megahertz in the 1980s to several gigahertz in the early 2000s.</w:t>
      </w:r>
    </w:p>
    <w:p w14:paraId="7E80CBAD" w14:textId="77777777" w:rsidR="003D492A" w:rsidRPr="003D492A" w:rsidRDefault="003D492A" w:rsidP="003D492A">
      <w:pPr>
        <w:pStyle w:val="NoSpacing"/>
        <w:rPr>
          <w:sz w:val="12"/>
          <w:szCs w:val="12"/>
          <w:vertAlign w:val="subscript"/>
        </w:rPr>
      </w:pPr>
      <w:r w:rsidRPr="003D492A">
        <w:rPr>
          <w:sz w:val="12"/>
          <w:szCs w:val="12"/>
          <w:vertAlign w:val="subscript"/>
        </w:rPr>
        <w:t>As the rate of clock speed improvements slowed, increased use of parallel computing in the form of multi-core processors has been pursued to improve overall processing performance. Multiple cores were used on the same CPU chip, which could then lead to better sales of CPU chips with two or more cores. For example, Intel has produced a 48-core processor for research in cloud computing; each core has an </w:t>
      </w:r>
      <w:hyperlink r:id="rId126" w:tooltip="X86" w:history="1">
        <w:r w:rsidRPr="003D492A">
          <w:rPr>
            <w:sz w:val="12"/>
            <w:szCs w:val="12"/>
            <w:vertAlign w:val="subscript"/>
          </w:rPr>
          <w:t>x86</w:t>
        </w:r>
      </w:hyperlink>
      <w:r w:rsidRPr="003D492A">
        <w:rPr>
          <w:sz w:val="12"/>
          <w:szCs w:val="12"/>
          <w:vertAlign w:val="subscript"/>
        </w:rPr>
        <w:t> architecture.</w:t>
      </w:r>
    </w:p>
    <w:p w14:paraId="2E1299EB" w14:textId="77777777" w:rsidR="003D492A" w:rsidRPr="003D492A" w:rsidRDefault="003D492A" w:rsidP="003D492A">
      <w:pPr>
        <w:pStyle w:val="NoSpacing"/>
        <w:rPr>
          <w:sz w:val="12"/>
          <w:szCs w:val="12"/>
          <w:vertAlign w:val="subscript"/>
        </w:rPr>
      </w:pPr>
      <w:r w:rsidRPr="003D492A">
        <w:rPr>
          <w:sz w:val="12"/>
          <w:szCs w:val="12"/>
          <w:vertAlign w:val="subscript"/>
        </w:rPr>
        <w:t>Since computer manufacturers have long implemented </w:t>
      </w:r>
      <w:hyperlink r:id="rId127" w:tooltip="Symmetric multiprocessing" w:history="1">
        <w:r w:rsidRPr="003D492A">
          <w:rPr>
            <w:sz w:val="12"/>
            <w:szCs w:val="12"/>
            <w:vertAlign w:val="subscript"/>
          </w:rPr>
          <w:t>symmetric multiprocessing</w:t>
        </w:r>
      </w:hyperlink>
      <w:r w:rsidRPr="003D492A">
        <w:rPr>
          <w:sz w:val="12"/>
          <w:szCs w:val="12"/>
          <w:vertAlign w:val="subscript"/>
        </w:rPr>
        <w:t> (SMP) designs using discrete CPUs, the issues regarding implementing multi-core processor architecture and supporting it with software are well known.</w:t>
      </w:r>
    </w:p>
    <w:p w14:paraId="1AA79FC5" w14:textId="77777777" w:rsidR="003D492A" w:rsidRPr="003D492A" w:rsidRDefault="003D492A" w:rsidP="003D492A">
      <w:pPr>
        <w:pStyle w:val="NoSpacing"/>
        <w:rPr>
          <w:sz w:val="12"/>
          <w:szCs w:val="12"/>
          <w:vertAlign w:val="subscript"/>
        </w:rPr>
      </w:pPr>
      <w:r w:rsidRPr="003D492A">
        <w:rPr>
          <w:sz w:val="12"/>
          <w:szCs w:val="12"/>
          <w:vertAlign w:val="subscript"/>
        </w:rPr>
        <w:t>Additionally:</w:t>
      </w:r>
    </w:p>
    <w:p w14:paraId="2BA9026A" w14:textId="77777777" w:rsidR="003D492A" w:rsidRPr="003D492A" w:rsidRDefault="003D492A" w:rsidP="003D492A">
      <w:pPr>
        <w:pStyle w:val="NoSpacing"/>
        <w:rPr>
          <w:sz w:val="12"/>
          <w:szCs w:val="12"/>
          <w:vertAlign w:val="subscript"/>
        </w:rPr>
      </w:pPr>
      <w:r w:rsidRPr="003D492A">
        <w:rPr>
          <w:sz w:val="12"/>
          <w:szCs w:val="12"/>
          <w:vertAlign w:val="subscript"/>
        </w:rPr>
        <w:t>Using a proven processing-core design without architectural changes reduces design risk significantly.</w:t>
      </w:r>
    </w:p>
    <w:p w14:paraId="0DCE58AE" w14:textId="77777777" w:rsidR="003D492A" w:rsidRPr="003D492A" w:rsidRDefault="003D492A" w:rsidP="003D492A">
      <w:pPr>
        <w:pStyle w:val="NoSpacing"/>
        <w:rPr>
          <w:sz w:val="12"/>
          <w:szCs w:val="12"/>
          <w:vertAlign w:val="subscript"/>
        </w:rPr>
      </w:pPr>
      <w:r w:rsidRPr="003D492A">
        <w:rPr>
          <w:sz w:val="12"/>
          <w:szCs w:val="12"/>
          <w:vertAlign w:val="subscript"/>
        </w:rPr>
        <w:t>For general-purpose processors, much of the motivation for multi-core processors comes from greatly diminished gains in processor performance from increasing the </w:t>
      </w:r>
      <w:hyperlink r:id="rId128" w:tooltip="Frequency scaling" w:history="1">
        <w:r w:rsidRPr="003D492A">
          <w:rPr>
            <w:sz w:val="12"/>
            <w:szCs w:val="12"/>
            <w:vertAlign w:val="subscript"/>
          </w:rPr>
          <w:t>operating frequency</w:t>
        </w:r>
      </w:hyperlink>
      <w:r w:rsidRPr="003D492A">
        <w:rPr>
          <w:sz w:val="12"/>
          <w:szCs w:val="12"/>
          <w:vertAlign w:val="subscript"/>
        </w:rPr>
        <w:t>. This is due to three primary factors:</w:t>
      </w:r>
      <w:hyperlink r:id="rId129" w:anchor="cite_note-9" w:history="1">
        <w:r w:rsidRPr="003D492A">
          <w:rPr>
            <w:sz w:val="12"/>
            <w:szCs w:val="12"/>
            <w:vertAlign w:val="subscript"/>
          </w:rPr>
          <w:t>[9]</w:t>
        </w:r>
      </w:hyperlink>
    </w:p>
    <w:p w14:paraId="402CB938" w14:textId="77777777" w:rsidR="003D492A" w:rsidRPr="003D492A" w:rsidRDefault="003D492A" w:rsidP="003D492A">
      <w:pPr>
        <w:pStyle w:val="NoSpacing"/>
        <w:rPr>
          <w:sz w:val="12"/>
          <w:szCs w:val="12"/>
          <w:vertAlign w:val="subscript"/>
        </w:rPr>
      </w:pPr>
      <w:r w:rsidRPr="003D492A">
        <w:rPr>
          <w:sz w:val="12"/>
          <w:szCs w:val="12"/>
          <w:vertAlign w:val="subscript"/>
        </w:rPr>
        <w:t>The memory wall; the increasing gap between processor and memory speeds. This, in effect, pushes for cache sizes to be larger in order to mask the latency of memory. This helps only to the extent that memory bandwidth is not the bottleneck in performance.</w:t>
      </w:r>
    </w:p>
    <w:p w14:paraId="0ECA610E" w14:textId="77777777" w:rsidR="003D492A" w:rsidRPr="003D492A" w:rsidRDefault="003D492A" w:rsidP="003D492A">
      <w:pPr>
        <w:pStyle w:val="NoSpacing"/>
        <w:rPr>
          <w:sz w:val="12"/>
          <w:szCs w:val="12"/>
          <w:vertAlign w:val="subscript"/>
        </w:rPr>
      </w:pPr>
      <w:r w:rsidRPr="003D492A">
        <w:rPr>
          <w:sz w:val="12"/>
          <w:szCs w:val="12"/>
          <w:vertAlign w:val="subscript"/>
        </w:rPr>
        <w:t>The ILP wall; the increasing difficulty of finding enough </w:t>
      </w:r>
      <w:hyperlink r:id="rId130" w:tooltip="Instruction-level parallelism" w:history="1">
        <w:r w:rsidRPr="003D492A">
          <w:rPr>
            <w:sz w:val="12"/>
            <w:szCs w:val="12"/>
            <w:vertAlign w:val="subscript"/>
          </w:rPr>
          <w:t>parallelism in a single instruction stream</w:t>
        </w:r>
      </w:hyperlink>
      <w:r w:rsidRPr="003D492A">
        <w:rPr>
          <w:sz w:val="12"/>
          <w:szCs w:val="12"/>
          <w:vertAlign w:val="subscript"/>
        </w:rPr>
        <w:t> to keep a high-performance single-core processor busy.</w:t>
      </w:r>
    </w:p>
    <w:p w14:paraId="04FA030C" w14:textId="77777777" w:rsidR="003D492A" w:rsidRPr="003D492A" w:rsidRDefault="003D492A" w:rsidP="003D492A">
      <w:pPr>
        <w:pStyle w:val="NoSpacing"/>
        <w:rPr>
          <w:sz w:val="12"/>
          <w:szCs w:val="12"/>
          <w:vertAlign w:val="subscript"/>
        </w:rPr>
      </w:pPr>
      <w:r w:rsidRPr="003D492A">
        <w:rPr>
          <w:sz w:val="12"/>
          <w:szCs w:val="12"/>
          <w:vertAlign w:val="subscript"/>
        </w:rPr>
        <w:t xml:space="preserve">The power </w:t>
      </w:r>
      <w:proofErr w:type="gramStart"/>
      <w:r w:rsidRPr="003D492A">
        <w:rPr>
          <w:sz w:val="12"/>
          <w:szCs w:val="12"/>
          <w:vertAlign w:val="subscript"/>
        </w:rPr>
        <w:t>wall;</w:t>
      </w:r>
      <w:proofErr w:type="gramEnd"/>
      <w:r w:rsidRPr="003D492A">
        <w:rPr>
          <w:sz w:val="12"/>
          <w:szCs w:val="12"/>
          <w:vertAlign w:val="subscript"/>
        </w:rPr>
        <w:t xml:space="preserve"> the trend of consuming exponentially increasing power (and thus also generating exponentially increasing heat) with each factorial increase of operating frequency. This increase can be mitigated by "</w:t>
      </w:r>
      <w:hyperlink r:id="rId131" w:tooltip="Die shrink" w:history="1">
        <w:r w:rsidRPr="003D492A">
          <w:rPr>
            <w:sz w:val="12"/>
            <w:szCs w:val="12"/>
            <w:vertAlign w:val="subscript"/>
          </w:rPr>
          <w:t>shrinking</w:t>
        </w:r>
      </w:hyperlink>
      <w:r w:rsidRPr="003D492A">
        <w:rPr>
          <w:sz w:val="12"/>
          <w:szCs w:val="12"/>
          <w:vertAlign w:val="subscript"/>
        </w:rPr>
        <w:t>" the processor by using smaller traces for the same logic. The power wall poses manufacturing, system design and deployment problems that have not been justified in the face of the diminished gains in performance due to the memory wall and ILP wall.[</w:t>
      </w:r>
      <w:hyperlink r:id="rId132" w:tooltip="Wikipedia:Citation needed" w:history="1">
        <w:r w:rsidRPr="003D492A">
          <w:rPr>
            <w:sz w:val="12"/>
            <w:szCs w:val="12"/>
            <w:vertAlign w:val="subscript"/>
          </w:rPr>
          <w:t>citation needed</w:t>
        </w:r>
      </w:hyperlink>
      <w:r w:rsidRPr="003D492A">
        <w:rPr>
          <w:sz w:val="12"/>
          <w:szCs w:val="12"/>
          <w:vertAlign w:val="subscript"/>
        </w:rPr>
        <w:t>]</w:t>
      </w:r>
    </w:p>
    <w:p w14:paraId="0653963D" w14:textId="77777777" w:rsidR="003D492A" w:rsidRPr="003D492A" w:rsidRDefault="003D492A" w:rsidP="003D492A">
      <w:pPr>
        <w:pStyle w:val="NoSpacing"/>
        <w:rPr>
          <w:sz w:val="12"/>
          <w:szCs w:val="12"/>
          <w:vertAlign w:val="subscript"/>
        </w:rPr>
      </w:pPr>
      <w:r w:rsidRPr="003D492A">
        <w:rPr>
          <w:sz w:val="12"/>
          <w:szCs w:val="12"/>
          <w:vertAlign w:val="subscript"/>
        </w:rPr>
        <w:t>In order to continue delivering regular performance improvements for general-purpose processors, manufacturers such as </w:t>
      </w:r>
      <w:hyperlink r:id="rId133" w:tooltip="Intel" w:history="1">
        <w:r w:rsidRPr="003D492A">
          <w:rPr>
            <w:sz w:val="12"/>
            <w:szCs w:val="12"/>
            <w:vertAlign w:val="subscript"/>
          </w:rPr>
          <w:t>Intel</w:t>
        </w:r>
      </w:hyperlink>
      <w:r w:rsidRPr="003D492A">
        <w:rPr>
          <w:sz w:val="12"/>
          <w:szCs w:val="12"/>
          <w:vertAlign w:val="subscript"/>
        </w:rPr>
        <w:t> and </w:t>
      </w:r>
      <w:hyperlink r:id="rId134" w:tooltip="AMD" w:history="1">
        <w:r w:rsidRPr="003D492A">
          <w:rPr>
            <w:sz w:val="12"/>
            <w:szCs w:val="12"/>
            <w:vertAlign w:val="subscript"/>
          </w:rPr>
          <w:t>AMD</w:t>
        </w:r>
      </w:hyperlink>
      <w:r w:rsidRPr="003D492A">
        <w:rPr>
          <w:sz w:val="12"/>
          <w:szCs w:val="12"/>
          <w:vertAlign w:val="subscript"/>
        </w:rPr>
        <w:t> have turned to multi-core designs, sacrificing lower manufacturing-costs for higher performance in some applications and systems. Multi-core architectures are being developed, but so are the alternatives. An especially strong contender for established markets is the further integration of peripheral functions into the chip.</w:t>
      </w:r>
    </w:p>
    <w:p w14:paraId="14536961" w14:textId="77777777" w:rsidR="003D492A" w:rsidRDefault="003D492A">
      <w:bookmarkStart w:id="0" w:name="_GoBack"/>
      <w:bookmarkEnd w:id="0"/>
    </w:p>
    <w:sectPr w:rsidR="003D4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31A6"/>
    <w:multiLevelType w:val="multilevel"/>
    <w:tmpl w:val="B582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2A"/>
    <w:rsid w:val="003D49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0C64"/>
  <w15:chartTrackingRefBased/>
  <w15:docId w15:val="{4820588B-2D44-46B8-82BD-520B68DC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492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9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D492A"/>
    <w:rPr>
      <w:color w:val="0000FF"/>
      <w:u w:val="single"/>
    </w:rPr>
  </w:style>
  <w:style w:type="character" w:customStyle="1" w:styleId="Heading3Char">
    <w:name w:val="Heading 3 Char"/>
    <w:basedOn w:val="DefaultParagraphFont"/>
    <w:link w:val="Heading3"/>
    <w:uiPriority w:val="9"/>
    <w:rsid w:val="003D492A"/>
    <w:rPr>
      <w:rFonts w:ascii="Times New Roman" w:eastAsia="Times New Roman" w:hAnsi="Times New Roman" w:cs="Times New Roman"/>
      <w:b/>
      <w:bCs/>
      <w:sz w:val="27"/>
      <w:szCs w:val="27"/>
      <w:lang w:eastAsia="en-CA"/>
    </w:rPr>
  </w:style>
  <w:style w:type="character" w:customStyle="1" w:styleId="mw-headline">
    <w:name w:val="mw-headline"/>
    <w:basedOn w:val="DefaultParagraphFont"/>
    <w:rsid w:val="003D492A"/>
  </w:style>
  <w:style w:type="character" w:customStyle="1" w:styleId="mw-editsection">
    <w:name w:val="mw-editsection"/>
    <w:basedOn w:val="DefaultParagraphFont"/>
    <w:rsid w:val="003D492A"/>
  </w:style>
  <w:style w:type="character" w:customStyle="1" w:styleId="mw-editsection-bracket">
    <w:name w:val="mw-editsection-bracket"/>
    <w:basedOn w:val="DefaultParagraphFont"/>
    <w:rsid w:val="003D492A"/>
  </w:style>
  <w:style w:type="paragraph" w:styleId="NoSpacing">
    <w:name w:val="No Spacing"/>
    <w:uiPriority w:val="1"/>
    <w:qFormat/>
    <w:rsid w:val="003D49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8763">
      <w:bodyDiv w:val="1"/>
      <w:marLeft w:val="0"/>
      <w:marRight w:val="0"/>
      <w:marTop w:val="0"/>
      <w:marBottom w:val="0"/>
      <w:divBdr>
        <w:top w:val="none" w:sz="0" w:space="0" w:color="auto"/>
        <w:left w:val="none" w:sz="0" w:space="0" w:color="auto"/>
        <w:bottom w:val="none" w:sz="0" w:space="0" w:color="auto"/>
        <w:right w:val="none" w:sz="0" w:space="0" w:color="auto"/>
      </w:divBdr>
    </w:div>
    <w:div w:id="621499352">
      <w:bodyDiv w:val="1"/>
      <w:marLeft w:val="0"/>
      <w:marRight w:val="0"/>
      <w:marTop w:val="0"/>
      <w:marBottom w:val="0"/>
      <w:divBdr>
        <w:top w:val="none" w:sz="0" w:space="0" w:color="auto"/>
        <w:left w:val="none" w:sz="0" w:space="0" w:color="auto"/>
        <w:bottom w:val="none" w:sz="0" w:space="0" w:color="auto"/>
        <w:right w:val="none" w:sz="0" w:space="0" w:color="auto"/>
      </w:divBdr>
    </w:div>
    <w:div w:id="185750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MD_Accelerated_Processing_Unit" TargetMode="External"/><Relationship Id="rId117" Type="http://schemas.openxmlformats.org/officeDocument/2006/relationships/hyperlink" Target="https://en.wikipedia.org/wiki/Wikipedia:Citation_needed" TargetMode="External"/><Relationship Id="rId21" Type="http://schemas.openxmlformats.org/officeDocument/2006/relationships/hyperlink" Target="https://en.wikipedia.org/wiki/Bus_network" TargetMode="External"/><Relationship Id="rId42" Type="http://schemas.openxmlformats.org/officeDocument/2006/relationships/hyperlink" Target="https://en.wikipedia.org/wiki/Central_processing_unit" TargetMode="External"/><Relationship Id="rId47" Type="http://schemas.openxmlformats.org/officeDocument/2006/relationships/hyperlink" Target="https://en.wikipedia.org/wiki/Multi-core_processor" TargetMode="External"/><Relationship Id="rId63" Type="http://schemas.openxmlformats.org/officeDocument/2006/relationships/hyperlink" Target="https://en.wikipedia.org/wiki/Frequency_scaling" TargetMode="External"/><Relationship Id="rId68" Type="http://schemas.openxmlformats.org/officeDocument/2006/relationships/hyperlink" Target="https://en.wikipedia.org/wiki/Intel" TargetMode="External"/><Relationship Id="rId84" Type="http://schemas.openxmlformats.org/officeDocument/2006/relationships/hyperlink" Target="https://en.wikipedia.org/wiki/Shared_memory" TargetMode="External"/><Relationship Id="rId89" Type="http://schemas.openxmlformats.org/officeDocument/2006/relationships/hyperlink" Target="https://en.wikipedia.org/wiki/Crossbar_switch" TargetMode="External"/><Relationship Id="rId112" Type="http://schemas.openxmlformats.org/officeDocument/2006/relationships/hyperlink" Target="https://en.wikipedia.org/wiki/Multi-core_processor" TargetMode="External"/><Relationship Id="rId133" Type="http://schemas.openxmlformats.org/officeDocument/2006/relationships/hyperlink" Target="https://en.wikipedia.org/wiki/Intel" TargetMode="External"/><Relationship Id="rId16" Type="http://schemas.openxmlformats.org/officeDocument/2006/relationships/hyperlink" Target="https://en.wikipedia.org/wiki/Multiprocessing" TargetMode="External"/><Relationship Id="rId107" Type="http://schemas.openxmlformats.org/officeDocument/2006/relationships/hyperlink" Target="https://en.wikipedia.org/wiki/Central_processing_unit" TargetMode="External"/><Relationship Id="rId11" Type="http://schemas.openxmlformats.org/officeDocument/2006/relationships/hyperlink" Target="https://en.wikipedia.org/wiki/Multithreading_(computer_architecture)" TargetMode="External"/><Relationship Id="rId32" Type="http://schemas.openxmlformats.org/officeDocument/2006/relationships/hyperlink" Target="https://en.wikipedia.org/wiki/Embedded_system" TargetMode="External"/><Relationship Id="rId37" Type="http://schemas.openxmlformats.org/officeDocument/2006/relationships/hyperlink" Target="https://en.wikipedia.org/wiki/Parallel_computing" TargetMode="External"/><Relationship Id="rId53" Type="http://schemas.openxmlformats.org/officeDocument/2006/relationships/hyperlink" Target="https://en.wikipedia.org/wiki/Semiconductor" TargetMode="External"/><Relationship Id="rId58" Type="http://schemas.openxmlformats.org/officeDocument/2006/relationships/hyperlink" Target="https://en.wikipedia.org/wiki/Thread-level_parallelism" TargetMode="External"/><Relationship Id="rId74" Type="http://schemas.openxmlformats.org/officeDocument/2006/relationships/hyperlink" Target="https://en.wikipedia.org/wiki/Multi-core_processor" TargetMode="External"/><Relationship Id="rId79" Type="http://schemas.openxmlformats.org/officeDocument/2006/relationships/hyperlink" Target="https://en.wikipedia.org/wiki/Die_(integrated_circuit)" TargetMode="External"/><Relationship Id="rId102" Type="http://schemas.openxmlformats.org/officeDocument/2006/relationships/hyperlink" Target="https://en.wikipedia.org/wiki/Parallel_computing" TargetMode="External"/><Relationship Id="rId123" Type="http://schemas.openxmlformats.org/officeDocument/2006/relationships/hyperlink" Target="https://en.wikipedia.org/wiki/Thread-level_parallelism" TargetMode="External"/><Relationship Id="rId128" Type="http://schemas.openxmlformats.org/officeDocument/2006/relationships/hyperlink" Target="https://en.wikipedia.org/wiki/Frequency_scaling" TargetMode="External"/><Relationship Id="rId5" Type="http://schemas.openxmlformats.org/officeDocument/2006/relationships/hyperlink" Target="https://en.wikipedia.org/wiki/Computer_processor" TargetMode="External"/><Relationship Id="rId90" Type="http://schemas.openxmlformats.org/officeDocument/2006/relationships/hyperlink" Target="https://en.wikipedia.org/wiki/Heterogeneous_computing" TargetMode="External"/><Relationship Id="rId95" Type="http://schemas.openxmlformats.org/officeDocument/2006/relationships/hyperlink" Target="https://en.wikipedia.org/wiki/Multithreading_(computer_architecture)" TargetMode="External"/><Relationship Id="rId14" Type="http://schemas.openxmlformats.org/officeDocument/2006/relationships/hyperlink" Target="https://en.wikipedia.org/wiki/Die_(integrated_circuit)" TargetMode="External"/><Relationship Id="rId22" Type="http://schemas.openxmlformats.org/officeDocument/2006/relationships/hyperlink" Target="https://en.wikipedia.org/wiki/Ring_network" TargetMode="External"/><Relationship Id="rId27" Type="http://schemas.openxmlformats.org/officeDocument/2006/relationships/hyperlink" Target="https://en.wikipedia.org/wiki/Very_long_instruction_word" TargetMode="External"/><Relationship Id="rId30" Type="http://schemas.openxmlformats.org/officeDocument/2006/relationships/hyperlink" Target="https://en.wikipedia.org/wiki/Multithreading_(computer_architecture)" TargetMode="External"/><Relationship Id="rId35" Type="http://schemas.openxmlformats.org/officeDocument/2006/relationships/hyperlink" Target="https://en.wikipedia.org/wiki/Graphics_processing_unit" TargetMode="External"/><Relationship Id="rId43" Type="http://schemas.openxmlformats.org/officeDocument/2006/relationships/hyperlink" Target="https://en.wikipedia.org/wiki/Digital_signal_processor" TargetMode="External"/><Relationship Id="rId48" Type="http://schemas.openxmlformats.org/officeDocument/2006/relationships/hyperlink" Target="https://en.wikipedia.org/wiki/Multi-core_processor" TargetMode="External"/><Relationship Id="rId56" Type="http://schemas.openxmlformats.org/officeDocument/2006/relationships/hyperlink" Target="https://en.wikipedia.org/wiki/Superscalar" TargetMode="External"/><Relationship Id="rId64" Type="http://schemas.openxmlformats.org/officeDocument/2006/relationships/hyperlink" Target="https://en.wikipedia.org/wiki/Multi-core_processor" TargetMode="External"/><Relationship Id="rId69" Type="http://schemas.openxmlformats.org/officeDocument/2006/relationships/hyperlink" Target="https://en.wikipedia.org/wiki/AMD" TargetMode="External"/><Relationship Id="rId77" Type="http://schemas.openxmlformats.org/officeDocument/2006/relationships/hyperlink" Target="https://en.wikipedia.org/wiki/Parallel_computing" TargetMode="External"/><Relationship Id="rId100" Type="http://schemas.openxmlformats.org/officeDocument/2006/relationships/hyperlink" Target="https://en.wikipedia.org/wiki/Graphics_processing_unit" TargetMode="External"/><Relationship Id="rId105" Type="http://schemas.openxmlformats.org/officeDocument/2006/relationships/hyperlink" Target="https://en.wikipedia.org/wiki/Multi-core_processor" TargetMode="External"/><Relationship Id="rId113" Type="http://schemas.openxmlformats.org/officeDocument/2006/relationships/hyperlink" Target="https://en.wikipedia.org/wiki/Multi-core_processor" TargetMode="External"/><Relationship Id="rId118" Type="http://schemas.openxmlformats.org/officeDocument/2006/relationships/hyperlink" Target="https://en.wikipedia.org/wiki/Semiconductor" TargetMode="External"/><Relationship Id="rId126" Type="http://schemas.openxmlformats.org/officeDocument/2006/relationships/hyperlink" Target="https://en.wikipedia.org/wiki/X86" TargetMode="External"/><Relationship Id="rId134" Type="http://schemas.openxmlformats.org/officeDocument/2006/relationships/hyperlink" Target="https://en.wikipedia.org/wiki/AMD" TargetMode="External"/><Relationship Id="rId8" Type="http://schemas.openxmlformats.org/officeDocument/2006/relationships/hyperlink" Target="https://en.wikipedia.org/wiki/Instruction_set" TargetMode="External"/><Relationship Id="rId51" Type="http://schemas.openxmlformats.org/officeDocument/2006/relationships/hyperlink" Target="https://en.wikipedia.org/wiki/Semiconductor_intellectual_property_core" TargetMode="External"/><Relationship Id="rId72" Type="http://schemas.openxmlformats.org/officeDocument/2006/relationships/hyperlink" Target="https://en.wikipedia.org/wiki/Central_processing_unit" TargetMode="External"/><Relationship Id="rId80" Type="http://schemas.openxmlformats.org/officeDocument/2006/relationships/hyperlink" Target="https://en.wikipedia.org/wiki/Chip_carrier" TargetMode="External"/><Relationship Id="rId85" Type="http://schemas.openxmlformats.org/officeDocument/2006/relationships/hyperlink" Target="https://en.wikipedia.org/wiki/Network_topology" TargetMode="External"/><Relationship Id="rId93" Type="http://schemas.openxmlformats.org/officeDocument/2006/relationships/hyperlink" Target="https://en.wikipedia.org/wiki/Superscalar_processor" TargetMode="External"/><Relationship Id="rId98" Type="http://schemas.openxmlformats.org/officeDocument/2006/relationships/hyperlink" Target="https://en.wikipedia.org/wiki/Network_processor" TargetMode="External"/><Relationship Id="rId121" Type="http://schemas.openxmlformats.org/officeDocument/2006/relationships/hyperlink" Target="https://en.wikipedia.org/wiki/Superscalar" TargetMode="External"/><Relationship Id="rId3" Type="http://schemas.openxmlformats.org/officeDocument/2006/relationships/settings" Target="settings.xml"/><Relationship Id="rId12" Type="http://schemas.openxmlformats.org/officeDocument/2006/relationships/hyperlink" Target="https://en.wikipedia.org/wiki/Parallel_computing" TargetMode="External"/><Relationship Id="rId17" Type="http://schemas.openxmlformats.org/officeDocument/2006/relationships/hyperlink" Target="https://en.wikipedia.org/wiki/CPU_cache" TargetMode="External"/><Relationship Id="rId25" Type="http://schemas.openxmlformats.org/officeDocument/2006/relationships/hyperlink" Target="https://en.wikipedia.org/wiki/Heterogeneous_computing" TargetMode="External"/><Relationship Id="rId33" Type="http://schemas.openxmlformats.org/officeDocument/2006/relationships/hyperlink" Target="https://en.wikipedia.org/wiki/Network_processor" TargetMode="External"/><Relationship Id="rId38" Type="http://schemas.openxmlformats.org/officeDocument/2006/relationships/hyperlink" Target="https://en.wikipedia.org/wiki/Amdahl%27s_law" TargetMode="External"/><Relationship Id="rId46" Type="http://schemas.openxmlformats.org/officeDocument/2006/relationships/hyperlink" Target="https://en.wikipedia.org/wiki/Multi-chip_module" TargetMode="External"/><Relationship Id="rId59" Type="http://schemas.openxmlformats.org/officeDocument/2006/relationships/hyperlink" Target="https://en.wikipedia.org/wiki/Complex_instruction_set_computing" TargetMode="External"/><Relationship Id="rId67" Type="http://schemas.openxmlformats.org/officeDocument/2006/relationships/hyperlink" Target="https://en.wikipedia.org/wiki/Wikipedia:Citation_needed" TargetMode="External"/><Relationship Id="rId103" Type="http://schemas.openxmlformats.org/officeDocument/2006/relationships/hyperlink" Target="https://en.wikipedia.org/wiki/Amdahl%27s_law" TargetMode="External"/><Relationship Id="rId108" Type="http://schemas.openxmlformats.org/officeDocument/2006/relationships/hyperlink" Target="https://en.wikipedia.org/wiki/Digital_signal_processor" TargetMode="External"/><Relationship Id="rId116" Type="http://schemas.openxmlformats.org/officeDocument/2006/relationships/hyperlink" Target="https://en.wikipedia.org/wiki/Semiconductor_intellectual_property_core" TargetMode="External"/><Relationship Id="rId124" Type="http://schemas.openxmlformats.org/officeDocument/2006/relationships/hyperlink" Target="https://en.wikipedia.org/wiki/Complex_instruction_set_computing" TargetMode="External"/><Relationship Id="rId129" Type="http://schemas.openxmlformats.org/officeDocument/2006/relationships/hyperlink" Target="https://en.wikipedia.org/wiki/Multi-core_processor" TargetMode="External"/><Relationship Id="rId20" Type="http://schemas.openxmlformats.org/officeDocument/2006/relationships/hyperlink" Target="https://en.wikipedia.org/wiki/Network_topology" TargetMode="External"/><Relationship Id="rId41" Type="http://schemas.openxmlformats.org/officeDocument/2006/relationships/hyperlink" Target="https://en.wikipedia.org/wiki/Multi-core_processor" TargetMode="External"/><Relationship Id="rId54" Type="http://schemas.openxmlformats.org/officeDocument/2006/relationships/hyperlink" Target="https://en.wikipedia.org/wiki/Microelectronics" TargetMode="External"/><Relationship Id="rId62" Type="http://schemas.openxmlformats.org/officeDocument/2006/relationships/hyperlink" Target="https://en.wikipedia.org/wiki/Symmetric_multiprocessing" TargetMode="External"/><Relationship Id="rId70" Type="http://schemas.openxmlformats.org/officeDocument/2006/relationships/hyperlink" Target="https://en.wikipedia.org/wiki/Computer_processor" TargetMode="External"/><Relationship Id="rId75" Type="http://schemas.openxmlformats.org/officeDocument/2006/relationships/hyperlink" Target="https://en.wikipedia.org/wiki/Instruction_set" TargetMode="External"/><Relationship Id="rId83" Type="http://schemas.openxmlformats.org/officeDocument/2006/relationships/hyperlink" Target="https://en.wikipedia.org/wiki/Message_passing" TargetMode="External"/><Relationship Id="rId88" Type="http://schemas.openxmlformats.org/officeDocument/2006/relationships/hyperlink" Target="https://en.wikipedia.org/wiki/Mesh_networking" TargetMode="External"/><Relationship Id="rId91" Type="http://schemas.openxmlformats.org/officeDocument/2006/relationships/hyperlink" Target="https://en.wikipedia.org/wiki/AMD_Accelerated_Processing_Unit" TargetMode="External"/><Relationship Id="rId96" Type="http://schemas.openxmlformats.org/officeDocument/2006/relationships/hyperlink" Target="https://en.wikipedia.org/wiki/Computer" TargetMode="External"/><Relationship Id="rId111" Type="http://schemas.openxmlformats.org/officeDocument/2006/relationships/hyperlink" Target="https://en.wikipedia.org/wiki/Multi-chip_module" TargetMode="External"/><Relationship Id="rId132" Type="http://schemas.openxmlformats.org/officeDocument/2006/relationships/hyperlink" Target="https://en.wikipedia.org/wiki/Wikipedia:Citation_needed" TargetMode="External"/><Relationship Id="rId1" Type="http://schemas.openxmlformats.org/officeDocument/2006/relationships/numbering" Target="numbering.xml"/><Relationship Id="rId6" Type="http://schemas.openxmlformats.org/officeDocument/2006/relationships/hyperlink" Target="https://en.wikipedia.org/wiki/Integrated_circuit" TargetMode="External"/><Relationship Id="rId15" Type="http://schemas.openxmlformats.org/officeDocument/2006/relationships/hyperlink" Target="https://en.wikipedia.org/wiki/Chip_carrier" TargetMode="External"/><Relationship Id="rId23" Type="http://schemas.openxmlformats.org/officeDocument/2006/relationships/hyperlink" Target="https://en.wikipedia.org/wiki/Mesh_networking" TargetMode="External"/><Relationship Id="rId28" Type="http://schemas.openxmlformats.org/officeDocument/2006/relationships/hyperlink" Target="https://en.wikipedia.org/wiki/Superscalar_processor" TargetMode="External"/><Relationship Id="rId36" Type="http://schemas.openxmlformats.org/officeDocument/2006/relationships/hyperlink" Target="https://en.wikipedia.org/wiki/Software" TargetMode="External"/><Relationship Id="rId49" Type="http://schemas.openxmlformats.org/officeDocument/2006/relationships/hyperlink" Target="https://en.wikipedia.org/wiki/Soft_microprocessor" TargetMode="External"/><Relationship Id="rId57" Type="http://schemas.openxmlformats.org/officeDocument/2006/relationships/hyperlink" Target="https://en.wikipedia.org/wiki/Pipelining" TargetMode="External"/><Relationship Id="rId106" Type="http://schemas.openxmlformats.org/officeDocument/2006/relationships/hyperlink" Target="https://en.wikipedia.org/wiki/Multi-core_processor" TargetMode="External"/><Relationship Id="rId114" Type="http://schemas.openxmlformats.org/officeDocument/2006/relationships/hyperlink" Target="https://en.wikipedia.org/wiki/Soft_microprocessor" TargetMode="External"/><Relationship Id="rId119" Type="http://schemas.openxmlformats.org/officeDocument/2006/relationships/hyperlink" Target="https://en.wikipedia.org/wiki/Microelectronics" TargetMode="External"/><Relationship Id="rId127" Type="http://schemas.openxmlformats.org/officeDocument/2006/relationships/hyperlink" Target="https://en.wikipedia.org/wiki/Symmetric_multiprocessing" TargetMode="External"/><Relationship Id="rId10" Type="http://schemas.openxmlformats.org/officeDocument/2006/relationships/hyperlink" Target="https://en.wikipedia.org/wiki/Instruction_set" TargetMode="External"/><Relationship Id="rId31" Type="http://schemas.openxmlformats.org/officeDocument/2006/relationships/hyperlink" Target="https://en.wikipedia.org/wiki/Computer" TargetMode="External"/><Relationship Id="rId44" Type="http://schemas.openxmlformats.org/officeDocument/2006/relationships/hyperlink" Target="https://en.wikipedia.org/wiki/System_on_a_chip" TargetMode="External"/><Relationship Id="rId52" Type="http://schemas.openxmlformats.org/officeDocument/2006/relationships/hyperlink" Target="https://en.wikipedia.org/wiki/Wikipedia:Citation_needed" TargetMode="External"/><Relationship Id="rId60" Type="http://schemas.openxmlformats.org/officeDocument/2006/relationships/hyperlink" Target="https://en.wikipedia.org/wiki/Clock_rate" TargetMode="External"/><Relationship Id="rId65" Type="http://schemas.openxmlformats.org/officeDocument/2006/relationships/hyperlink" Target="https://en.wikipedia.org/wiki/Instruction-level_parallelism" TargetMode="External"/><Relationship Id="rId73" Type="http://schemas.openxmlformats.org/officeDocument/2006/relationships/hyperlink" Target="https://en.wikipedia.org/wiki/Instruction_set" TargetMode="External"/><Relationship Id="rId78" Type="http://schemas.openxmlformats.org/officeDocument/2006/relationships/hyperlink" Target="https://en.wikipedia.org/wiki/Multi-core_processor" TargetMode="External"/><Relationship Id="rId81" Type="http://schemas.openxmlformats.org/officeDocument/2006/relationships/hyperlink" Target="https://en.wikipedia.org/wiki/Multiprocessing" TargetMode="External"/><Relationship Id="rId86" Type="http://schemas.openxmlformats.org/officeDocument/2006/relationships/hyperlink" Target="https://en.wikipedia.org/wiki/Bus_network" TargetMode="External"/><Relationship Id="rId94" Type="http://schemas.openxmlformats.org/officeDocument/2006/relationships/hyperlink" Target="https://en.wikipedia.org/wiki/Vector_processor" TargetMode="External"/><Relationship Id="rId99" Type="http://schemas.openxmlformats.org/officeDocument/2006/relationships/hyperlink" Target="https://en.wikipedia.org/wiki/Digital_signal_processing" TargetMode="External"/><Relationship Id="rId101" Type="http://schemas.openxmlformats.org/officeDocument/2006/relationships/hyperlink" Target="https://en.wikipedia.org/wiki/Software" TargetMode="External"/><Relationship Id="rId122" Type="http://schemas.openxmlformats.org/officeDocument/2006/relationships/hyperlink" Target="https://en.wikipedia.org/wiki/Pipelining" TargetMode="External"/><Relationship Id="rId130" Type="http://schemas.openxmlformats.org/officeDocument/2006/relationships/hyperlink" Target="https://en.wikipedia.org/wiki/Instruction-level_parallelism"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ulti-core_processor" TargetMode="External"/><Relationship Id="rId13" Type="http://schemas.openxmlformats.org/officeDocument/2006/relationships/hyperlink" Target="https://en.wikipedia.org/wiki/Multi-core_processor" TargetMode="External"/><Relationship Id="rId18" Type="http://schemas.openxmlformats.org/officeDocument/2006/relationships/hyperlink" Target="https://en.wikipedia.org/wiki/Message_passing" TargetMode="External"/><Relationship Id="rId39" Type="http://schemas.openxmlformats.org/officeDocument/2006/relationships/hyperlink" Target="https://en.wikipedia.org/wiki/Embarrassingly_parallel" TargetMode="External"/><Relationship Id="rId109" Type="http://schemas.openxmlformats.org/officeDocument/2006/relationships/hyperlink" Target="https://en.wikipedia.org/wiki/System_on_a_chip" TargetMode="External"/><Relationship Id="rId34" Type="http://schemas.openxmlformats.org/officeDocument/2006/relationships/hyperlink" Target="https://en.wikipedia.org/wiki/Digital_signal_processing" TargetMode="External"/><Relationship Id="rId50" Type="http://schemas.openxmlformats.org/officeDocument/2006/relationships/hyperlink" Target="https://en.wikipedia.org/wiki/Field-programmable_gate_array" TargetMode="External"/><Relationship Id="rId55" Type="http://schemas.openxmlformats.org/officeDocument/2006/relationships/hyperlink" Target="https://en.wikipedia.org/wiki/Instruction-level_parallelism" TargetMode="External"/><Relationship Id="rId76" Type="http://schemas.openxmlformats.org/officeDocument/2006/relationships/hyperlink" Target="https://en.wikipedia.org/wiki/Multithreading_(computer_architecture)" TargetMode="External"/><Relationship Id="rId97" Type="http://schemas.openxmlformats.org/officeDocument/2006/relationships/hyperlink" Target="https://en.wikipedia.org/wiki/Embedded_system" TargetMode="External"/><Relationship Id="rId104" Type="http://schemas.openxmlformats.org/officeDocument/2006/relationships/hyperlink" Target="https://en.wikipedia.org/wiki/Embarrassingly_parallel" TargetMode="External"/><Relationship Id="rId120" Type="http://schemas.openxmlformats.org/officeDocument/2006/relationships/hyperlink" Target="https://en.wikipedia.org/wiki/Instruction-level_parallelism" TargetMode="External"/><Relationship Id="rId125" Type="http://schemas.openxmlformats.org/officeDocument/2006/relationships/hyperlink" Target="https://en.wikipedia.org/wiki/Clock_rate" TargetMode="External"/><Relationship Id="rId7" Type="http://schemas.openxmlformats.org/officeDocument/2006/relationships/hyperlink" Target="https://en.wikipedia.org/wiki/Central_processing_unit" TargetMode="External"/><Relationship Id="rId71" Type="http://schemas.openxmlformats.org/officeDocument/2006/relationships/hyperlink" Target="https://en.wikipedia.org/wiki/Integrated_circuit" TargetMode="External"/><Relationship Id="rId92" Type="http://schemas.openxmlformats.org/officeDocument/2006/relationships/hyperlink" Target="https://en.wikipedia.org/wiki/Very_long_instruction_word" TargetMode="External"/><Relationship Id="rId2" Type="http://schemas.openxmlformats.org/officeDocument/2006/relationships/styles" Target="styles.xml"/><Relationship Id="rId29" Type="http://schemas.openxmlformats.org/officeDocument/2006/relationships/hyperlink" Target="https://en.wikipedia.org/wiki/Vector_processor" TargetMode="External"/><Relationship Id="rId24" Type="http://schemas.openxmlformats.org/officeDocument/2006/relationships/hyperlink" Target="https://en.wikipedia.org/wiki/Crossbar_switch" TargetMode="External"/><Relationship Id="rId40" Type="http://schemas.openxmlformats.org/officeDocument/2006/relationships/hyperlink" Target="https://en.wikipedia.org/wiki/Multi-core_processor" TargetMode="External"/><Relationship Id="rId45" Type="http://schemas.openxmlformats.org/officeDocument/2006/relationships/hyperlink" Target="https://en.wikipedia.org/wiki/Die_(integrated_circuit)" TargetMode="External"/><Relationship Id="rId66" Type="http://schemas.openxmlformats.org/officeDocument/2006/relationships/hyperlink" Target="https://en.wikipedia.org/wiki/Die_shrink" TargetMode="External"/><Relationship Id="rId87" Type="http://schemas.openxmlformats.org/officeDocument/2006/relationships/hyperlink" Target="https://en.wikipedia.org/wiki/Ring_network" TargetMode="External"/><Relationship Id="rId110" Type="http://schemas.openxmlformats.org/officeDocument/2006/relationships/hyperlink" Target="https://en.wikipedia.org/wiki/Die_(integrated_circuit)" TargetMode="External"/><Relationship Id="rId115" Type="http://schemas.openxmlformats.org/officeDocument/2006/relationships/hyperlink" Target="https://en.wikipedia.org/wiki/Field-programmable_gate_array" TargetMode="External"/><Relationship Id="rId131" Type="http://schemas.openxmlformats.org/officeDocument/2006/relationships/hyperlink" Target="https://en.wikipedia.org/wiki/Die_shrink" TargetMode="External"/><Relationship Id="rId136" Type="http://schemas.openxmlformats.org/officeDocument/2006/relationships/theme" Target="theme/theme1.xml"/><Relationship Id="rId61" Type="http://schemas.openxmlformats.org/officeDocument/2006/relationships/hyperlink" Target="https://en.wikipedia.org/wiki/X86" TargetMode="External"/><Relationship Id="rId82" Type="http://schemas.openxmlformats.org/officeDocument/2006/relationships/hyperlink" Target="https://en.wikipedia.org/wiki/CPU_cache" TargetMode="External"/><Relationship Id="rId19" Type="http://schemas.openxmlformats.org/officeDocument/2006/relationships/hyperlink" Target="https://en.wikipedia.org/wiki/Shared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4063</Words>
  <Characters>23165</Characters>
  <Application>Microsoft Office Word</Application>
  <DocSecurity>0</DocSecurity>
  <Lines>193</Lines>
  <Paragraphs>54</Paragraphs>
  <ScaleCrop>false</ScaleCrop>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2020-02-25T17:27:00Z</dcterms:created>
  <dcterms:modified xsi:type="dcterms:W3CDTF">2020-02-25T17:29:00Z</dcterms:modified>
</cp:coreProperties>
</file>