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98601" w14:textId="5C73A0F2" w:rsidR="00C40B6F" w:rsidRDefault="00C40B6F" w:rsidP="00C40B6F">
      <w:pPr>
        <w:pStyle w:val="Title"/>
      </w:pPr>
      <w:r>
        <w:t>Lab 10</w:t>
      </w:r>
      <w:r w:rsidR="002B13F7">
        <w:t xml:space="preserve"> (11 in Wi 2020)</w:t>
      </w:r>
    </w:p>
    <w:p w14:paraId="5ADA840A" w14:textId="0C086C0C" w:rsidR="00C40B6F" w:rsidRDefault="00C40B6F" w:rsidP="00C40B6F"/>
    <w:p w14:paraId="6958D012" w14:textId="1CD3F257" w:rsidR="00C40B6F" w:rsidRPr="00C40B6F" w:rsidRDefault="00C40B6F" w:rsidP="00C40B6F">
      <w:r>
        <w:t>Decompiling code</w:t>
      </w:r>
    </w:p>
    <w:p w14:paraId="51F81128" w14:textId="27BCE7C0" w:rsidR="00F82801" w:rsidRDefault="00447673" w:rsidP="00A96C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Note this lab was intended to go with a bit of an in class discussion.   Decom</w:t>
      </w:r>
      <w:r w:rsidR="00F82801">
        <w:rPr>
          <w:rFonts w:ascii="MinionPro-Regular" w:hAnsi="MinionPro-Regular" w:cs="MinionPro-Regular"/>
          <w:color w:val="000000"/>
          <w:sz w:val="20"/>
          <w:szCs w:val="20"/>
        </w:rPr>
        <w:t xml:space="preserve">piling code lets you reconstruct the original source file.   But there are some layers of complexity here.  </w:t>
      </w:r>
    </w:p>
    <w:p w14:paraId="182DD5AD" w14:textId="77777777" w:rsidR="00F82801" w:rsidRDefault="00F82801" w:rsidP="00A96C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</w:p>
    <w:p w14:paraId="0AA27D25" w14:textId="600C93D3" w:rsidR="00F82801" w:rsidRDefault="00F82801" w:rsidP="00F828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 w:rsidRPr="00F82801">
        <w:rPr>
          <w:rFonts w:ascii="MinionPro-Regular" w:hAnsi="MinionPro-Regular" w:cs="MinionPro-Regular"/>
          <w:color w:val="000000"/>
          <w:sz w:val="20"/>
          <w:szCs w:val="20"/>
        </w:rPr>
        <w:t>Regular debug mode code is actually quote bloated, there’s a lot of stuff there which exists for debugging.</w:t>
      </w:r>
    </w:p>
    <w:p w14:paraId="5D8FDCA5" w14:textId="7E4818B6" w:rsidR="00F82801" w:rsidRDefault="00F82801" w:rsidP="00F828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 xml:space="preserve">Release mode code can be reasonably trimmed down without extra code, but one of the problems is that the original C/C++ code can be reconstructed pretty easily.  In fact the Java example below discusses an example of that happening.  </w:t>
      </w:r>
    </w:p>
    <w:p w14:paraId="2EE90703" w14:textId="5A9165DB" w:rsidR="00F82801" w:rsidRDefault="00F82801" w:rsidP="00F828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 xml:space="preserve">There are tools for code </w:t>
      </w:r>
      <w:r w:rsidR="001A5DC3">
        <w:rPr>
          <w:rFonts w:ascii="MinionPro-Regular" w:hAnsi="MinionPro-Regular" w:cs="MinionPro-Regular"/>
          <w:color w:val="000000"/>
          <w:sz w:val="20"/>
          <w:szCs w:val="20"/>
        </w:rPr>
        <w:t>obfuscation, the idea is that they, at once, optimise your code, but also make it essentially unreadable for humans</w:t>
      </w:r>
    </w:p>
    <w:p w14:paraId="16FD60C0" w14:textId="77777777" w:rsidR="001A5DC3" w:rsidRPr="001A5DC3" w:rsidRDefault="001A5DC3" w:rsidP="001A5DC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</w:p>
    <w:p w14:paraId="4CEB7DEB" w14:textId="52D0D872" w:rsidR="00A96C58" w:rsidRDefault="00A96C58" w:rsidP="00A96C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</w:p>
    <w:p w14:paraId="014A908B" w14:textId="4620A580" w:rsidR="00A96C58" w:rsidRPr="00AB4919" w:rsidRDefault="00A96C58" w:rsidP="00A96C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trike/>
          <w:color w:val="000000"/>
          <w:sz w:val="20"/>
          <w:szCs w:val="20"/>
        </w:rPr>
      </w:pPr>
      <w:r w:rsidRPr="00AB4919">
        <w:rPr>
          <w:rFonts w:ascii="MinionPro-Regular" w:hAnsi="MinionPro-Regular" w:cs="MinionPro-Regular"/>
          <w:strike/>
          <w:color w:val="000000"/>
          <w:sz w:val="20"/>
          <w:szCs w:val="20"/>
        </w:rPr>
        <w:t xml:space="preserve">Build </w:t>
      </w:r>
      <w:r w:rsidR="00164B27" w:rsidRPr="00AB4919">
        <w:rPr>
          <w:rFonts w:ascii="MinionPro-Regular" w:hAnsi="MinionPro-Regular" w:cs="MinionPro-Regular"/>
          <w:strike/>
          <w:color w:val="000000"/>
          <w:sz w:val="20"/>
          <w:szCs w:val="20"/>
        </w:rPr>
        <w:t xml:space="preserve">a </w:t>
      </w:r>
      <w:r w:rsidRPr="00AB4919">
        <w:rPr>
          <w:rFonts w:ascii="MinionPro-Regular" w:hAnsi="MinionPro-Regular" w:cs="MinionPro-Regular"/>
          <w:strike/>
          <w:color w:val="000000"/>
          <w:sz w:val="20"/>
          <w:szCs w:val="20"/>
        </w:rPr>
        <w:t>C</w:t>
      </w:r>
      <w:r w:rsidR="00164B27" w:rsidRPr="00AB4919">
        <w:rPr>
          <w:rFonts w:ascii="MinionPro-Regular" w:hAnsi="MinionPro-Regular" w:cs="MinionPro-Regular"/>
          <w:strike/>
          <w:color w:val="000000"/>
          <w:sz w:val="20"/>
          <w:szCs w:val="20"/>
        </w:rPr>
        <w:t>/C++</w:t>
      </w:r>
      <w:r w:rsidRPr="00AB4919">
        <w:rPr>
          <w:rFonts w:ascii="MinionPro-Regular" w:hAnsi="MinionPro-Regular" w:cs="MinionPro-Regular"/>
          <w:strike/>
          <w:color w:val="000000"/>
          <w:sz w:val="20"/>
          <w:szCs w:val="20"/>
        </w:rPr>
        <w:t xml:space="preserve"> program in release mode.  Then upload the executable here:</w:t>
      </w:r>
    </w:p>
    <w:p w14:paraId="5A346F2A" w14:textId="28998E34" w:rsidR="00F82801" w:rsidRPr="00AB4919" w:rsidRDefault="00E04F22" w:rsidP="00A96C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trike/>
          <w:color w:val="000000"/>
          <w:sz w:val="20"/>
          <w:szCs w:val="20"/>
        </w:rPr>
      </w:pPr>
      <w:hyperlink r:id="rId5" w:history="1">
        <w:r w:rsidR="00A96C58" w:rsidRPr="00AB4919">
          <w:rPr>
            <w:rStyle w:val="Hyperlink"/>
            <w:rFonts w:ascii="MinionPro-Regular" w:hAnsi="MinionPro-Regular" w:cs="MinionPro-Regular"/>
            <w:strike/>
            <w:sz w:val="20"/>
            <w:szCs w:val="20"/>
          </w:rPr>
          <w:t>https://retdec.com/decompilation/</w:t>
        </w:r>
      </w:hyperlink>
      <w:r w:rsidR="00A96C58" w:rsidRPr="00AB4919">
        <w:rPr>
          <w:rFonts w:ascii="MinionPro-Regular" w:hAnsi="MinionPro-Regular" w:cs="MinionPro-Regular"/>
          <w:strike/>
          <w:color w:val="000000"/>
          <w:sz w:val="20"/>
          <w:szCs w:val="20"/>
        </w:rPr>
        <w:t xml:space="preserve"> as an input file (you don’t need anything else). </w:t>
      </w:r>
      <w:r w:rsidR="00447673" w:rsidRPr="00AB4919">
        <w:rPr>
          <w:rFonts w:ascii="MinionPro-Regular" w:hAnsi="MinionPro-Regular" w:cs="MinionPro-Regular"/>
          <w:strike/>
          <w:color w:val="000000"/>
          <w:sz w:val="20"/>
          <w:szCs w:val="20"/>
        </w:rPr>
        <w:t xml:space="preserve"> Sri Edit:  Crap they broke this.  </w:t>
      </w:r>
    </w:p>
    <w:p w14:paraId="51C348F6" w14:textId="4DD5AD4D" w:rsidR="00C40B6F" w:rsidRPr="00AB4919" w:rsidRDefault="00C40B6F" w:rsidP="00A96C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trike/>
          <w:color w:val="000000"/>
          <w:sz w:val="20"/>
          <w:szCs w:val="20"/>
        </w:rPr>
      </w:pPr>
    </w:p>
    <w:p w14:paraId="196650BF" w14:textId="25F1229B" w:rsidR="00C40B6F" w:rsidRPr="00AB4919" w:rsidRDefault="00C40B6F" w:rsidP="00A96C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trike/>
          <w:color w:val="000000"/>
          <w:sz w:val="20"/>
          <w:szCs w:val="20"/>
        </w:rPr>
      </w:pPr>
      <w:r w:rsidRPr="00AB4919">
        <w:rPr>
          <w:rFonts w:ascii="MinionPro-Regular" w:hAnsi="MinionPro-Regular" w:cs="MinionPro-Regular"/>
          <w:strike/>
          <w:color w:val="000000"/>
          <w:sz w:val="20"/>
          <w:szCs w:val="20"/>
        </w:rPr>
        <w:t>(Any simple C/C++ program will work</w:t>
      </w:r>
      <w:r w:rsidR="00164B27" w:rsidRPr="00AB4919">
        <w:rPr>
          <w:rFonts w:ascii="MinionPro-Regular" w:hAnsi="MinionPro-Regular" w:cs="MinionPro-Regular"/>
          <w:strike/>
          <w:color w:val="000000"/>
          <w:sz w:val="20"/>
          <w:szCs w:val="20"/>
        </w:rPr>
        <w:t>, there’s one in a table below</w:t>
      </w:r>
      <w:r w:rsidRPr="00AB4919">
        <w:rPr>
          <w:rFonts w:ascii="MinionPro-Regular" w:hAnsi="MinionPro-Regular" w:cs="MinionPro-Regular"/>
          <w:strike/>
          <w:color w:val="000000"/>
          <w:sz w:val="20"/>
          <w:szCs w:val="20"/>
        </w:rPr>
        <w:t>)</w:t>
      </w:r>
    </w:p>
    <w:p w14:paraId="2EC95340" w14:textId="6678D086" w:rsidR="00F82801" w:rsidRPr="00AB4919" w:rsidRDefault="00F82801" w:rsidP="00A96C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trike/>
          <w:color w:val="000000"/>
          <w:sz w:val="20"/>
          <w:szCs w:val="20"/>
        </w:rPr>
      </w:pPr>
      <w:r w:rsidRPr="00AB4919">
        <w:rPr>
          <w:rFonts w:ascii="MinionPro-Regular" w:hAnsi="MinionPro-Regular" w:cs="MinionPro-Regular"/>
          <w:strike/>
          <w:color w:val="000000"/>
          <w:sz w:val="20"/>
          <w:szCs w:val="20"/>
        </w:rPr>
        <w:t xml:space="preserve">Now it requires a fairly extensive installation based on: </w:t>
      </w:r>
    </w:p>
    <w:p w14:paraId="43E4850A" w14:textId="30D09ABD" w:rsidR="00F82801" w:rsidRPr="00AB4919" w:rsidRDefault="00F82801" w:rsidP="00A96C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trike/>
          <w:color w:val="000000"/>
          <w:sz w:val="20"/>
          <w:szCs w:val="20"/>
        </w:rPr>
      </w:pPr>
    </w:p>
    <w:p w14:paraId="24FE6011" w14:textId="0178A389" w:rsidR="00EB2D99" w:rsidRDefault="00E04F22" w:rsidP="00A96C58">
      <w:pPr>
        <w:autoSpaceDE w:val="0"/>
        <w:autoSpaceDN w:val="0"/>
        <w:adjustRightInd w:val="0"/>
        <w:spacing w:after="0" w:line="240" w:lineRule="auto"/>
        <w:rPr>
          <w:rStyle w:val="Hyperlink"/>
          <w:strike/>
        </w:rPr>
      </w:pPr>
      <w:hyperlink r:id="rId6" w:history="1">
        <w:r w:rsidR="00F82801" w:rsidRPr="00AB4919">
          <w:rPr>
            <w:rStyle w:val="Hyperlink"/>
            <w:strike/>
          </w:rPr>
          <w:t>https://github.com/avast-tl/retdec</w:t>
        </w:r>
      </w:hyperlink>
    </w:p>
    <w:p w14:paraId="2CD406CD" w14:textId="77777777" w:rsidR="00EB2D99" w:rsidRDefault="00EB2D99" w:rsidP="00A96C58">
      <w:pPr>
        <w:autoSpaceDE w:val="0"/>
        <w:autoSpaceDN w:val="0"/>
        <w:adjustRightInd w:val="0"/>
        <w:spacing w:after="0" w:line="240" w:lineRule="auto"/>
        <w:rPr>
          <w:rStyle w:val="Hyperlink"/>
          <w:strike/>
        </w:rPr>
      </w:pPr>
    </w:p>
    <w:p w14:paraId="0B6E9559" w14:textId="2C64347A" w:rsidR="00AB4919" w:rsidRDefault="00AB4919" w:rsidP="00A96C58">
      <w:pPr>
        <w:autoSpaceDE w:val="0"/>
        <w:autoSpaceDN w:val="0"/>
        <w:adjustRightInd w:val="0"/>
        <w:spacing w:after="0" w:line="240" w:lineRule="auto"/>
        <w:rPr>
          <w:rStyle w:val="Hyperlink"/>
          <w:strike/>
        </w:rPr>
      </w:pPr>
    </w:p>
    <w:p w14:paraId="1B3DE831" w14:textId="0CC66844" w:rsidR="00AB4919" w:rsidRDefault="00584B22" w:rsidP="00AB4919">
      <w:r>
        <w:t xml:space="preserve">Download: </w:t>
      </w:r>
      <w:hyperlink r:id="rId7" w:history="1">
        <w:r w:rsidRPr="008C757F">
          <w:rPr>
            <w:rStyle w:val="Hyperlink"/>
          </w:rPr>
          <w:t>https://derevenets.com/index.html</w:t>
        </w:r>
      </w:hyperlink>
      <w:r>
        <w:t xml:space="preserve">  and extract it somewhere.  Run the snowman.exe </w:t>
      </w:r>
    </w:p>
    <w:p w14:paraId="329AADAE" w14:textId="0B15C421" w:rsidR="00AA6F96" w:rsidRPr="00AB4919" w:rsidRDefault="00AA6F96" w:rsidP="00AB4919">
      <w:r>
        <w:t>The lab is otherwise the same using this tool, you can load up any .exe (use simple ones you built yourself from a C program in a previous lab</w:t>
      </w:r>
      <w:r w:rsidR="00040BD8">
        <w:t>, there’s one attached below</w:t>
      </w:r>
      <w:r>
        <w:t>).</w:t>
      </w:r>
      <w:r w:rsidR="00EB2D99">
        <w:t xml:space="preserve">  I don’t think this works on a mac, make friends with a windows user and get them to send you the screenshots it’s fine.  </w:t>
      </w:r>
    </w:p>
    <w:p w14:paraId="0C252348" w14:textId="77777777" w:rsidR="00F82801" w:rsidRDefault="00F82801" w:rsidP="00A96C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</w:p>
    <w:p w14:paraId="4659E31A" w14:textId="3396F2E2" w:rsidR="00C40B6F" w:rsidRDefault="00C96C93" w:rsidP="00A96C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Possible alternative</w:t>
      </w:r>
      <w:r w:rsidR="00136CAB">
        <w:rPr>
          <w:rFonts w:ascii="MinionPro-Regular" w:hAnsi="MinionPro-Regular" w:cs="MinionPro-Regular"/>
          <w:color w:val="000000"/>
          <w:sz w:val="20"/>
          <w:szCs w:val="20"/>
        </w:rPr>
        <w:t xml:space="preserve"> (I was thinking of trying this for wi2020, it’s here if you want to look but you don’t need to, it’s the NSA decompiling tool)</w:t>
      </w:r>
      <w:r>
        <w:rPr>
          <w:rFonts w:ascii="MinionPro-Regular" w:hAnsi="MinionPro-Regular" w:cs="MinionPro-Regular"/>
          <w:color w:val="000000"/>
          <w:sz w:val="20"/>
          <w:szCs w:val="20"/>
        </w:rPr>
        <w:t xml:space="preserve">:  </w:t>
      </w:r>
      <w:hyperlink r:id="rId8" w:history="1">
        <w:r>
          <w:rPr>
            <w:rStyle w:val="Hyperlink"/>
          </w:rPr>
          <w:t>https://www.ghidra-sre.org/</w:t>
        </w:r>
      </w:hyperlink>
      <w:r w:rsidR="00136CAB">
        <w:rPr>
          <w:rStyle w:val="Hyperlink"/>
        </w:rPr>
        <w:t xml:space="preserve"> </w:t>
      </w:r>
    </w:p>
    <w:p w14:paraId="6FC9A2B0" w14:textId="77777777" w:rsidR="00A96C58" w:rsidRDefault="00A96C58" w:rsidP="00A96C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</w:p>
    <w:p w14:paraId="48F41239" w14:textId="0D6DBCB2" w:rsidR="00C40B6F" w:rsidRPr="00EB2D99" w:rsidRDefault="00A96C58" w:rsidP="00A96C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D99">
        <w:rPr>
          <w:rFonts w:cstheme="minorHAnsi"/>
          <w:color w:val="000000"/>
        </w:rPr>
        <w:t xml:space="preserve">Look at the assembly output and compare to the assembly output from your program? </w:t>
      </w:r>
      <w:r w:rsidR="00C40B6F" w:rsidRPr="00EB2D99">
        <w:rPr>
          <w:rFonts w:cstheme="minorHAnsi"/>
          <w:color w:val="000000"/>
        </w:rPr>
        <w:t xml:space="preserve"> That you hopefully </w:t>
      </w:r>
      <w:r w:rsidR="009460B2" w:rsidRPr="00EB2D99">
        <w:rPr>
          <w:rFonts w:cstheme="minorHAnsi"/>
          <w:color w:val="000000"/>
        </w:rPr>
        <w:t>know how to do from a previous lab</w:t>
      </w:r>
      <w:r w:rsidR="00C40B6F" w:rsidRPr="00EB2D99">
        <w:rPr>
          <w:rFonts w:cstheme="minorHAnsi"/>
          <w:color w:val="000000"/>
        </w:rPr>
        <w:t>.</w:t>
      </w:r>
      <w:r w:rsidR="0077182C" w:rsidRPr="00EB2D99">
        <w:rPr>
          <w:rFonts w:cstheme="minorHAnsi"/>
          <w:color w:val="000000"/>
        </w:rPr>
        <w:t xml:space="preserve">  If not I’ve attached a CPP and an ASM file for you to look at that are related to lab 8</w:t>
      </w:r>
      <w:r w:rsidR="00043649" w:rsidRPr="00EB2D99">
        <w:rPr>
          <w:rFonts w:cstheme="minorHAnsi"/>
          <w:color w:val="000000"/>
        </w:rPr>
        <w:t xml:space="preserve"> in a table at the end of this document</w:t>
      </w:r>
    </w:p>
    <w:p w14:paraId="065D7A84" w14:textId="77777777" w:rsidR="00C40B6F" w:rsidRPr="00EB2D99" w:rsidRDefault="00C40B6F" w:rsidP="00A96C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5733695" w14:textId="34B2DF1E" w:rsidR="00A96C58" w:rsidRPr="00EB2D99" w:rsidRDefault="00A96C58" w:rsidP="00A96C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D99">
        <w:rPr>
          <w:rFonts w:cstheme="minorHAnsi"/>
          <w:color w:val="000000"/>
        </w:rPr>
        <w:t>Can you even find where your program actually is</w:t>
      </w:r>
      <w:r w:rsidR="00D366B1" w:rsidRPr="00EB2D99">
        <w:rPr>
          <w:rFonts w:cstheme="minorHAnsi"/>
          <w:color w:val="000000"/>
        </w:rPr>
        <w:t xml:space="preserve"> in the decompiled version</w:t>
      </w:r>
      <w:r w:rsidRPr="00EB2D99">
        <w:rPr>
          <w:rFonts w:cstheme="minorHAnsi"/>
          <w:color w:val="000000"/>
        </w:rPr>
        <w:t>.  My executable is 9Kb, and the output is about 5000 thousand lines long.  If you do this in debug mode you’ll get an ou</w:t>
      </w:r>
      <w:r w:rsidR="00823C96" w:rsidRPr="00EB2D99">
        <w:rPr>
          <w:rFonts w:cstheme="minorHAnsi"/>
          <w:color w:val="000000"/>
        </w:rPr>
        <w:t>t</w:t>
      </w:r>
      <w:r w:rsidRPr="00EB2D99">
        <w:rPr>
          <w:rFonts w:cstheme="minorHAnsi"/>
          <w:color w:val="000000"/>
        </w:rPr>
        <w:t xml:space="preserve">put that’s about 50 000 lines.  </w:t>
      </w:r>
      <w:r w:rsidR="00E126D6" w:rsidRPr="00EB2D99">
        <w:rPr>
          <w:rFonts w:cstheme="minorHAnsi"/>
          <w:color w:val="000000"/>
        </w:rPr>
        <w:br/>
      </w:r>
      <w:r w:rsidRPr="00EB2D99">
        <w:rPr>
          <w:rFonts w:cstheme="minorHAnsi"/>
          <w:color w:val="000000"/>
        </w:rPr>
        <w:br/>
      </w:r>
      <w:r w:rsidRPr="00EB2D99">
        <w:rPr>
          <w:rFonts w:cstheme="minorHAnsi"/>
          <w:color w:val="000000"/>
        </w:rPr>
        <w:br/>
        <w:t xml:space="preserve">This is how you actually reverse engineer a program (such as a virus etc.  Though to do that </w:t>
      </w:r>
      <w:r w:rsidRPr="00EB2D99">
        <w:rPr>
          <w:rFonts w:cstheme="minorHAnsi"/>
          <w:b/>
          <w:color w:val="000000"/>
        </w:rPr>
        <w:t>well</w:t>
      </w:r>
      <w:r w:rsidRPr="00EB2D99">
        <w:rPr>
          <w:rFonts w:cstheme="minorHAnsi"/>
          <w:color w:val="000000"/>
        </w:rPr>
        <w:t xml:space="preserve"> you’d pay for tools that make some of it less terrible than it is with raw code, but those tools see what you just saw).  </w:t>
      </w:r>
      <w:r w:rsidRPr="00EB2D99">
        <w:rPr>
          <w:rFonts w:cstheme="minorHAnsi"/>
          <w:color w:val="000000"/>
        </w:rPr>
        <w:br/>
      </w:r>
      <w:r w:rsidR="00C40B6F" w:rsidRPr="00EB2D99">
        <w:rPr>
          <w:rFonts w:cstheme="minorHAnsi"/>
          <w:color w:val="000000"/>
        </w:rPr>
        <w:br/>
      </w:r>
      <w:r w:rsidRPr="00EB2D99">
        <w:rPr>
          <w:rFonts w:cstheme="minorHAnsi"/>
          <w:color w:val="000000"/>
        </w:rPr>
        <w:br/>
      </w:r>
      <w:r w:rsidRPr="00EB2D99">
        <w:rPr>
          <w:rFonts w:cstheme="minorHAnsi"/>
          <w:color w:val="000000"/>
        </w:rPr>
        <w:lastRenderedPageBreak/>
        <w:t xml:space="preserve">Lastly, have a look at </w:t>
      </w:r>
      <w:hyperlink r:id="rId9" w:history="1">
        <w:r w:rsidRPr="00EB2D99">
          <w:rPr>
            <w:rStyle w:val="Hyperlink"/>
            <w:rFonts w:cstheme="minorHAnsi"/>
          </w:rPr>
          <w:t>http://jd.beno</w:t>
        </w:r>
        <w:r w:rsidRPr="00EB2D99">
          <w:rPr>
            <w:rStyle w:val="Hyperlink"/>
            <w:rFonts w:cstheme="minorHAnsi"/>
          </w:rPr>
          <w:t>w</w:t>
        </w:r>
        <w:r w:rsidRPr="00EB2D99">
          <w:rPr>
            <w:rStyle w:val="Hyperlink"/>
            <w:rFonts w:cstheme="minorHAnsi"/>
          </w:rPr>
          <w:t>.ca/</w:t>
        </w:r>
      </w:hyperlink>
      <w:r w:rsidRPr="00EB2D99">
        <w:rPr>
          <w:rFonts w:cstheme="minorHAnsi"/>
          <w:color w:val="000000"/>
        </w:rPr>
        <w:t xml:space="preserve"> go here and download the jd-gui-1.</w:t>
      </w:r>
      <w:r w:rsidR="00156B01">
        <w:rPr>
          <w:rFonts w:cstheme="minorHAnsi"/>
          <w:color w:val="000000"/>
        </w:rPr>
        <w:t>6</w:t>
      </w:r>
      <w:r w:rsidRPr="00EB2D99">
        <w:rPr>
          <w:rFonts w:cstheme="minorHAnsi"/>
          <w:color w:val="000000"/>
        </w:rPr>
        <w:t>.</w:t>
      </w:r>
      <w:r w:rsidR="00156B01">
        <w:rPr>
          <w:rFonts w:cstheme="minorHAnsi"/>
          <w:color w:val="000000"/>
        </w:rPr>
        <w:t>6</w:t>
      </w:r>
      <w:r w:rsidRPr="00EB2D99">
        <w:rPr>
          <w:rFonts w:cstheme="minorHAnsi"/>
          <w:color w:val="000000"/>
        </w:rPr>
        <w:t xml:space="preserve">.jar, you’ll get a security warning, but it’s fine, run it anyway.  Run the program and open the MARS jar file you’ve been using for other assignments, and show me a screenshot of the output.  (Yes, that reconstructed the entire source structure from the JAR file, including comments).  </w:t>
      </w:r>
      <w:r w:rsidR="00C40B6F" w:rsidRPr="00EB2D99">
        <w:rPr>
          <w:rFonts w:cstheme="minorHAnsi"/>
          <w:color w:val="000000"/>
        </w:rPr>
        <w:t xml:space="preserve"> The JAR file for MARS is deliberately not obfuscated or anything, since it’s an educational tool, not a commercial product.  Doing the same on a commercial product is a bit tricky.  </w:t>
      </w:r>
      <w:r w:rsidR="00043649" w:rsidRPr="00EB2D99">
        <w:rPr>
          <w:rFonts w:cstheme="minorHAnsi"/>
          <w:color w:val="000000"/>
        </w:rPr>
        <w:t xml:space="preserve"> If you’ve got any JAR files from another course (COIS 2240H or some other course) compare the original and decompiled source.  </w:t>
      </w:r>
    </w:p>
    <w:p w14:paraId="50C62C03" w14:textId="5D9347F4" w:rsidR="00C40B6F" w:rsidRDefault="00C40B6F" w:rsidP="00A96C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</w:p>
    <w:p w14:paraId="763C45D0" w14:textId="6AE7FA47" w:rsidR="00C40B6F" w:rsidRDefault="00C40B6F" w:rsidP="00A96C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</w:p>
    <w:p w14:paraId="607962F6" w14:textId="12FB0236" w:rsidR="00EB2D99" w:rsidRDefault="00EB2D99" w:rsidP="00A96C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 xml:space="preserve">SUBMISSION FOR THIS LAB:  Show me the decompiled output of a C/C++ </w:t>
      </w:r>
      <w:r w:rsidR="007A05BE">
        <w:rPr>
          <w:rFonts w:cstheme="minorHAnsi"/>
          <w:b/>
          <w:bCs/>
          <w:color w:val="FF0000"/>
          <w:sz w:val="28"/>
          <w:szCs w:val="28"/>
        </w:rPr>
        <w:t xml:space="preserve">executable </w:t>
      </w:r>
      <w:r>
        <w:rPr>
          <w:rFonts w:cstheme="minorHAnsi"/>
          <w:b/>
          <w:bCs/>
          <w:color w:val="FF0000"/>
          <w:sz w:val="28"/>
          <w:szCs w:val="28"/>
        </w:rPr>
        <w:t xml:space="preserve">program (e.g. the one below) </w:t>
      </w:r>
      <w:r w:rsidR="007A05BE">
        <w:rPr>
          <w:rFonts w:cstheme="minorHAnsi"/>
          <w:b/>
          <w:bCs/>
          <w:color w:val="FF0000"/>
          <w:sz w:val="28"/>
          <w:szCs w:val="28"/>
        </w:rPr>
        <w:t xml:space="preserve">and the output from the </w:t>
      </w:r>
      <w:r w:rsidR="00E04F22">
        <w:rPr>
          <w:rFonts w:cstheme="minorHAnsi"/>
          <w:b/>
          <w:bCs/>
          <w:color w:val="FF0000"/>
          <w:sz w:val="28"/>
          <w:szCs w:val="28"/>
        </w:rPr>
        <w:t>jd-gui-1.6.6 being run on mars.jar.  If you have any other java program (e.g. from 2240H) Run it on that too.  Put those screenshots in a word docx, upload to BB.</w:t>
      </w:r>
    </w:p>
    <w:p w14:paraId="42908684" w14:textId="77777777" w:rsidR="00E04F22" w:rsidRPr="00EB2D99" w:rsidRDefault="00E04F22" w:rsidP="00A96C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bookmarkStart w:id="0" w:name="_GoBack"/>
      <w:bookmarkEnd w:id="0"/>
    </w:p>
    <w:p w14:paraId="3743D85C" w14:textId="43ACBE2C" w:rsidR="0077182C" w:rsidRDefault="0077182C"/>
    <w:p w14:paraId="55087533" w14:textId="40850FDA" w:rsidR="00043649" w:rsidRDefault="0004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3649" w14:paraId="2F39DDB8" w14:textId="77777777" w:rsidTr="00043649">
        <w:tc>
          <w:tcPr>
            <w:tcW w:w="9350" w:type="dxa"/>
          </w:tcPr>
          <w:p w14:paraId="453770CA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CpptoASM.cpp : Defines the entry point for the console application.</w:t>
            </w:r>
          </w:p>
          <w:p w14:paraId="7AEED1EA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</w:p>
          <w:p w14:paraId="36F80AB9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C039D7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float_control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(precise)</w:t>
            </w:r>
          </w:p>
          <w:p w14:paraId="3D77D6C1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//#pragma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float_control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(fast)</w:t>
            </w:r>
          </w:p>
          <w:p w14:paraId="3976884D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Code that uses 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fp:precise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mode</w:t>
            </w:r>
          </w:p>
          <w:p w14:paraId="1357B1D1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4D491D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FA9B1F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stdafx.h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121E004E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23FE768C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741693E6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34E3DB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14:paraId="0516016F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841ADA1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cout.precision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(10);</w:t>
            </w:r>
          </w:p>
          <w:p w14:paraId="4AAEDD11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0.000001, sum = 0.0;</w:t>
            </w:r>
          </w:p>
          <w:p w14:paraId="3163BE60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1.0;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1000000.0;)</w:t>
            </w:r>
          </w:p>
          <w:p w14:paraId="5A8B439D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BADB69A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sum += (1.0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243003F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1.0;</w:t>
            </w:r>
          </w:p>
          <w:p w14:paraId="1F6D439C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DC77F87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29743F4D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sum;</w:t>
            </w:r>
          </w:p>
          <w:p w14:paraId="6BAD3DF8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02F3A7E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5EE3E716" w14:textId="77777777" w:rsidR="00043649" w:rsidRDefault="00043649" w:rsidP="00043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E257D03" w14:textId="77777777" w:rsidR="00043649" w:rsidRDefault="00043649"/>
        </w:tc>
      </w:tr>
    </w:tbl>
    <w:p w14:paraId="4BBDEE5E" w14:textId="682525CF" w:rsidR="00043649" w:rsidRDefault="0004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3649" w14:paraId="798165BC" w14:textId="77777777" w:rsidTr="00043649">
        <w:tc>
          <w:tcPr>
            <w:tcW w:w="9350" w:type="dxa"/>
          </w:tcPr>
          <w:p w14:paraId="237E3427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 xml:space="preserve">; Listing generated by Microsoft (R) Optimizing Compiler Version 19.00.23506.0 </w:t>
            </w:r>
          </w:p>
          <w:p w14:paraId="3BA37530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08D3950C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TITLE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C: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\Users\sir_s\Desktop\CpptoASM\CpptoASM\CpptoASM.cpp</w:t>
            </w:r>
          </w:p>
          <w:p w14:paraId="3809A256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CA"/>
              </w:rPr>
              <w:t>.686P</w:t>
            </w:r>
          </w:p>
          <w:p w14:paraId="64A580D3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.XMM</w:t>
            </w:r>
          </w:p>
          <w:p w14:paraId="3C4C18B6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lastRenderedPageBreak/>
              <w:t xml:space="preserve">   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include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listing.inc</w:t>
            </w:r>
          </w:p>
          <w:p w14:paraId="4E5CD3D6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.model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flat</w:t>
            </w:r>
          </w:p>
          <w:p w14:paraId="5A378ACA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1FD43D41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INCLUDELIB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MSVCRTD</w:t>
            </w:r>
          </w:p>
          <w:p w14:paraId="2C3EA03C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INCLUDELIB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OLDNAMES</w:t>
            </w:r>
          </w:p>
          <w:p w14:paraId="7995EB6B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07756EF8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PUBLIC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?__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empty_global_delete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@@YAXPAX@Z        </w:t>
            </w: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__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empty_global_delete</w:t>
            </w:r>
            <w:proofErr w:type="spellEnd"/>
          </w:p>
          <w:p w14:paraId="3F2EE6C0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PUBLIC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?__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empty_global_delete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@@YAXPAXI@Z       </w:t>
            </w: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__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empty_global_delete</w:t>
            </w:r>
            <w:proofErr w:type="spellEnd"/>
          </w:p>
          <w:p w14:paraId="0557389B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PUBLIC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_main</w:t>
            </w:r>
          </w:p>
          <w:p w14:paraId="7E235883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PUBLIC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__real@3f800000</w:t>
            </w:r>
          </w:p>
          <w:p w14:paraId="2D07A15D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PUBLIC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__real@3ff0000000000000</w:t>
            </w:r>
          </w:p>
          <w:p w14:paraId="18C6255C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PUBLIC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__real@412e848000000000</w:t>
            </w:r>
          </w:p>
          <w:p w14:paraId="0493F339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EXTRN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__imp_?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precision@ios_base@std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@@QAE_J_J@Z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: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PROC</w:t>
            </w:r>
          </w:p>
          <w:p w14:paraId="3AE6790C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EXTRN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__imp_??6?$basic_ostream@DU?$char_traits@D@std@@@std@@QAEAAV01@M@Z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: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PROC</w:t>
            </w:r>
          </w:p>
          <w:p w14:paraId="36BE82B3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EXTRN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__imp_?get@?$basic_istream@DU?$char_traits@D@std@@@std@@QAEHXZ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: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PROC</w:t>
            </w:r>
          </w:p>
          <w:p w14:paraId="45A8CF7D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EXTRN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__imp_?cin@std@@3V?$basic_istream@DU?$char_traits@D@std@@@1@A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:BYTE</w:t>
            </w:r>
          </w:p>
          <w:p w14:paraId="782CCCAB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EXTRN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__imp_?cout@std@@3V?$basic_ostream@DU?$char_traits@D@std@@@1@A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:BYTE</w:t>
            </w:r>
          </w:p>
          <w:p w14:paraId="69B4A94A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EXTRN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__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fltused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:DWORD</w:t>
            </w:r>
            <w:proofErr w:type="spellEnd"/>
          </w:p>
          <w:p w14:paraId="52CF6EBF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  COMDAT __real@412e848000000000</w:t>
            </w:r>
          </w:p>
          <w:p w14:paraId="7AD880AE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CONST  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SEGMENT</w:t>
            </w:r>
          </w:p>
          <w:p w14:paraId="5ECD979C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__real@412e848000000000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DQ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CA"/>
              </w:rPr>
              <w:t>0412e848000000000r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</w:t>
            </w: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1e+06</w:t>
            </w:r>
          </w:p>
          <w:p w14:paraId="103E1404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CONST  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ENDS</w:t>
            </w:r>
          </w:p>
          <w:p w14:paraId="389296D9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  COMDAT __real@3ff0000000000000</w:t>
            </w:r>
          </w:p>
          <w:p w14:paraId="6AB1E1EA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CONST  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SEGMENT</w:t>
            </w:r>
          </w:p>
          <w:p w14:paraId="4534BB1A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__real@3ff0000000000000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DQ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CA"/>
              </w:rPr>
              <w:t>03ff0000000000000r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</w:t>
            </w: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1</w:t>
            </w:r>
          </w:p>
          <w:p w14:paraId="12FAC045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CONST  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ENDS</w:t>
            </w:r>
          </w:p>
          <w:p w14:paraId="38AED927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  COMDAT __real@3f800000</w:t>
            </w:r>
          </w:p>
          <w:p w14:paraId="26CD8EF4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CONST  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SEGMENT</w:t>
            </w:r>
          </w:p>
          <w:p w14:paraId="36F1DBB1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__real@3f800000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DD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CA"/>
              </w:rPr>
              <w:t>03f800000r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 </w:t>
            </w: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1</w:t>
            </w:r>
          </w:p>
          <w:p w14:paraId="7785DFDA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CONST  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ENDS</w:t>
            </w:r>
          </w:p>
          <w:p w14:paraId="65E9A421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Function compile flags: /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Ogtp</w:t>
            </w:r>
            <w:proofErr w:type="spellEnd"/>
          </w:p>
          <w:p w14:paraId="4F4A8298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File c:\users\sir_s\desktop\cpptoasm\cpptoasm\cpptoasm.cpp</w:t>
            </w:r>
          </w:p>
          <w:p w14:paraId="7880DDAD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  COMDAT _main</w:t>
            </w:r>
          </w:p>
          <w:p w14:paraId="02C53B99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_TEXT  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SEGMENT</w:t>
            </w:r>
          </w:p>
          <w:p w14:paraId="638C18E6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_main  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PROC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              </w:t>
            </w: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COMDAT</w:t>
            </w:r>
          </w:p>
          <w:p w14:paraId="10A411DE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014E21C2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 xml:space="preserve">; 15   :    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cout.precision</w:t>
            </w:r>
            <w:proofErr w:type="spellEnd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(10);</w:t>
            </w:r>
          </w:p>
          <w:p w14:paraId="2D71B41E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7E17B5EB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mov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edx</w:t>
            </w:r>
            <w:proofErr w:type="spellEnd"/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DWORD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PTR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__imp_?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cout@std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@@3V?$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basic_ostream@DU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?$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char_traits@D@std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@@@1@A</w:t>
            </w:r>
          </w:p>
          <w:p w14:paraId="6EAAE79A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push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CA"/>
              </w:rPr>
              <w:t>0</w:t>
            </w:r>
          </w:p>
          <w:p w14:paraId="2D83DE7B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push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CA"/>
              </w:rPr>
              <w:t>10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        </w:t>
            </w: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0000000aH</w:t>
            </w:r>
          </w:p>
          <w:p w14:paraId="36FADEF0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mov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eax</w:t>
            </w:r>
            <w:proofErr w:type="spellEnd"/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DWORD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PTR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[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edx</w:t>
            </w:r>
            <w:proofErr w:type="spellEnd"/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]</w:t>
            </w:r>
          </w:p>
          <w:p w14:paraId="51477740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mov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ecx</w:t>
            </w:r>
            <w:proofErr w:type="spellEnd"/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DWORD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PTR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[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eax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+</w:t>
            </w:r>
            <w:r w:rsidRPr="0004364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CA"/>
              </w:rPr>
              <w:t>4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]</w:t>
            </w:r>
          </w:p>
          <w:p w14:paraId="3DB6B8D4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add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ecx</w:t>
            </w:r>
            <w:proofErr w:type="spellEnd"/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edx</w:t>
            </w:r>
            <w:proofErr w:type="spellEnd"/>
          </w:p>
          <w:p w14:paraId="25DD6A0B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call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DWORD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PTR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__imp_?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precision@ios_base@std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@@QAE_J_J@Z</w:t>
            </w:r>
          </w:p>
          <w:p w14:paraId="3A39F759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5CD2D285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 xml:space="preserve">; 16   :    float 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inc</w:t>
            </w:r>
            <w:proofErr w:type="spellEnd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 xml:space="preserve"> = 0.000001, sum = 0.0;</w:t>
            </w:r>
          </w:p>
          <w:p w14:paraId="1EE31335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 xml:space="preserve">; 17   :    for (float 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i</w:t>
            </w:r>
            <w:proofErr w:type="spellEnd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 xml:space="preserve"> = 1.0; 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i</w:t>
            </w:r>
            <w:proofErr w:type="spellEnd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 xml:space="preserve"> &lt;= 1000000.0;)</w:t>
            </w:r>
          </w:p>
          <w:p w14:paraId="08649865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163720C1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  <w:lang w:eastAsia="en-CA"/>
              </w:rPr>
              <w:t>movss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xmm2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DWORD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PTR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__real@3f800000</w:t>
            </w:r>
          </w:p>
          <w:p w14:paraId="5BF03938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  <w:lang w:eastAsia="en-CA"/>
              </w:rPr>
              <w:t>xorps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xmm3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xmm3</w:t>
            </w:r>
          </w:p>
          <w:p w14:paraId="29D00086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movsd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xmm4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QWORD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PTR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__real@3ff0000000000000</w:t>
            </w:r>
          </w:p>
          <w:p w14:paraId="2BB0CCBA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movsd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xmm5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QWORD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PTR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__real@412e848000000000</w:t>
            </w:r>
          </w:p>
          <w:p w14:paraId="38AAD051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$LL2@main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:</w:t>
            </w:r>
          </w:p>
          <w:p w14:paraId="0C06779D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6F2780BF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18   :    {</w:t>
            </w:r>
          </w:p>
          <w:p w14:paraId="598320DD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 xml:space="preserve">; 19   :        sum += (1.0 / 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i</w:t>
            </w:r>
            <w:proofErr w:type="spellEnd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);</w:t>
            </w:r>
          </w:p>
          <w:p w14:paraId="16909355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4370DD93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  <w:lang w:eastAsia="en-CA"/>
              </w:rPr>
              <w:t>cvtps2pd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xmm0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xmm2</w:t>
            </w:r>
          </w:p>
          <w:p w14:paraId="5BF124FF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  <w:lang w:eastAsia="en-CA"/>
              </w:rPr>
              <w:t>movaps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xmm1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xmm4</w:t>
            </w:r>
          </w:p>
          <w:p w14:paraId="4D25273F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  <w:lang w:eastAsia="en-CA"/>
              </w:rPr>
              <w:t>divsd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xmm1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xmm0</w:t>
            </w:r>
          </w:p>
          <w:p w14:paraId="255F8936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  <w:lang w:eastAsia="en-CA"/>
              </w:rPr>
              <w:t>cvtps2pd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xmm0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xmm3</w:t>
            </w:r>
          </w:p>
          <w:p w14:paraId="5D1F909E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  <w:lang w:eastAsia="en-CA"/>
              </w:rPr>
              <w:t>xorps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xmm3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xmm3</w:t>
            </w:r>
          </w:p>
          <w:p w14:paraId="1EFBD97D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  <w:lang w:eastAsia="en-CA"/>
              </w:rPr>
              <w:t>addsd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xmm1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xmm0</w:t>
            </w:r>
          </w:p>
          <w:p w14:paraId="3ED34CF4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4B3BFD7D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 xml:space="preserve">; 20   :        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i</w:t>
            </w:r>
            <w:proofErr w:type="spellEnd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 xml:space="preserve"> += 1.0;</w:t>
            </w:r>
          </w:p>
          <w:p w14:paraId="57787DE0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4481CF92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  <w:lang w:eastAsia="en-CA"/>
              </w:rPr>
              <w:t>cvtps2pd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xmm0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xmm2</w:t>
            </w:r>
          </w:p>
          <w:p w14:paraId="4304DBAC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  <w:lang w:eastAsia="en-CA"/>
              </w:rPr>
              <w:t>cvtsd2ss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xmm3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xmm1</w:t>
            </w:r>
          </w:p>
          <w:p w14:paraId="2C6C21D6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  <w:lang w:eastAsia="en-CA"/>
              </w:rPr>
              <w:t>addsd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xmm0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xmm4</w:t>
            </w:r>
          </w:p>
          <w:p w14:paraId="4B5AEC1A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  <w:lang w:eastAsia="en-CA"/>
              </w:rPr>
              <w:t>cvtpd2ps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xmm2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xmm0</w:t>
            </w:r>
          </w:p>
          <w:p w14:paraId="7A2087B8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  <w:lang w:eastAsia="en-CA"/>
              </w:rPr>
              <w:t>cvtps2pd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xmm0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xmm2</w:t>
            </w:r>
          </w:p>
          <w:p w14:paraId="4D039BB9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  <w:lang w:eastAsia="en-CA"/>
              </w:rPr>
              <w:t>comisd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xmm5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xmm0</w:t>
            </w:r>
          </w:p>
          <w:p w14:paraId="1E79E80B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jae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SHORT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$LL2@main</w:t>
            </w:r>
          </w:p>
          <w:p w14:paraId="45C7ADAF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185EFB8D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21   :    }</w:t>
            </w:r>
          </w:p>
          <w:p w14:paraId="0EE5160F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 xml:space="preserve">; 22   :    </w:t>
            </w:r>
          </w:p>
          <w:p w14:paraId="058BFC05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 xml:space="preserve">; 23   :    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cout</w:t>
            </w:r>
            <w:proofErr w:type="spellEnd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&lt;&lt; sum;</w:t>
            </w:r>
          </w:p>
          <w:p w14:paraId="664FF2A1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241BE7C7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push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ecx</w:t>
            </w:r>
            <w:proofErr w:type="spellEnd"/>
          </w:p>
          <w:p w14:paraId="5D97763D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mov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ecx</w:t>
            </w:r>
            <w:proofErr w:type="spellEnd"/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DWORD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PTR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__imp_?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cout@std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@@3V?$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basic_ostream@DU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?$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char_traits@D@std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@@@1@A</w:t>
            </w:r>
          </w:p>
          <w:p w14:paraId="169FDDCD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4000"/>
                <w:sz w:val="20"/>
                <w:szCs w:val="20"/>
                <w:lang w:eastAsia="en-CA"/>
              </w:rPr>
              <w:t>movss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DWORD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PTR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[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esp</w:t>
            </w:r>
            <w:proofErr w:type="spellEnd"/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],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xmm3</w:t>
            </w:r>
          </w:p>
          <w:p w14:paraId="0E0CBA92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call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DWORD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PTR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__imp_??6?$basic_ostream@DU?$char_traits@D@std@@@std@@QAEAAV01@M@Z</w:t>
            </w:r>
          </w:p>
          <w:p w14:paraId="195E3641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4E540C77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 xml:space="preserve">; 24   :    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cin.get</w:t>
            </w:r>
            <w:proofErr w:type="spellEnd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();</w:t>
            </w:r>
          </w:p>
          <w:p w14:paraId="096F1B8F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0680E6C3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mov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ecx</w:t>
            </w:r>
            <w:proofErr w:type="spellEnd"/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DWORD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PTR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__imp_?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cin@std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@@3V?$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basic_istream@DU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?$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char_traits@D@std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@@@1@A</w:t>
            </w:r>
          </w:p>
          <w:p w14:paraId="1A2187F5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call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DWORD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PTR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__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imp_?get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@?$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basic_istream@DU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?$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char_traits@D@std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@@@std@@QAEHXZ</w:t>
            </w:r>
          </w:p>
          <w:p w14:paraId="13696F90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4EE9AB92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25   :    return 0;</w:t>
            </w:r>
          </w:p>
          <w:p w14:paraId="7567EC15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2ED8DEFC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xor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eax</w:t>
            </w:r>
            <w:proofErr w:type="spellEnd"/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,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043649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en-CA"/>
              </w:rPr>
              <w:t>eax</w:t>
            </w:r>
            <w:proofErr w:type="spellEnd"/>
          </w:p>
          <w:p w14:paraId="50EF3F0A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05524624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26   : }</w:t>
            </w:r>
          </w:p>
          <w:p w14:paraId="40598EF2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46CDB8C6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ret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CA"/>
              </w:rPr>
              <w:t>0</w:t>
            </w:r>
          </w:p>
          <w:p w14:paraId="5D365C1E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_main  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ENDP</w:t>
            </w:r>
          </w:p>
          <w:p w14:paraId="0978E316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_TEXT  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ENDS</w:t>
            </w:r>
          </w:p>
          <w:p w14:paraId="7DAC83F4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Function compile flags: /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Ogtp</w:t>
            </w:r>
            <w:proofErr w:type="spellEnd"/>
          </w:p>
          <w:p w14:paraId="5E4F13FC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File c:\users\sir_s\desktop\cpptoasm\cpptoasm\cpptoasm.cpp</w:t>
            </w:r>
          </w:p>
          <w:p w14:paraId="1ABE9D90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  COMDAT ?__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empty_global_delete</w:t>
            </w:r>
            <w:proofErr w:type="spellEnd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@@YAXPAXI@Z</w:t>
            </w:r>
          </w:p>
          <w:p w14:paraId="1DAF7030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_TEXT  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SEGMENT</w:t>
            </w:r>
          </w:p>
          <w:p w14:paraId="6E6F90DD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___formal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$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=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CA"/>
              </w:rPr>
              <w:t>8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            </w:t>
            </w: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size = 4</w:t>
            </w:r>
          </w:p>
          <w:p w14:paraId="49156DAA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___formal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$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=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CA"/>
              </w:rPr>
              <w:t>12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           </w:t>
            </w: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size = 4</w:t>
            </w:r>
          </w:p>
          <w:p w14:paraId="561CE481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?__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empty_global_delete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@@YAXPAXI@Z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PROC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</w:t>
            </w: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__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empty_global_delete</w:t>
            </w:r>
            <w:proofErr w:type="spellEnd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, COMDAT</w:t>
            </w:r>
          </w:p>
          <w:p w14:paraId="2D770939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4AA999D0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ret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CA"/>
              </w:rPr>
              <w:t>0</w:t>
            </w:r>
          </w:p>
          <w:p w14:paraId="677E8CB0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lastRenderedPageBreak/>
              <w:t>?__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empty_global_delete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@@YAXPAXI@Z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ENDP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</w:t>
            </w: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__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empty_global_delete</w:t>
            </w:r>
            <w:proofErr w:type="spellEnd"/>
          </w:p>
          <w:p w14:paraId="7CE82AC1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_TEXT  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ENDS</w:t>
            </w:r>
          </w:p>
          <w:p w14:paraId="71BD20C0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Function compile flags: /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Ogtp</w:t>
            </w:r>
            <w:proofErr w:type="spellEnd"/>
          </w:p>
          <w:p w14:paraId="7F9E62A7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File c:\users\sir_s\desktop\cpptoasm\cpptoasm\cpptoasm.cpp</w:t>
            </w:r>
          </w:p>
          <w:p w14:paraId="7A3B9913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  COMDAT ?__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empty_global_delete</w:t>
            </w:r>
            <w:proofErr w:type="spellEnd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@@YAXPAX@Z</w:t>
            </w:r>
          </w:p>
          <w:p w14:paraId="5B6C6A35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_TEXT  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SEGMENT</w:t>
            </w:r>
          </w:p>
          <w:p w14:paraId="69335A47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___formal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$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CA"/>
              </w:rPr>
              <w:t>=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CA"/>
              </w:rPr>
              <w:t>8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            </w:t>
            </w: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size = 4</w:t>
            </w:r>
          </w:p>
          <w:p w14:paraId="721B4CA0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?__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empty_global_delete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@@YAXPAX@Z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PROC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 </w:t>
            </w: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__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empty_global_delete</w:t>
            </w:r>
            <w:proofErr w:type="spellEnd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, COMDAT</w:t>
            </w:r>
          </w:p>
          <w:p w14:paraId="1C57997A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67A7A0D4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</w:t>
            </w:r>
            <w:r w:rsidRPr="0004364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CA"/>
              </w:rPr>
              <w:t>ret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4364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CA"/>
              </w:rPr>
              <w:t>0</w:t>
            </w:r>
          </w:p>
          <w:p w14:paraId="24D1D81C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?__</w:t>
            </w:r>
            <w:proofErr w:type="spellStart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empty_global_delete</w:t>
            </w:r>
            <w:proofErr w:type="spellEnd"/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@@YAXPAX@Z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ENDP</w:t>
            </w: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 </w:t>
            </w:r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; __</w:t>
            </w:r>
            <w:proofErr w:type="spellStart"/>
            <w:r w:rsidRPr="0004364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eastAsia="en-CA"/>
              </w:rPr>
              <w:t>empty_global_delete</w:t>
            </w:r>
            <w:proofErr w:type="spellEnd"/>
          </w:p>
          <w:p w14:paraId="215C5DA6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_TEXT   </w:t>
            </w: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ENDS</w:t>
            </w:r>
          </w:p>
          <w:p w14:paraId="6F817AF9" w14:textId="77777777" w:rsidR="00043649" w:rsidRPr="00043649" w:rsidRDefault="00043649" w:rsidP="000436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043649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CA"/>
              </w:rPr>
              <w:t>END</w:t>
            </w:r>
          </w:p>
          <w:p w14:paraId="1B89334A" w14:textId="77777777" w:rsidR="00043649" w:rsidRDefault="00043649"/>
        </w:tc>
      </w:tr>
    </w:tbl>
    <w:p w14:paraId="742868D6" w14:textId="77777777" w:rsidR="00043649" w:rsidRDefault="00043649"/>
    <w:sectPr w:rsidR="00043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4446C"/>
    <w:multiLevelType w:val="hybridMultilevel"/>
    <w:tmpl w:val="51CC55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F4"/>
    <w:rsid w:val="00040BD8"/>
    <w:rsid w:val="00043649"/>
    <w:rsid w:val="00056BD0"/>
    <w:rsid w:val="00136CAB"/>
    <w:rsid w:val="00156B01"/>
    <w:rsid w:val="00164B27"/>
    <w:rsid w:val="001A5DC3"/>
    <w:rsid w:val="002324CD"/>
    <w:rsid w:val="002B13F7"/>
    <w:rsid w:val="003C3AF8"/>
    <w:rsid w:val="00447673"/>
    <w:rsid w:val="004D4338"/>
    <w:rsid w:val="00507B6A"/>
    <w:rsid w:val="0052345D"/>
    <w:rsid w:val="00584B22"/>
    <w:rsid w:val="005A1DF4"/>
    <w:rsid w:val="00622A2E"/>
    <w:rsid w:val="006F6943"/>
    <w:rsid w:val="00760B72"/>
    <w:rsid w:val="0077182C"/>
    <w:rsid w:val="007A05BE"/>
    <w:rsid w:val="007D4EAC"/>
    <w:rsid w:val="00823C96"/>
    <w:rsid w:val="008655FD"/>
    <w:rsid w:val="009460B2"/>
    <w:rsid w:val="009C7FF2"/>
    <w:rsid w:val="00A17C8E"/>
    <w:rsid w:val="00A96C58"/>
    <w:rsid w:val="00AA6F96"/>
    <w:rsid w:val="00AB4919"/>
    <w:rsid w:val="00B00FB7"/>
    <w:rsid w:val="00C04E63"/>
    <w:rsid w:val="00C40B6F"/>
    <w:rsid w:val="00C96C93"/>
    <w:rsid w:val="00D366B1"/>
    <w:rsid w:val="00E04F22"/>
    <w:rsid w:val="00E126D6"/>
    <w:rsid w:val="00E2652C"/>
    <w:rsid w:val="00E60251"/>
    <w:rsid w:val="00EB2D99"/>
    <w:rsid w:val="00ED3ACD"/>
    <w:rsid w:val="00F543B2"/>
    <w:rsid w:val="00F8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E0B8"/>
  <w15:chartTrackingRefBased/>
  <w15:docId w15:val="{6E5BC779-B2F7-473A-980C-4151A9D3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HTMLPreformatted"/>
    <w:link w:val="CodeChar"/>
    <w:autoRedefine/>
    <w:qFormat/>
    <w:rsid w:val="00C04E6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sz w:val="18"/>
      <w:lang w:val="en-GB"/>
    </w:rPr>
  </w:style>
  <w:style w:type="character" w:customStyle="1" w:styleId="CodeChar">
    <w:name w:val="Code Char"/>
    <w:basedOn w:val="DefaultParagraphFont"/>
    <w:link w:val="Code"/>
    <w:rsid w:val="00C04E63"/>
    <w:rPr>
      <w:rFonts w:ascii="Consolas" w:hAnsi="Consolas"/>
      <w:noProof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63"/>
    <w:pPr>
      <w:spacing w:after="0" w:line="240" w:lineRule="auto"/>
    </w:pPr>
    <w:rPr>
      <w:rFonts w:ascii="Consolas" w:hAnsi="Consolas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6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6C5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0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40B6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D3A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43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043649"/>
    <w:rPr>
      <w:rFonts w:ascii="Comic Sans MS" w:hAnsi="Comic Sans MS" w:cs="Courier New" w:hint="default"/>
      <w:color w:val="008000"/>
      <w:sz w:val="16"/>
      <w:szCs w:val="16"/>
    </w:rPr>
  </w:style>
  <w:style w:type="character" w:customStyle="1" w:styleId="sc0">
    <w:name w:val="sc0"/>
    <w:basedOn w:val="DefaultParagraphFont"/>
    <w:rsid w:val="000436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043649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DefaultParagraphFont"/>
    <w:rsid w:val="0004364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04364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">
    <w:name w:val="sc5"/>
    <w:basedOn w:val="DefaultParagraphFont"/>
    <w:rsid w:val="000436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04364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04364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04364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41">
    <w:name w:val="sc141"/>
    <w:basedOn w:val="DefaultParagraphFont"/>
    <w:rsid w:val="00043649"/>
    <w:rPr>
      <w:rFonts w:ascii="Courier New" w:hAnsi="Courier New" w:cs="Courier New" w:hint="default"/>
      <w:b/>
      <w:bCs/>
      <w:color w:val="804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828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84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hidra-sr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revenets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vast-tl/retde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tdec.com/decompil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d.benow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Brian Srivastava</cp:lastModifiedBy>
  <cp:revision>12</cp:revision>
  <dcterms:created xsi:type="dcterms:W3CDTF">2019-03-28T12:01:00Z</dcterms:created>
  <dcterms:modified xsi:type="dcterms:W3CDTF">2020-03-19T16:16:00Z</dcterms:modified>
</cp:coreProperties>
</file>