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3B8" w:rsidRDefault="009E71A2">
      <w:pPr>
        <w:pStyle w:val="normal1"/>
        <w:spacing w:line="360" w:lineRule="auto"/>
        <w:jc w:val="both"/>
      </w:pPr>
      <w:r>
        <w:tab/>
      </w:r>
    </w:p>
    <w:p w:rsidR="001D43B8" w:rsidRDefault="001D43B8">
      <w:pPr>
        <w:pStyle w:val="normal1"/>
        <w:spacing w:line="360" w:lineRule="auto"/>
        <w:jc w:val="both"/>
      </w:pPr>
    </w:p>
    <w:p w:rsidR="001D43B8" w:rsidRDefault="009E71A2">
      <w:pPr>
        <w:pStyle w:val="normal1"/>
        <w:spacing w:line="360" w:lineRule="auto"/>
        <w:jc w:val="both"/>
      </w:pPr>
      <w:r>
        <w:rPr>
          <w:noProof/>
          <w:lang w:val="es-ES" w:eastAsia="es-ES" w:bidi="ar-SA"/>
        </w:rPr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posOffset>-722630</wp:posOffset>
            </wp:positionH>
            <wp:positionV relativeFrom="paragraph">
              <wp:posOffset>36830</wp:posOffset>
            </wp:positionV>
            <wp:extent cx="7560310" cy="1880870"/>
            <wp:effectExtent l="0" t="0" r="0" b="0"/>
            <wp:wrapNone/>
            <wp:docPr id="1" name="image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3B8" w:rsidRDefault="00450FC3">
      <w:pPr>
        <w:pStyle w:val="normal1"/>
        <w:spacing w:line="360" w:lineRule="auto"/>
        <w:jc w:val="both"/>
      </w:pPr>
      <w:r>
        <w:rPr>
          <w:noProof/>
          <w:lang w:val="es-ES" w:eastAsia="es-E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0.3pt;margin-top:18.4pt;width:340.5pt;height:1in;z-index:251658240" filled="f" stroked="f">
            <v:textbox>
              <w:txbxContent>
                <w:p w:rsidR="00C844B3" w:rsidRPr="00C844B3" w:rsidRDefault="00C844B3">
                  <w:pPr>
                    <w:rPr>
                      <w:b/>
                      <w:color w:val="FFFFFF" w:themeColor="background1"/>
                      <w:sz w:val="72"/>
                      <w:szCs w:val="72"/>
                      <w:lang w:val="es-ES"/>
                    </w:rPr>
                  </w:pPr>
                  <w:r w:rsidRPr="00C844B3">
                    <w:rPr>
                      <w:b/>
                      <w:color w:val="FFFFFF" w:themeColor="background1"/>
                      <w:sz w:val="72"/>
                      <w:szCs w:val="72"/>
                      <w:lang w:val="es-ES"/>
                    </w:rPr>
                    <w:t>AUTOMATIZACIONES</w:t>
                  </w:r>
                </w:p>
              </w:txbxContent>
            </v:textbox>
          </v:shape>
        </w:pict>
      </w:r>
    </w:p>
    <w:p w:rsidR="001D43B8" w:rsidRDefault="001D43B8">
      <w:pPr>
        <w:pStyle w:val="normal1"/>
        <w:spacing w:line="360" w:lineRule="auto"/>
        <w:jc w:val="both"/>
      </w:pPr>
    </w:p>
    <w:p w:rsidR="001D43B8" w:rsidRDefault="001D43B8">
      <w:pPr>
        <w:pStyle w:val="normal1"/>
        <w:spacing w:line="360" w:lineRule="auto"/>
        <w:jc w:val="both"/>
      </w:pPr>
    </w:p>
    <w:p w:rsidR="001D43B8" w:rsidRDefault="001D43B8">
      <w:pPr>
        <w:pStyle w:val="normal1"/>
        <w:spacing w:line="360" w:lineRule="auto"/>
        <w:jc w:val="both"/>
      </w:pPr>
    </w:p>
    <w:p w:rsidR="001D43B8" w:rsidRDefault="001D43B8">
      <w:pPr>
        <w:pStyle w:val="normal1"/>
        <w:spacing w:line="360" w:lineRule="auto"/>
        <w:jc w:val="both"/>
      </w:pPr>
    </w:p>
    <w:p w:rsidR="001D43B8" w:rsidRDefault="001D43B8">
      <w:pPr>
        <w:pStyle w:val="normal1"/>
        <w:spacing w:line="360" w:lineRule="auto"/>
        <w:jc w:val="both"/>
      </w:pPr>
    </w:p>
    <w:p w:rsidR="001D43B8" w:rsidRDefault="001D43B8">
      <w:pPr>
        <w:pStyle w:val="normal1"/>
        <w:spacing w:line="360" w:lineRule="auto"/>
        <w:jc w:val="both"/>
      </w:pPr>
    </w:p>
    <w:p w:rsidR="001D43B8" w:rsidRDefault="009E71A2">
      <w:pPr>
        <w:pStyle w:val="normal1"/>
        <w:spacing w:line="360" w:lineRule="auto"/>
        <w:jc w:val="right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Preparado para:</w:t>
      </w:r>
    </w:p>
    <w:p w:rsidR="001D43B8" w:rsidRDefault="009E71A2">
      <w:pPr>
        <w:pStyle w:val="normal1"/>
        <w:spacing w:after="0" w:line="36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Global Hitss</w:t>
      </w:r>
    </w:p>
    <w:p w:rsidR="001D43B8" w:rsidRDefault="00C844B3">
      <w:pPr>
        <w:pStyle w:val="normal1"/>
        <w:spacing w:after="0" w:line="36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19</w:t>
      </w:r>
      <w:r w:rsidR="009E71A2">
        <w:rPr>
          <w:rFonts w:ascii="Arial" w:eastAsia="Arial" w:hAnsi="Arial" w:cs="Arial"/>
          <w:b/>
        </w:rPr>
        <w:t xml:space="preserve"> de </w:t>
      </w:r>
      <w:r>
        <w:rPr>
          <w:rFonts w:ascii="Arial" w:eastAsia="Arial" w:hAnsi="Arial" w:cs="Arial"/>
          <w:b/>
        </w:rPr>
        <w:t>Febrero</w:t>
      </w:r>
      <w:r w:rsidR="009E71A2">
        <w:rPr>
          <w:rFonts w:ascii="Arial" w:eastAsia="Arial" w:hAnsi="Arial" w:cs="Arial"/>
          <w:b/>
        </w:rPr>
        <w:t xml:space="preserve"> del 2023</w:t>
      </w:r>
    </w:p>
    <w:p w:rsidR="001D43B8" w:rsidRDefault="00C844B3">
      <w:pPr>
        <w:pStyle w:val="normal1"/>
        <w:spacing w:after="0" w:line="36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Version 2</w:t>
      </w:r>
      <w:r w:rsidR="009E71A2">
        <w:rPr>
          <w:rFonts w:ascii="Arial" w:eastAsia="Arial" w:hAnsi="Arial" w:cs="Arial"/>
          <w:b/>
        </w:rPr>
        <w:t>.0</w:t>
      </w:r>
    </w:p>
    <w:p w:rsidR="001D43B8" w:rsidRDefault="001D43B8">
      <w:pPr>
        <w:pStyle w:val="normal1"/>
        <w:spacing w:line="360" w:lineRule="auto"/>
        <w:jc w:val="right"/>
        <w:rPr>
          <w:rFonts w:ascii="Arial" w:eastAsia="Arial" w:hAnsi="Arial" w:cs="Arial"/>
        </w:rPr>
      </w:pPr>
    </w:p>
    <w:p w:rsidR="001D43B8" w:rsidRDefault="009E71A2">
      <w:pPr>
        <w:pStyle w:val="normal1"/>
        <w:spacing w:line="360" w:lineRule="auto"/>
        <w:jc w:val="right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Propietario del documento:</w:t>
      </w:r>
    </w:p>
    <w:p w:rsidR="001D43B8" w:rsidRDefault="009E71A2">
      <w:pPr>
        <w:pStyle w:val="normal1"/>
        <w:spacing w:after="0" w:line="24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Juan Benites</w:t>
      </w:r>
    </w:p>
    <w:p w:rsidR="001D43B8" w:rsidRDefault="001D43B8">
      <w:pPr>
        <w:pStyle w:val="normal1"/>
        <w:spacing w:line="360" w:lineRule="auto"/>
        <w:jc w:val="right"/>
        <w:rPr>
          <w:rFonts w:ascii="Arial" w:eastAsia="Arial" w:hAnsi="Arial" w:cs="Arial"/>
          <w:color w:val="0563C1"/>
          <w:u w:val="single"/>
        </w:rPr>
      </w:pPr>
    </w:p>
    <w:p w:rsidR="001D43B8" w:rsidRDefault="001D43B8">
      <w:pPr>
        <w:pStyle w:val="normal1"/>
        <w:spacing w:line="360" w:lineRule="auto"/>
        <w:jc w:val="right"/>
        <w:rPr>
          <w:rFonts w:ascii="Arial" w:eastAsia="Arial" w:hAnsi="Arial" w:cs="Arial"/>
          <w:color w:val="0563C1"/>
          <w:u w:val="single"/>
        </w:rPr>
      </w:pPr>
    </w:p>
    <w:p w:rsidR="001D43B8" w:rsidRDefault="001D43B8">
      <w:pPr>
        <w:pStyle w:val="normal1"/>
        <w:spacing w:line="360" w:lineRule="auto"/>
        <w:jc w:val="right"/>
        <w:rPr>
          <w:rFonts w:ascii="Arial" w:eastAsia="Arial" w:hAnsi="Arial" w:cs="Arial"/>
          <w:color w:val="0563C1"/>
          <w:u w:val="single"/>
        </w:rPr>
      </w:pPr>
    </w:p>
    <w:p w:rsidR="001D43B8" w:rsidRDefault="001D43B8">
      <w:pPr>
        <w:pStyle w:val="normal1"/>
        <w:spacing w:line="360" w:lineRule="auto"/>
        <w:jc w:val="right"/>
        <w:rPr>
          <w:rFonts w:ascii="Arial" w:eastAsia="Arial" w:hAnsi="Arial" w:cs="Arial"/>
          <w:color w:val="0563C1"/>
          <w:u w:val="single"/>
        </w:rPr>
      </w:pPr>
    </w:p>
    <w:p w:rsidR="001D43B8" w:rsidRDefault="001D43B8">
      <w:pPr>
        <w:pStyle w:val="normal1"/>
        <w:spacing w:line="360" w:lineRule="auto"/>
        <w:jc w:val="right"/>
        <w:rPr>
          <w:color w:val="0563C1"/>
          <w:u w:val="single"/>
        </w:rPr>
      </w:pPr>
    </w:p>
    <w:p w:rsidR="001D43B8" w:rsidRDefault="001D43B8">
      <w:pPr>
        <w:pStyle w:val="normal1"/>
        <w:spacing w:line="360" w:lineRule="auto"/>
        <w:jc w:val="right"/>
        <w:rPr>
          <w:color w:val="0563C1"/>
          <w:u w:val="single"/>
        </w:rPr>
      </w:pPr>
    </w:p>
    <w:p w:rsidR="001D43B8" w:rsidRDefault="001D43B8">
      <w:pPr>
        <w:pStyle w:val="normal1"/>
        <w:spacing w:line="360" w:lineRule="auto"/>
        <w:jc w:val="right"/>
        <w:rPr>
          <w:color w:val="0563C1"/>
          <w:u w:val="single"/>
        </w:rPr>
      </w:pPr>
    </w:p>
    <w:p w:rsidR="001D43B8" w:rsidRDefault="001D43B8">
      <w:pPr>
        <w:pStyle w:val="normal1"/>
        <w:spacing w:line="360" w:lineRule="auto"/>
        <w:jc w:val="right"/>
        <w:rPr>
          <w:color w:val="0563C1"/>
          <w:u w:val="single"/>
        </w:rPr>
      </w:pPr>
    </w:p>
    <w:p w:rsidR="001D43B8" w:rsidRDefault="001D43B8">
      <w:pPr>
        <w:pStyle w:val="normal1"/>
        <w:spacing w:line="360" w:lineRule="auto"/>
        <w:jc w:val="center"/>
        <w:rPr>
          <w:rFonts w:ascii="Arial" w:eastAsia="Arial" w:hAnsi="Arial" w:cs="Arial"/>
          <w:b/>
          <w:color w:val="000000"/>
          <w:u w:val="single"/>
        </w:rPr>
      </w:pPr>
    </w:p>
    <w:p w:rsidR="001D43B8" w:rsidRDefault="001D43B8">
      <w:pPr>
        <w:pStyle w:val="normal1"/>
        <w:spacing w:line="360" w:lineRule="auto"/>
        <w:jc w:val="center"/>
        <w:rPr>
          <w:rFonts w:ascii="Arial" w:eastAsia="Arial" w:hAnsi="Arial" w:cs="Arial"/>
          <w:b/>
          <w:color w:val="000000"/>
          <w:u w:val="single"/>
        </w:rPr>
      </w:pPr>
    </w:p>
    <w:p w:rsidR="001D43B8" w:rsidRDefault="001D43B8">
      <w:pPr>
        <w:pStyle w:val="normal1"/>
        <w:spacing w:line="360" w:lineRule="auto"/>
        <w:jc w:val="center"/>
        <w:rPr>
          <w:rFonts w:ascii="Arial" w:eastAsia="Arial" w:hAnsi="Arial" w:cs="Arial"/>
          <w:b/>
          <w:color w:val="000000"/>
          <w:u w:val="single"/>
        </w:rPr>
      </w:pPr>
    </w:p>
    <w:p w:rsidR="001D43B8" w:rsidRDefault="001D43B8">
      <w:pPr>
        <w:pStyle w:val="normal1"/>
        <w:spacing w:line="360" w:lineRule="auto"/>
        <w:jc w:val="center"/>
        <w:rPr>
          <w:rFonts w:ascii="Arial" w:eastAsia="Arial" w:hAnsi="Arial" w:cs="Arial"/>
          <w:b/>
          <w:color w:val="000000"/>
          <w:u w:val="single"/>
        </w:rPr>
      </w:pPr>
    </w:p>
    <w:p w:rsidR="001D43B8" w:rsidRDefault="009E71A2">
      <w:pPr>
        <w:pStyle w:val="normal1"/>
        <w:spacing w:line="36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INDICE</w:t>
      </w:r>
    </w:p>
    <w:p w:rsidR="001D43B8" w:rsidRDefault="009E71A2">
      <w:pPr>
        <w:pStyle w:val="normal1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DEL DOCUMENTO………………………………………………………..3</w:t>
      </w:r>
    </w:p>
    <w:p w:rsidR="001D43B8" w:rsidRDefault="009E71A2">
      <w:pPr>
        <w:pStyle w:val="normal1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 DEL DOCUMENTO………………………………………………………..4</w:t>
      </w:r>
    </w:p>
    <w:p w:rsidR="001D43B8" w:rsidRDefault="009E71A2">
      <w:pPr>
        <w:pStyle w:val="normal1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ALCANCE DEL DOCUMENTO………………………………………………………...4</w:t>
      </w:r>
    </w:p>
    <w:p w:rsidR="001D43B8" w:rsidRDefault="009E71A2">
      <w:pPr>
        <w:pStyle w:val="normal1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FLUJOGRAMA…………………………………………………………………………...5</w:t>
      </w:r>
    </w:p>
    <w:p w:rsidR="001D43B8" w:rsidRDefault="009E71A2">
      <w:pPr>
        <w:pStyle w:val="normal1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RESUMEN…………………………………………………………………………..........6</w:t>
      </w:r>
    </w:p>
    <w:p w:rsidR="001D43B8" w:rsidRDefault="009E71A2">
      <w:pPr>
        <w:pStyle w:val="normal1"/>
        <w:numPr>
          <w:ilvl w:val="0"/>
          <w:numId w:val="2"/>
        </w:numPr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DESCRPCIÓN DEL PROCESO………………………………………………………..6</w:t>
      </w:r>
    </w:p>
    <w:p w:rsidR="001D43B8" w:rsidRDefault="001D43B8">
      <w:pPr>
        <w:pStyle w:val="normal1"/>
        <w:spacing w:line="360" w:lineRule="auto"/>
        <w:rPr>
          <w:rFonts w:ascii="Arial" w:eastAsia="Arial" w:hAnsi="Arial" w:cs="Arial"/>
          <w:color w:val="000000"/>
          <w:u w:val="single"/>
        </w:rPr>
      </w:pPr>
    </w:p>
    <w:p w:rsidR="001D43B8" w:rsidRDefault="001D43B8">
      <w:pPr>
        <w:pStyle w:val="normal1"/>
        <w:spacing w:line="360" w:lineRule="auto"/>
        <w:jc w:val="right"/>
        <w:rPr>
          <w:color w:val="0563C1"/>
          <w:u w:val="single"/>
        </w:rPr>
      </w:pPr>
    </w:p>
    <w:p w:rsidR="001D43B8" w:rsidRDefault="001D43B8">
      <w:pPr>
        <w:pStyle w:val="normal1"/>
        <w:spacing w:line="360" w:lineRule="auto"/>
        <w:jc w:val="right"/>
        <w:rPr>
          <w:color w:val="0563C1"/>
          <w:u w:val="single"/>
        </w:rPr>
      </w:pPr>
    </w:p>
    <w:p w:rsidR="001D43B8" w:rsidRDefault="001D43B8">
      <w:pPr>
        <w:pStyle w:val="normal1"/>
        <w:spacing w:line="360" w:lineRule="auto"/>
        <w:jc w:val="right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color w:val="0563C1"/>
          <w:u w:val="single"/>
        </w:rPr>
      </w:pPr>
    </w:p>
    <w:p w:rsidR="00C844B3" w:rsidRDefault="00C844B3">
      <w:pPr>
        <w:pStyle w:val="normal1"/>
        <w:tabs>
          <w:tab w:val="left" w:pos="1680"/>
        </w:tabs>
        <w:spacing w:line="360" w:lineRule="auto"/>
        <w:rPr>
          <w:i/>
        </w:rPr>
      </w:pPr>
    </w:p>
    <w:tbl>
      <w:tblPr>
        <w:tblW w:w="9731" w:type="dxa"/>
        <w:tblInd w:w="-284" w:type="dxa"/>
        <w:tblLook w:val="04A0" w:firstRow="1" w:lastRow="0" w:firstColumn="1" w:lastColumn="0" w:noHBand="0" w:noVBand="1"/>
      </w:tblPr>
      <w:tblGrid>
        <w:gridCol w:w="9731"/>
      </w:tblGrid>
      <w:tr w:rsidR="001D43B8">
        <w:trPr>
          <w:trHeight w:val="284"/>
        </w:trPr>
        <w:tc>
          <w:tcPr>
            <w:tcW w:w="9731" w:type="dxa"/>
            <w:shd w:val="clear" w:color="auto" w:fill="058FA6"/>
            <w:vAlign w:val="center"/>
          </w:tcPr>
          <w:p w:rsidR="001D43B8" w:rsidRDefault="009E71A2">
            <w:pPr>
              <w:pStyle w:val="normal1"/>
              <w:numPr>
                <w:ilvl w:val="0"/>
                <w:numId w:val="7"/>
              </w:numPr>
              <w:spacing w:after="200" w:line="276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CONTROL DEL DOCUMENTO</w:t>
            </w:r>
          </w:p>
        </w:tc>
      </w:tr>
    </w:tbl>
    <w:p w:rsidR="001D43B8" w:rsidRDefault="001D43B8">
      <w:pPr>
        <w:pStyle w:val="normal1"/>
        <w:tabs>
          <w:tab w:val="left" w:pos="1680"/>
        </w:tabs>
        <w:spacing w:line="360" w:lineRule="auto"/>
        <w:rPr>
          <w:i/>
        </w:rPr>
      </w:pPr>
    </w:p>
    <w:p w:rsidR="001D43B8" w:rsidRDefault="009E71A2">
      <w:pPr>
        <w:pStyle w:val="normal1"/>
        <w:numPr>
          <w:ilvl w:val="0"/>
          <w:numId w:val="8"/>
        </w:numPr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</w:rPr>
      </w:pPr>
      <w:bookmarkStart w:id="0" w:name="_heading=h.gjdgxs"/>
      <w:bookmarkEnd w:id="0"/>
      <w:r>
        <w:rPr>
          <w:rFonts w:ascii="Arial" w:eastAsia="Arial" w:hAnsi="Arial" w:cs="Arial"/>
          <w:b/>
        </w:rPr>
        <w:t>HISTÓRICO</w:t>
      </w:r>
      <w:r>
        <w:rPr>
          <w:rFonts w:ascii="Arial" w:eastAsia="Arial" w:hAnsi="Arial" w:cs="Arial"/>
          <w:b/>
          <w:color w:val="000000"/>
        </w:rPr>
        <w:t xml:space="preserve"> DE REVISIONES DE LA PLANTILLA</w:t>
      </w:r>
    </w:p>
    <w:p w:rsidR="001D43B8" w:rsidRDefault="001D43B8">
      <w:pPr>
        <w:pStyle w:val="normal1"/>
        <w:tabs>
          <w:tab w:val="left" w:pos="1680"/>
        </w:tabs>
        <w:spacing w:line="360" w:lineRule="auto"/>
        <w:rPr>
          <w:rFonts w:ascii="Arial" w:eastAsia="Arial" w:hAnsi="Arial" w:cs="Arial"/>
          <w:i/>
        </w:rPr>
      </w:pPr>
    </w:p>
    <w:tbl>
      <w:tblPr>
        <w:tblW w:w="9781" w:type="dxa"/>
        <w:tblInd w:w="-284" w:type="dxa"/>
        <w:tblLook w:val="04A0" w:firstRow="1" w:lastRow="0" w:firstColumn="1" w:lastColumn="0" w:noHBand="0" w:noVBand="1"/>
      </w:tblPr>
      <w:tblGrid>
        <w:gridCol w:w="1393"/>
        <w:gridCol w:w="1101"/>
        <w:gridCol w:w="1838"/>
        <w:gridCol w:w="5449"/>
      </w:tblGrid>
      <w:tr w:rsidR="001D43B8">
        <w:trPr>
          <w:trHeight w:val="557"/>
        </w:trPr>
        <w:tc>
          <w:tcPr>
            <w:tcW w:w="1393" w:type="dxa"/>
            <w:tcBorders>
              <w:top w:val="single" w:sz="4" w:space="0" w:color="737475"/>
              <w:left w:val="single" w:sz="4" w:space="0" w:color="737475"/>
              <w:bottom w:val="single" w:sz="4" w:space="0" w:color="737475"/>
              <w:right w:val="single" w:sz="4" w:space="0" w:color="737475"/>
            </w:tcBorders>
            <w:shd w:val="clear" w:color="auto" w:fill="BEC4C3"/>
            <w:vAlign w:val="center"/>
          </w:tcPr>
          <w:p w:rsidR="001D43B8" w:rsidRDefault="009E71A2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Revisión</w:t>
            </w:r>
          </w:p>
        </w:tc>
        <w:tc>
          <w:tcPr>
            <w:tcW w:w="1101" w:type="dxa"/>
            <w:tcBorders>
              <w:top w:val="single" w:sz="4" w:space="0" w:color="737475"/>
              <w:left w:val="single" w:sz="4" w:space="0" w:color="737475"/>
              <w:bottom w:val="single" w:sz="4" w:space="0" w:color="737475"/>
              <w:right w:val="single" w:sz="4" w:space="0" w:color="737475"/>
            </w:tcBorders>
            <w:shd w:val="clear" w:color="auto" w:fill="BEC4C3"/>
            <w:vAlign w:val="center"/>
          </w:tcPr>
          <w:p w:rsidR="001D43B8" w:rsidRDefault="009E71A2">
            <w:pPr>
              <w:pStyle w:val="normal1"/>
              <w:spacing w:line="276" w:lineRule="auto"/>
              <w:ind w:right="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838" w:type="dxa"/>
            <w:tcBorders>
              <w:top w:val="single" w:sz="4" w:space="0" w:color="737475"/>
              <w:left w:val="single" w:sz="4" w:space="0" w:color="737475"/>
              <w:bottom w:val="single" w:sz="4" w:space="0" w:color="737475"/>
              <w:right w:val="single" w:sz="4" w:space="0" w:color="737475"/>
            </w:tcBorders>
            <w:shd w:val="clear" w:color="auto" w:fill="BEC4C3"/>
            <w:vAlign w:val="center"/>
          </w:tcPr>
          <w:p w:rsidR="001D43B8" w:rsidRDefault="009E71A2">
            <w:pPr>
              <w:pStyle w:val="normal1"/>
              <w:spacing w:line="276" w:lineRule="auto"/>
              <w:ind w:right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Editor/Autor</w:t>
            </w:r>
          </w:p>
        </w:tc>
        <w:tc>
          <w:tcPr>
            <w:tcW w:w="5448" w:type="dxa"/>
            <w:tcBorders>
              <w:top w:val="single" w:sz="4" w:space="0" w:color="737475"/>
              <w:left w:val="single" w:sz="4" w:space="0" w:color="737475"/>
              <w:bottom w:val="single" w:sz="4" w:space="0" w:color="737475"/>
              <w:right w:val="single" w:sz="4" w:space="0" w:color="737475"/>
            </w:tcBorders>
            <w:shd w:val="clear" w:color="auto" w:fill="BEC4C3"/>
            <w:vAlign w:val="center"/>
          </w:tcPr>
          <w:p w:rsidR="001D43B8" w:rsidRDefault="009E71A2">
            <w:pPr>
              <w:pStyle w:val="normal1"/>
              <w:spacing w:line="276" w:lineRule="auto"/>
              <w:ind w:right="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Naturaleza del Cambio</w:t>
            </w:r>
          </w:p>
        </w:tc>
      </w:tr>
      <w:tr w:rsidR="001D43B8">
        <w:trPr>
          <w:trHeight w:val="646"/>
        </w:trPr>
        <w:tc>
          <w:tcPr>
            <w:tcW w:w="1393" w:type="dxa"/>
            <w:tcBorders>
              <w:top w:val="single" w:sz="4" w:space="0" w:color="737475"/>
              <w:left w:val="single" w:sz="4" w:space="0" w:color="737475"/>
              <w:bottom w:val="single" w:sz="4" w:space="0" w:color="737475"/>
              <w:right w:val="single" w:sz="4" w:space="0" w:color="737475"/>
            </w:tcBorders>
            <w:vAlign w:val="center"/>
          </w:tcPr>
          <w:p w:rsidR="001D43B8" w:rsidRDefault="009E71A2">
            <w:pPr>
              <w:pStyle w:val="normal1"/>
              <w:spacing w:line="276" w:lineRule="auto"/>
              <w:ind w:right="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14/12/2023</w:t>
            </w:r>
          </w:p>
        </w:tc>
        <w:tc>
          <w:tcPr>
            <w:tcW w:w="1101" w:type="dxa"/>
            <w:tcBorders>
              <w:top w:val="single" w:sz="4" w:space="0" w:color="737475"/>
              <w:left w:val="single" w:sz="4" w:space="0" w:color="737475"/>
              <w:bottom w:val="single" w:sz="4" w:space="0" w:color="737475"/>
              <w:right w:val="single" w:sz="4" w:space="0" w:color="737475"/>
            </w:tcBorders>
            <w:shd w:val="clear" w:color="auto" w:fill="F2F2F2"/>
            <w:vAlign w:val="center"/>
          </w:tcPr>
          <w:p w:rsidR="001D43B8" w:rsidRDefault="009E71A2">
            <w:pPr>
              <w:pStyle w:val="normal1"/>
              <w:spacing w:line="276" w:lineRule="auto"/>
              <w:ind w:right="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838" w:type="dxa"/>
            <w:tcBorders>
              <w:top w:val="single" w:sz="4" w:space="0" w:color="737475"/>
              <w:left w:val="single" w:sz="4" w:space="0" w:color="737475"/>
              <w:bottom w:val="single" w:sz="4" w:space="0" w:color="737475"/>
              <w:right w:val="single" w:sz="4" w:space="0" w:color="737475"/>
            </w:tcBorders>
            <w:vAlign w:val="center"/>
          </w:tcPr>
          <w:p w:rsidR="001D43B8" w:rsidRDefault="009E71A2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Pedro Acosta</w:t>
            </w:r>
          </w:p>
        </w:tc>
        <w:tc>
          <w:tcPr>
            <w:tcW w:w="5448" w:type="dxa"/>
            <w:tcBorders>
              <w:top w:val="single" w:sz="4" w:space="0" w:color="737475"/>
              <w:left w:val="single" w:sz="4" w:space="0" w:color="737475"/>
              <w:bottom w:val="single" w:sz="4" w:space="0" w:color="737475"/>
              <w:right w:val="single" w:sz="4" w:space="0" w:color="737475"/>
            </w:tcBorders>
            <w:vAlign w:val="center"/>
          </w:tcPr>
          <w:p w:rsidR="001D43B8" w:rsidRDefault="009E71A2">
            <w:pPr>
              <w:pStyle w:val="normal1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Elaboración de la plantilla y estructura del documento.</w:t>
            </w:r>
          </w:p>
        </w:tc>
      </w:tr>
    </w:tbl>
    <w:p w:rsidR="001D43B8" w:rsidRDefault="001D43B8">
      <w:pPr>
        <w:pStyle w:val="normal1"/>
        <w:tabs>
          <w:tab w:val="left" w:pos="1680"/>
        </w:tabs>
        <w:spacing w:line="360" w:lineRule="auto"/>
        <w:rPr>
          <w:i/>
        </w:rPr>
      </w:pPr>
    </w:p>
    <w:p w:rsidR="001D43B8" w:rsidRDefault="009E71A2">
      <w:pPr>
        <w:pStyle w:val="normal1"/>
        <w:numPr>
          <w:ilvl w:val="0"/>
          <w:numId w:val="8"/>
        </w:numPr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PLANES DE REVISIÓN DEL DOCUMENTO</w:t>
      </w:r>
    </w:p>
    <w:p w:rsidR="001D43B8" w:rsidRDefault="001D43B8">
      <w:pPr>
        <w:pStyle w:val="normal1"/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</w:rPr>
      </w:pPr>
    </w:p>
    <w:p w:rsidR="001D43B8" w:rsidRDefault="009E71A2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será revisado y actualizado de acuerdo a lo expuesto a continuación: </w:t>
      </w:r>
    </w:p>
    <w:p w:rsidR="001D43B8" w:rsidRDefault="009E71A2">
      <w:pPr>
        <w:pStyle w:val="normal1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se requiere cambiar o mejorar el contenido de la información.</w:t>
      </w:r>
    </w:p>
    <w:p w:rsidR="001D43B8" w:rsidRDefault="009E71A2">
      <w:pPr>
        <w:pStyle w:val="normal1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la obligación de las personas involucradas varía.</w:t>
      </w:r>
    </w:p>
    <w:p w:rsidR="001D43B8" w:rsidRDefault="009E71A2">
      <w:pPr>
        <w:pStyle w:val="normal1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 cambios y/o actualizaciones en las políticas y/o normas de Global Hitss y/o Claro.</w:t>
      </w:r>
    </w:p>
    <w:p w:rsidR="001D43B8" w:rsidRDefault="009E71A2">
      <w:pPr>
        <w:pStyle w:val="normal1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Siguiendo una revisión periódica y programada. Se recomienda como mínimo una actualización anual.</w:t>
      </w:r>
    </w:p>
    <w:p w:rsidR="001D43B8" w:rsidRDefault="001D43B8">
      <w:pPr>
        <w:pStyle w:val="normal1"/>
        <w:spacing w:after="0" w:line="276" w:lineRule="auto"/>
        <w:jc w:val="both"/>
        <w:rPr>
          <w:rFonts w:ascii="Arial" w:eastAsia="Arial" w:hAnsi="Arial" w:cs="Arial"/>
        </w:rPr>
      </w:pPr>
    </w:p>
    <w:p w:rsidR="001D43B8" w:rsidRDefault="001D43B8">
      <w:pPr>
        <w:pStyle w:val="normal1"/>
        <w:spacing w:after="0" w:line="276" w:lineRule="auto"/>
        <w:jc w:val="both"/>
        <w:rPr>
          <w:rFonts w:ascii="Arial" w:eastAsia="Arial" w:hAnsi="Arial" w:cs="Arial"/>
        </w:rPr>
      </w:pPr>
    </w:p>
    <w:p w:rsidR="001D43B8" w:rsidRDefault="001D43B8">
      <w:pPr>
        <w:pStyle w:val="normal1"/>
        <w:spacing w:after="0" w:line="276" w:lineRule="auto"/>
        <w:jc w:val="both"/>
        <w:rPr>
          <w:rFonts w:ascii="Arial" w:eastAsia="Arial" w:hAnsi="Arial" w:cs="Arial"/>
        </w:rPr>
      </w:pPr>
    </w:p>
    <w:p w:rsidR="001D43B8" w:rsidRDefault="009E71A2">
      <w:pPr>
        <w:pStyle w:val="normal1"/>
        <w:numPr>
          <w:ilvl w:val="0"/>
          <w:numId w:val="8"/>
        </w:numPr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CÓMO ENCONTRAR LA ÚLTIMA VERSIÓN DE ESTE DOCUMENTO</w:t>
      </w:r>
    </w:p>
    <w:p w:rsidR="001D43B8" w:rsidRDefault="001D43B8">
      <w:pPr>
        <w:pStyle w:val="normal1"/>
        <w:spacing w:after="0" w:line="276" w:lineRule="auto"/>
        <w:jc w:val="both"/>
        <w:rPr>
          <w:rFonts w:ascii="Arial" w:eastAsia="Arial" w:hAnsi="Arial" w:cs="Arial"/>
        </w:rPr>
      </w:pPr>
    </w:p>
    <w:p w:rsidR="001D43B8" w:rsidRDefault="009E71A2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única versión controlada de este documento puede ser encontrada en:  </w:t>
      </w:r>
    </w:p>
    <w:p w:rsidR="001D43B8" w:rsidRDefault="009E71A2">
      <w:pPr>
        <w:pStyle w:val="normal1"/>
        <w:spacing w:line="276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Link:</w:t>
      </w:r>
    </w:p>
    <w:p w:rsidR="001D43B8" w:rsidRDefault="00450FC3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  <w:color w:val="5B9BD5"/>
          <w:u w:val="single"/>
        </w:rPr>
      </w:pPr>
      <w:hyperlink r:id="rId8">
        <w:r w:rsidR="009E71A2">
          <w:rPr>
            <w:rFonts w:ascii="Arial" w:eastAsia="Arial" w:hAnsi="Arial" w:cs="Arial"/>
            <w:color w:val="1155CC"/>
            <w:u w:val="single"/>
          </w:rPr>
          <w:t>https://docs.google.com/document/d/1jmhhP6iV-yiNThjgM3HY76OUVHdQUK1z/edit?usp=sharing&amp;ouid=114807607819929685352&amp;rtpof=true&amp;sd=true</w:t>
        </w:r>
      </w:hyperlink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  <w:color w:val="5B9BD5"/>
          <w:u w:val="single"/>
        </w:rPr>
      </w:pPr>
    </w:p>
    <w:p w:rsidR="001D43B8" w:rsidRDefault="009E71A2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solicitar los accesos deben coordinar con el Jefe de Proyectos.</w:t>
      </w:r>
    </w:p>
    <w:p w:rsidR="001D43B8" w:rsidRDefault="009E71A2" w:rsidP="00C844B3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copias impresas son únicamente referenciales y no son controladas. Es responsabilidad de los usuarios referirse a la versión en línea.</w:t>
      </w:r>
    </w:p>
    <w:p w:rsidR="00C844B3" w:rsidRPr="00C844B3" w:rsidRDefault="00C844B3" w:rsidP="00C844B3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p w:rsidR="001D43B8" w:rsidRDefault="001D43B8">
      <w:pPr>
        <w:pStyle w:val="normal1"/>
        <w:spacing w:after="0" w:line="276" w:lineRule="auto"/>
        <w:ind w:left="284"/>
        <w:jc w:val="both"/>
        <w:rPr>
          <w:rFonts w:ascii="Arial" w:eastAsia="Arial" w:hAnsi="Arial" w:cs="Arial"/>
          <w:b/>
        </w:rPr>
      </w:pPr>
    </w:p>
    <w:p w:rsidR="00C844B3" w:rsidRDefault="00C844B3">
      <w:pPr>
        <w:pStyle w:val="normal1"/>
        <w:spacing w:after="0" w:line="276" w:lineRule="auto"/>
        <w:ind w:left="284"/>
        <w:jc w:val="both"/>
        <w:rPr>
          <w:rFonts w:ascii="Arial" w:eastAsia="Arial" w:hAnsi="Arial" w:cs="Arial"/>
          <w:b/>
        </w:rPr>
      </w:pPr>
    </w:p>
    <w:p w:rsidR="00C844B3" w:rsidRDefault="00C844B3">
      <w:pPr>
        <w:pStyle w:val="normal1"/>
        <w:spacing w:after="0" w:line="276" w:lineRule="auto"/>
        <w:ind w:left="284"/>
        <w:jc w:val="both"/>
        <w:rPr>
          <w:rFonts w:ascii="Arial" w:eastAsia="Arial" w:hAnsi="Arial" w:cs="Arial"/>
          <w:b/>
        </w:rPr>
      </w:pPr>
    </w:p>
    <w:p w:rsidR="00C844B3" w:rsidRDefault="00C844B3">
      <w:pPr>
        <w:pStyle w:val="normal1"/>
        <w:spacing w:after="0" w:line="276" w:lineRule="auto"/>
        <w:ind w:left="284"/>
        <w:jc w:val="both"/>
        <w:rPr>
          <w:rFonts w:ascii="Arial" w:eastAsia="Arial" w:hAnsi="Arial" w:cs="Arial"/>
          <w:b/>
        </w:rPr>
      </w:pPr>
    </w:p>
    <w:p w:rsidR="00C844B3" w:rsidRDefault="00C844B3">
      <w:pPr>
        <w:pStyle w:val="normal1"/>
        <w:spacing w:after="0" w:line="276" w:lineRule="auto"/>
        <w:ind w:left="284"/>
        <w:jc w:val="both"/>
        <w:rPr>
          <w:rFonts w:ascii="Arial" w:eastAsia="Arial" w:hAnsi="Arial" w:cs="Arial"/>
          <w:b/>
        </w:rPr>
      </w:pPr>
    </w:p>
    <w:p w:rsidR="001D43B8" w:rsidRDefault="009E71A2">
      <w:pPr>
        <w:pStyle w:val="normal1"/>
        <w:numPr>
          <w:ilvl w:val="0"/>
          <w:numId w:val="8"/>
        </w:numPr>
        <w:spacing w:after="0" w:line="276" w:lineRule="auto"/>
        <w:ind w:left="284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DISTRIBUCIÓN DEL DOCUMENTO </w:t>
      </w:r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p w:rsidR="001D43B8" w:rsidRDefault="009E71A2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información contenida en este documento es propiedad de HITSS y no puede reproducirse o distribuirse total o parcialmente, o ser utilizada para cualquier fin excepto cuando sea expresamente autorizado por el propietario del documento. </w:t>
      </w:r>
    </w:p>
    <w:p w:rsidR="001D43B8" w:rsidRDefault="009E71A2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copias impresas solo serán consideradas como referencia y no son controladas. Es responsabilidad de cada uno de los usuarios de éste documento asegurarse de obtener la última versión aprobada. </w:t>
      </w:r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tbl>
      <w:tblPr>
        <w:tblW w:w="9731" w:type="dxa"/>
        <w:tblInd w:w="-284" w:type="dxa"/>
        <w:tblLook w:val="04A0" w:firstRow="1" w:lastRow="0" w:firstColumn="1" w:lastColumn="0" w:noHBand="0" w:noVBand="1"/>
      </w:tblPr>
      <w:tblGrid>
        <w:gridCol w:w="9731"/>
      </w:tblGrid>
      <w:tr w:rsidR="001D43B8">
        <w:trPr>
          <w:trHeight w:val="284"/>
        </w:trPr>
        <w:tc>
          <w:tcPr>
            <w:tcW w:w="9731" w:type="dxa"/>
            <w:shd w:val="clear" w:color="auto" w:fill="058FA6"/>
            <w:vAlign w:val="center"/>
          </w:tcPr>
          <w:p w:rsidR="001D43B8" w:rsidRDefault="009E71A2">
            <w:pPr>
              <w:pStyle w:val="normal1"/>
              <w:numPr>
                <w:ilvl w:val="0"/>
                <w:numId w:val="7"/>
              </w:numPr>
              <w:spacing w:after="200" w:line="276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OBJETIVO DEL DOCUMENTO</w:t>
            </w:r>
          </w:p>
        </w:tc>
      </w:tr>
    </w:tbl>
    <w:p w:rsidR="001D43B8" w:rsidRDefault="001D43B8">
      <w:pPr>
        <w:pStyle w:val="normal1"/>
        <w:tabs>
          <w:tab w:val="left" w:pos="1680"/>
        </w:tabs>
        <w:spacing w:line="360" w:lineRule="auto"/>
        <w:rPr>
          <w:rFonts w:ascii="Arial" w:eastAsia="Arial" w:hAnsi="Arial" w:cs="Arial"/>
          <w:i/>
        </w:rPr>
      </w:pPr>
    </w:p>
    <w:p w:rsidR="001D43B8" w:rsidRDefault="009E71A2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procedimiento que presenta el Proceso de Automatizaciòn, tiene por objeto representar de manera clara y simple las actividades que deben llevarse a cabo en el sistema web para asegurar la actualización y validación del, así como la interacción de los ejecutores con los sistemas y herramientas internas del servicio.</w:t>
      </w:r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tbl>
      <w:tblPr>
        <w:tblW w:w="9731" w:type="dxa"/>
        <w:tblInd w:w="-284" w:type="dxa"/>
        <w:tblLook w:val="04A0" w:firstRow="1" w:lastRow="0" w:firstColumn="1" w:lastColumn="0" w:noHBand="0" w:noVBand="1"/>
      </w:tblPr>
      <w:tblGrid>
        <w:gridCol w:w="9731"/>
      </w:tblGrid>
      <w:tr w:rsidR="001D43B8">
        <w:trPr>
          <w:trHeight w:val="284"/>
        </w:trPr>
        <w:tc>
          <w:tcPr>
            <w:tcW w:w="9731" w:type="dxa"/>
            <w:shd w:val="clear" w:color="auto" w:fill="058FA6"/>
            <w:vAlign w:val="center"/>
          </w:tcPr>
          <w:p w:rsidR="001D43B8" w:rsidRDefault="009E71A2">
            <w:pPr>
              <w:pStyle w:val="normal1"/>
              <w:numPr>
                <w:ilvl w:val="0"/>
                <w:numId w:val="7"/>
              </w:numPr>
              <w:spacing w:after="200" w:line="276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ALCANCE DEL DOCUMENTO</w:t>
            </w:r>
          </w:p>
        </w:tc>
      </w:tr>
    </w:tbl>
    <w:p w:rsidR="001D43B8" w:rsidRDefault="001D43B8">
      <w:pPr>
        <w:pStyle w:val="normal1"/>
        <w:spacing w:after="0" w:line="360" w:lineRule="auto"/>
        <w:jc w:val="both"/>
        <w:rPr>
          <w:rFonts w:ascii="Arial" w:eastAsia="Arial" w:hAnsi="Arial" w:cs="Arial"/>
        </w:rPr>
      </w:pPr>
    </w:p>
    <w:p w:rsidR="001D43B8" w:rsidRDefault="009E71A2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ámbito de aplicación del presente procedimiento manual alcanza al proyecto de Automatizaciòn. Asimismo, es de aplicación a todo el personal SEP (Soporte Extendido Premium), que está considerado en el desarrollo del proceso como Ejecutor de las actividades descritas.</w:t>
      </w:r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tbl>
      <w:tblPr>
        <w:tblW w:w="9731" w:type="dxa"/>
        <w:tblInd w:w="-284" w:type="dxa"/>
        <w:tblLook w:val="04A0" w:firstRow="1" w:lastRow="0" w:firstColumn="1" w:lastColumn="0" w:noHBand="0" w:noVBand="1"/>
      </w:tblPr>
      <w:tblGrid>
        <w:gridCol w:w="9731"/>
      </w:tblGrid>
      <w:tr w:rsidR="001D43B8">
        <w:trPr>
          <w:trHeight w:val="284"/>
        </w:trPr>
        <w:tc>
          <w:tcPr>
            <w:tcW w:w="9731" w:type="dxa"/>
            <w:shd w:val="clear" w:color="auto" w:fill="058FA6"/>
            <w:vAlign w:val="center"/>
          </w:tcPr>
          <w:p w:rsidR="001D43B8" w:rsidRDefault="009E71A2">
            <w:pPr>
              <w:pStyle w:val="normal1"/>
              <w:numPr>
                <w:ilvl w:val="0"/>
                <w:numId w:val="7"/>
              </w:numPr>
              <w:spacing w:after="200" w:line="276" w:lineRule="auto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PALABRAS CLAVES DEL MANUAL</w:t>
            </w:r>
          </w:p>
        </w:tc>
      </w:tr>
    </w:tbl>
    <w:p w:rsidR="001D43B8" w:rsidRDefault="001D43B8">
      <w:pPr>
        <w:pStyle w:val="normal1"/>
        <w:spacing w:after="0" w:line="360" w:lineRule="auto"/>
        <w:jc w:val="both"/>
        <w:rPr>
          <w:rFonts w:ascii="Arial" w:eastAsia="Arial" w:hAnsi="Arial" w:cs="Arial"/>
        </w:rPr>
      </w:pPr>
    </w:p>
    <w:p w:rsidR="001D43B8" w:rsidRDefault="009E71A2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Modal: </w:t>
      </w:r>
      <w:r>
        <w:rPr>
          <w:rFonts w:ascii="Arial" w:eastAsia="Arial" w:hAnsi="Arial" w:cs="Arial"/>
        </w:rPr>
        <w:t>Ventana emergente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CPE : 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ACCESO - PE: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Alcatel SAR7705: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CMetro Huawei: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PE Huawei: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Servicio RPV5COS: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Servicio RPV3COS: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RPV: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COS: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lastRenderedPageBreak/>
        <w:t>CID: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Loopback0: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IDE: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Interface del Acceso: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Sub Interface:</w:t>
      </w:r>
    </w:p>
    <w:p w:rsidR="001D43B8" w:rsidRDefault="009E71A2">
      <w:pPr>
        <w:pStyle w:val="normal1"/>
        <w:spacing w:after="0" w:line="360" w:lineRule="auto"/>
        <w:ind w:firstLine="720"/>
        <w:jc w:val="both"/>
        <w:rPr>
          <w:b/>
        </w:rPr>
      </w:pPr>
      <w:r>
        <w:rPr>
          <w:b/>
        </w:rPr>
        <w:t>equipo_acceso__equipo: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sede: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cos1: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cos2: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cos3: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cos4: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cos5: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vpn_instance_name: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vpn_instance_export_route_policy: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interface_type: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interface_main_port: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interface_vlan: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interface_red_wan: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mra_loopback: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bgp_peer_as: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bgp_name: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bgp_password: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b/>
        </w:rPr>
      </w:pPr>
      <w:r>
        <w:rPr>
          <w:b/>
        </w:rPr>
        <w:t>bgp_route_policy_in:opback0</w:t>
      </w:r>
    </w:p>
    <w:p w:rsidR="001D43B8" w:rsidRDefault="009E71A2">
      <w:pPr>
        <w:pStyle w:val="normal1"/>
        <w:spacing w:after="0" w:line="360" w:lineRule="auto"/>
        <w:ind w:left="426" w:firstLine="294"/>
        <w:jc w:val="both"/>
        <w:rPr>
          <w:rFonts w:ascii="Arial" w:eastAsia="Arial" w:hAnsi="Arial" w:cs="Arial"/>
          <w:b/>
        </w:rPr>
      </w:pPr>
      <w:r>
        <w:rPr>
          <w:b/>
        </w:rPr>
        <w:t>Tipo de Gestión:</w:t>
      </w:r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p w:rsidR="001D43B8" w:rsidRDefault="001D43B8">
      <w:pPr>
        <w:pStyle w:val="normal1"/>
        <w:spacing w:after="0" w:line="360" w:lineRule="auto"/>
        <w:ind w:left="426"/>
        <w:jc w:val="both"/>
        <w:rPr>
          <w:rFonts w:ascii="Arial" w:eastAsia="Arial" w:hAnsi="Arial" w:cs="Arial"/>
        </w:rPr>
      </w:pPr>
    </w:p>
    <w:p w:rsidR="001D43B8" w:rsidRDefault="001D43B8">
      <w:pPr>
        <w:pStyle w:val="normal1"/>
        <w:spacing w:line="276" w:lineRule="auto"/>
        <w:rPr>
          <w:rFonts w:ascii="Arial" w:eastAsia="Arial" w:hAnsi="Arial" w:cs="Arial"/>
        </w:rPr>
      </w:pPr>
    </w:p>
    <w:p w:rsidR="001D43B8" w:rsidRDefault="001D43B8">
      <w:pPr>
        <w:pStyle w:val="normal1"/>
        <w:spacing w:line="276" w:lineRule="auto"/>
        <w:rPr>
          <w:rFonts w:ascii="Arial" w:eastAsia="Arial" w:hAnsi="Arial" w:cs="Arial"/>
        </w:rPr>
      </w:pPr>
    </w:p>
    <w:p w:rsidR="001D43B8" w:rsidRDefault="001D43B8">
      <w:pPr>
        <w:pStyle w:val="normal1"/>
        <w:spacing w:line="276" w:lineRule="auto"/>
        <w:rPr>
          <w:rFonts w:ascii="Arial" w:eastAsia="Arial" w:hAnsi="Arial" w:cs="Arial"/>
        </w:rPr>
      </w:pPr>
    </w:p>
    <w:p w:rsidR="001D43B8" w:rsidRDefault="001D43B8">
      <w:pPr>
        <w:pStyle w:val="normal1"/>
        <w:spacing w:line="276" w:lineRule="auto"/>
        <w:rPr>
          <w:rFonts w:ascii="Arial" w:eastAsia="Arial" w:hAnsi="Arial" w:cs="Arial"/>
        </w:rPr>
      </w:pPr>
    </w:p>
    <w:tbl>
      <w:tblPr>
        <w:tblW w:w="9782" w:type="dxa"/>
        <w:tblInd w:w="-284" w:type="dxa"/>
        <w:tblLook w:val="04A0" w:firstRow="1" w:lastRow="0" w:firstColumn="1" w:lastColumn="0" w:noHBand="0" w:noVBand="1"/>
      </w:tblPr>
      <w:tblGrid>
        <w:gridCol w:w="9782"/>
      </w:tblGrid>
      <w:tr w:rsidR="001D43B8">
        <w:trPr>
          <w:trHeight w:val="411"/>
        </w:trPr>
        <w:tc>
          <w:tcPr>
            <w:tcW w:w="9782" w:type="dxa"/>
            <w:shd w:val="clear" w:color="auto" w:fill="058FA6"/>
            <w:vAlign w:val="center"/>
          </w:tcPr>
          <w:p w:rsidR="001D43B8" w:rsidRDefault="009E71A2">
            <w:pPr>
              <w:pStyle w:val="Ttulo1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DESCRIPCIÓN DEL PROCESO</w:t>
            </w:r>
          </w:p>
        </w:tc>
      </w:tr>
    </w:tbl>
    <w:p w:rsidR="001D43B8" w:rsidRDefault="001D43B8">
      <w:pPr>
        <w:pStyle w:val="normal1"/>
        <w:spacing w:line="276" w:lineRule="auto"/>
        <w:rPr>
          <w:b/>
        </w:rPr>
      </w:pPr>
    </w:p>
    <w:tbl>
      <w:tblPr>
        <w:tblW w:w="948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85"/>
        <w:gridCol w:w="6495"/>
      </w:tblGrid>
      <w:tr w:rsidR="001D43B8" w:rsidTr="00B31742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:rsidR="001D43B8" w:rsidRDefault="009E71A2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Menú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:rsidR="001D43B8" w:rsidRDefault="009E71A2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D43B8" w:rsidTr="00B31742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rPr>
                <w:noProof/>
                <w:lang w:val="es-ES" w:eastAsia="es-ES" w:bidi="ar-SA"/>
              </w:rPr>
              <w:drawing>
                <wp:anchor distT="0" distB="0" distL="0" distR="0" simplePos="0" relativeHeight="251676672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635</wp:posOffset>
                  </wp:positionV>
                  <wp:extent cx="1714500" cy="355600"/>
                  <wp:effectExtent l="0" t="0" r="0" b="0"/>
                  <wp:wrapSquare wrapText="bothSides"/>
                  <wp:docPr id="6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55830" b="336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t>Los usuarios en este módulo pueden crear reglas para suspender o reconectar los routers para los equipos según convenga</w:t>
            </w:r>
          </w:p>
        </w:tc>
      </w:tr>
      <w:tr w:rsidR="001D43B8" w:rsidTr="00B31742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rPr>
                <w:noProof/>
                <w:lang w:val="es-ES" w:eastAsia="es-ES" w:bidi="ar-SA"/>
              </w:rPr>
              <w:drawing>
                <wp:anchor distT="0" distB="0" distL="0" distR="0" simplePos="0" relativeHeight="251611136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635</wp:posOffset>
                  </wp:positionV>
                  <wp:extent cx="1714500" cy="368300"/>
                  <wp:effectExtent l="0" t="0" r="0" b="0"/>
                  <wp:wrapSquare wrapText="bothSides"/>
                  <wp:docPr id="11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86644" b="23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t>Vista de todas las módulos resumidas</w:t>
            </w:r>
          </w:p>
        </w:tc>
      </w:tr>
    </w:tbl>
    <w:p w:rsidR="001D43B8" w:rsidRDefault="001D43B8">
      <w:pPr>
        <w:pStyle w:val="normal1"/>
        <w:spacing w:line="276" w:lineRule="auto"/>
      </w:pPr>
    </w:p>
    <w:p w:rsidR="001D43B8" w:rsidRDefault="009E71A2">
      <w:pPr>
        <w:pStyle w:val="normal1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Inicio de sesión a la plataforma de Automatizaciones</w:t>
      </w:r>
    </w:p>
    <w:p w:rsidR="001D43B8" w:rsidRDefault="009E71A2">
      <w:pPr>
        <w:pStyle w:val="normal1"/>
        <w:spacing w:line="276" w:lineRule="auto"/>
      </w:pPr>
      <w:r>
        <w:t xml:space="preserve">Se puede ingresar a travez del siguiente link </w:t>
      </w:r>
      <w:hyperlink r:id="rId10">
        <w:r>
          <w:rPr>
            <w:rStyle w:val="Hipervnculo"/>
          </w:rPr>
          <w:t>http://10.200.90.113/login</w:t>
        </w:r>
      </w:hyperlink>
    </w:p>
    <w:p w:rsidR="001D43B8" w:rsidRDefault="009E71A2">
      <w:pPr>
        <w:pStyle w:val="normal1"/>
        <w:spacing w:line="276" w:lineRule="auto"/>
      </w:pPr>
      <w:r>
        <w:rPr>
          <w:noProof/>
          <w:lang w:val="es-ES" w:eastAsia="es-ES" w:bidi="ar-SA"/>
        </w:rPr>
        <w:drawing>
          <wp:anchor distT="0" distB="0" distL="0" distR="0" simplePos="0" relativeHeight="1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192905"/>
            <wp:effectExtent l="0" t="0" r="0" b="0"/>
            <wp:wrapSquare wrapText="largest"/>
            <wp:docPr id="12" name="Imag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debe llenar las datos con las acas de los usuarios</w:t>
      </w:r>
    </w:p>
    <w:p w:rsidR="001D43B8" w:rsidRDefault="009E71A2">
      <w:pPr>
        <w:pStyle w:val="normal1"/>
        <w:spacing w:line="276" w:lineRule="auto"/>
      </w:pPr>
      <w:r>
        <w:t>y una ves logeado lo llevara a la pantalla de Inicio del sistema</w:t>
      </w:r>
    </w:p>
    <w:p w:rsidR="001D43B8" w:rsidRDefault="001D43B8">
      <w:pPr>
        <w:pStyle w:val="normal1"/>
        <w:spacing w:line="276" w:lineRule="auto"/>
      </w:pPr>
    </w:p>
    <w:p w:rsidR="001D43B8" w:rsidRDefault="001D43B8">
      <w:pPr>
        <w:pStyle w:val="normal1"/>
        <w:spacing w:line="276" w:lineRule="auto"/>
      </w:pPr>
    </w:p>
    <w:p w:rsidR="001D43B8" w:rsidRDefault="001D43B8">
      <w:pPr>
        <w:pStyle w:val="normal1"/>
        <w:spacing w:line="276" w:lineRule="auto"/>
      </w:pPr>
    </w:p>
    <w:p w:rsidR="001D43B8" w:rsidRDefault="001D43B8">
      <w:pPr>
        <w:pStyle w:val="normal1"/>
        <w:spacing w:line="276" w:lineRule="auto"/>
        <w:sectPr w:rsidR="001D43B8">
          <w:headerReference w:type="default" r:id="rId12"/>
          <w:footerReference w:type="default" r:id="rId13"/>
          <w:headerReference w:type="first" r:id="rId14"/>
          <w:pgSz w:w="11906" w:h="16838"/>
          <w:pgMar w:top="1559" w:right="1276" w:bottom="568" w:left="1134" w:header="680" w:footer="0" w:gutter="0"/>
          <w:pgNumType w:start="1"/>
          <w:cols w:space="720"/>
          <w:formProt w:val="0"/>
          <w:titlePg/>
          <w:docGrid w:linePitch="100" w:charSpace="4096"/>
        </w:sectPr>
      </w:pPr>
    </w:p>
    <w:p w:rsidR="001D43B8" w:rsidRDefault="009E71A2">
      <w:pPr>
        <w:pStyle w:val="normal1"/>
        <w:spacing w:line="276" w:lineRule="auto"/>
        <w:rPr>
          <w:b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6121400" cy="3340100"/>
            <wp:effectExtent l="0" t="0" r="0" b="0"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1D43B8" w:rsidRDefault="001D43B8">
      <w:pPr>
        <w:pStyle w:val="normal1"/>
        <w:spacing w:line="276" w:lineRule="auto"/>
        <w:rPr>
          <w:b/>
        </w:rPr>
      </w:pPr>
    </w:p>
    <w:p w:rsidR="00B31742" w:rsidRDefault="00B31742" w:rsidP="00B31742">
      <w:pPr>
        <w:pStyle w:val="normal1"/>
        <w:spacing w:line="276" w:lineRule="auto"/>
        <w:rPr>
          <w:b/>
        </w:rPr>
      </w:pPr>
    </w:p>
    <w:p w:rsidR="00C844B3" w:rsidRDefault="009E71A2" w:rsidP="00B31742">
      <w:pPr>
        <w:pStyle w:val="normal1"/>
        <w:spacing w:line="276" w:lineRule="auto"/>
      </w:pPr>
      <w:r>
        <w:rPr>
          <w:noProof/>
          <w:lang w:val="es-ES" w:eastAsia="es-ES" w:bidi="ar-SA"/>
        </w:rPr>
        <w:drawing>
          <wp:anchor distT="0" distB="0" distL="0" distR="0" simplePos="0" relativeHeight="251610112" behindDoc="1" locked="0" layoutInCell="1" allowOverlap="1" wp14:anchorId="5FD389B7" wp14:editId="51572D90">
            <wp:simplePos x="0" y="0"/>
            <wp:positionH relativeFrom="page">
              <wp:posOffset>5130165</wp:posOffset>
            </wp:positionH>
            <wp:positionV relativeFrom="page">
              <wp:posOffset>1657985</wp:posOffset>
            </wp:positionV>
            <wp:extent cx="1439545" cy="662940"/>
            <wp:effectExtent l="0" t="0" r="0" b="0"/>
            <wp:wrapNone/>
            <wp:docPr id="16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4B3" w:rsidRDefault="00C844B3">
      <w:pPr>
        <w:pStyle w:val="normal1"/>
        <w:widowControl w:val="0"/>
        <w:spacing w:after="0" w:line="276" w:lineRule="auto"/>
      </w:pPr>
    </w:p>
    <w:p w:rsidR="00C844B3" w:rsidRDefault="00C844B3">
      <w:pPr>
        <w:pStyle w:val="normal1"/>
        <w:widowControl w:val="0"/>
        <w:spacing w:after="0" w:line="276" w:lineRule="auto"/>
      </w:pPr>
    </w:p>
    <w:tbl>
      <w:tblPr>
        <w:tblW w:w="93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16"/>
        <w:gridCol w:w="2308"/>
        <w:gridCol w:w="4591"/>
      </w:tblGrid>
      <w:tr w:rsidR="001D43B8">
        <w:trPr>
          <w:trHeight w:val="420"/>
        </w:trPr>
        <w:tc>
          <w:tcPr>
            <w:tcW w:w="93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7C65CC">
            <w:pPr>
              <w:pStyle w:val="normal1"/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9E71A2">
              <w:rPr>
                <w:b/>
              </w:rPr>
              <w:t xml:space="preserve"> Suspenciòn y reconecciòn</w:t>
            </w:r>
          </w:p>
        </w:tc>
      </w:tr>
      <w:tr w:rsidR="001D43B8">
        <w:trPr>
          <w:trHeight w:val="2368"/>
        </w:trPr>
        <w:tc>
          <w:tcPr>
            <w:tcW w:w="4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spacing w:line="276" w:lineRule="auto"/>
            </w:pPr>
            <w:r>
              <w:t>En este mòdulo se tiene dos secciones los cuales son:</w:t>
            </w:r>
          </w:p>
          <w:p w:rsidR="001D43B8" w:rsidRDefault="009E71A2">
            <w:pPr>
              <w:pStyle w:val="normal1"/>
              <w:spacing w:line="276" w:lineRule="auto"/>
            </w:pPr>
            <w:r>
              <w:t>Servicios RPV5COS</w:t>
            </w:r>
          </w:p>
          <w:p w:rsidR="001D43B8" w:rsidRDefault="009E71A2">
            <w:pPr>
              <w:pStyle w:val="normal1"/>
              <w:spacing w:line="276" w:lineRule="auto"/>
            </w:pPr>
            <w:r>
              <w:t>Servicio RPV cual aún está en desarrollo</w:t>
            </w:r>
          </w:p>
          <w:p w:rsidR="001D43B8" w:rsidRDefault="001D43B8">
            <w:pPr>
              <w:pStyle w:val="normal1"/>
              <w:spacing w:line="276" w:lineRule="auto"/>
              <w:rPr>
                <w:b/>
              </w:rPr>
            </w:pPr>
          </w:p>
        </w:tc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drawing>
                <wp:anchor distT="114300" distB="114300" distL="114300" distR="114300" simplePos="0" relativeHeight="3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114300</wp:posOffset>
                  </wp:positionV>
                  <wp:extent cx="2667000" cy="1156335"/>
                  <wp:effectExtent l="0" t="0" r="0" b="0"/>
                  <wp:wrapTopAndBottom/>
                  <wp:docPr id="43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1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43B8">
        <w:trPr>
          <w:trHeight w:val="420"/>
        </w:trPr>
        <w:tc>
          <w:tcPr>
            <w:tcW w:w="93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7C65CC">
            <w:pPr>
              <w:pStyle w:val="normal1"/>
              <w:spacing w:line="276" w:lineRule="auto"/>
              <w:rPr>
                <w:b/>
              </w:rPr>
            </w:pPr>
            <w:r>
              <w:rPr>
                <w:b/>
              </w:rPr>
              <w:t>5.</w:t>
            </w:r>
            <w:r w:rsidR="009E71A2">
              <w:rPr>
                <w:b/>
              </w:rPr>
              <w:t>1 Equipos Huawei</w:t>
            </w:r>
          </w:p>
        </w:tc>
      </w:tr>
      <w:tr w:rsidR="001D43B8">
        <w:trPr>
          <w:trHeight w:val="42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7C65CC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5.</w:t>
            </w:r>
            <w:r w:rsidR="009E71A2">
              <w:rPr>
                <w:b/>
              </w:rPr>
              <w:t>1.1 ACCESO y PE mismo Huawei</w:t>
            </w:r>
          </w:p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t>Lista de todos los servicios de suspensión y reconexiòn de servicios RPV5COS para Huawei.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t>Además puede hacer registros de interfaces y filtrar la data si se necesita.</w:t>
            </w:r>
          </w:p>
        </w:tc>
        <w:tc>
          <w:tcPr>
            <w:tcW w:w="68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drawing>
                <wp:anchor distT="0" distB="0" distL="0" distR="0" simplePos="0" relativeHeight="8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54500" cy="1397000"/>
                  <wp:effectExtent l="0" t="0" r="0" b="0"/>
                  <wp:wrapSquare wrapText="largest"/>
                  <wp:docPr id="44" name="Image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43B8">
        <w:trPr>
          <w:trHeight w:val="420"/>
        </w:trPr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7C65CC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5.</w:t>
            </w:r>
            <w:r w:rsidR="009E71A2">
              <w:rPr>
                <w:b/>
              </w:rPr>
              <w:t>1.2 Carga de equipos Huawei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numPr>
                <w:ilvl w:val="0"/>
                <w:numId w:val="13"/>
              </w:numPr>
              <w:spacing w:after="0" w:line="240" w:lineRule="auto"/>
              <w:ind w:left="420"/>
            </w:pPr>
            <w:r>
              <w:rPr>
                <w:noProof/>
                <w:lang w:val="es-ES" w:eastAsia="es-ES" w:bidi="ar-SA"/>
              </w:rPr>
              <w:drawing>
                <wp:anchor distT="0" distB="0" distL="0" distR="0" simplePos="0" relativeHeight="98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283210</wp:posOffset>
                  </wp:positionV>
                  <wp:extent cx="447675" cy="457200"/>
                  <wp:effectExtent l="0" t="0" r="0" b="0"/>
                  <wp:wrapSquare wrapText="largest"/>
                  <wp:docPr id="45" name="Image40 Copy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40 Copy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Paso 1: </w:t>
            </w:r>
            <w:r>
              <w:t>Dar click en el botón de importar excel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ind w:left="420" w:hanging="360"/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ind w:left="420"/>
            </w:pPr>
          </w:p>
          <w:p w:rsidR="001D43B8" w:rsidRDefault="009E71A2">
            <w:pPr>
              <w:pStyle w:val="normal1"/>
              <w:widowControl w:val="0"/>
              <w:numPr>
                <w:ilvl w:val="0"/>
                <w:numId w:val="13"/>
              </w:numPr>
              <w:spacing w:after="0" w:line="240" w:lineRule="auto"/>
              <w:ind w:left="420"/>
            </w:pPr>
            <w:r>
              <w:rPr>
                <w:b/>
              </w:rPr>
              <w:t xml:space="preserve">Paso 2: </w:t>
            </w:r>
            <w:r>
              <w:t>Se abrirà un pop up donde se visualizara en tiempo real la carga de los equipos y mostrarà los una colecciòn donde se almacenará los errores que puedan surgir .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ind w:left="420"/>
            </w:pPr>
          </w:p>
          <w:p w:rsidR="001D43B8" w:rsidRDefault="009E71A2">
            <w:pPr>
              <w:pStyle w:val="normal1"/>
              <w:widowControl w:val="0"/>
              <w:numPr>
                <w:ilvl w:val="0"/>
                <w:numId w:val="13"/>
              </w:numPr>
              <w:spacing w:after="0" w:line="240" w:lineRule="auto"/>
              <w:ind w:left="420"/>
              <w:rPr>
                <w:b/>
                <w:bCs/>
              </w:rPr>
            </w:pPr>
            <w:r>
              <w:rPr>
                <w:bCs/>
              </w:rPr>
              <w:t xml:space="preserve">Paso 3: </w:t>
            </w:r>
            <w:r>
              <w:t xml:space="preserve">Al finalizar </w:t>
            </w:r>
            <w:r>
              <w:lastRenderedPageBreak/>
              <w:t>la carga y cerrar el pop up la tabla mostrarà los ultimos registros cargados al sistema.</w:t>
            </w:r>
          </w:p>
        </w:tc>
        <w:tc>
          <w:tcPr>
            <w:tcW w:w="689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lastRenderedPageBreak/>
              <w:drawing>
                <wp:anchor distT="0" distB="0" distL="0" distR="0" simplePos="0" relativeHeight="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23495</wp:posOffset>
                  </wp:positionV>
                  <wp:extent cx="4254500" cy="1477645"/>
                  <wp:effectExtent l="0" t="0" r="0" b="0"/>
                  <wp:wrapSquare wrapText="largest"/>
                  <wp:docPr id="46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drawing>
                <wp:anchor distT="0" distB="0" distL="0" distR="0" simplePos="0" relativeHeight="9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63315" cy="2059305"/>
                  <wp:effectExtent l="0" t="0" r="0" b="0"/>
                  <wp:wrapSquare wrapText="largest"/>
                  <wp:docPr id="47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315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lastRenderedPageBreak/>
              <w:drawing>
                <wp:anchor distT="0" distB="0" distL="0" distR="0" simplePos="0" relativeHeight="10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54500" cy="2391410"/>
                  <wp:effectExtent l="0" t="0" r="0" b="0"/>
                  <wp:wrapSquare wrapText="largest"/>
                  <wp:docPr id="48" name="Image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23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43B8">
        <w:trPr>
          <w:trHeight w:val="420"/>
        </w:trPr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7C65CC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9E71A2">
              <w:rPr>
                <w:b/>
              </w:rPr>
              <w:t>.1.3 Conección de equipos Huawei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rPr>
                <w:color w:val="000000"/>
              </w:rPr>
              <w:t xml:space="preserve">Al dar click se realizará el proceso de </w:t>
            </w:r>
            <w:r>
              <w:rPr>
                <w:rFonts w:ascii="S hne;ui-sans-serif;system-ui;a" w:hAnsi="S hne;ui-sans-serif;system-ui;a"/>
                <w:color w:val="000000"/>
              </w:rPr>
              <w:t>reconexión</w:t>
            </w:r>
            <w:r>
              <w:rPr>
                <w:color w:val="000000"/>
              </w:rPr>
              <w:t xml:space="preserve"> del equipo y se podra visualizar este cambio en las filas seleccionadas.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689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drawing>
                <wp:anchor distT="0" distB="0" distL="0" distR="0" simplePos="0" relativeHeight="120" behindDoc="0" locked="0" layoutInCell="1" allowOverlap="1">
                  <wp:simplePos x="0" y="0"/>
                  <wp:positionH relativeFrom="column">
                    <wp:posOffset>1323340</wp:posOffset>
                  </wp:positionH>
                  <wp:positionV relativeFrom="paragraph">
                    <wp:posOffset>74930</wp:posOffset>
                  </wp:positionV>
                  <wp:extent cx="800735" cy="946150"/>
                  <wp:effectExtent l="0" t="0" r="0" b="0"/>
                  <wp:wrapSquare wrapText="largest"/>
                  <wp:docPr id="49" name="Image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6719" t="18328" r="83412" b="108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</w:tc>
      </w:tr>
      <w:tr w:rsidR="001D43B8">
        <w:trPr>
          <w:trHeight w:val="420"/>
        </w:trPr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5.3.1.4 Suspención de equipos Huawei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Al dar click se realizará el proceso de </w:t>
            </w:r>
            <w:r>
              <w:rPr>
                <w:rFonts w:ascii="S hne;ui-sans-serif;system-ui;a" w:hAnsi="S hne;ui-sans-serif;system-ui;a"/>
                <w:color w:val="000000"/>
              </w:rPr>
              <w:t>suspención</w:t>
            </w:r>
            <w:r>
              <w:rPr>
                <w:color w:val="000000"/>
              </w:rPr>
              <w:t xml:space="preserve"> del equipo y se podra visualizar este cambio en las filas seleccionadas.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689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drawing>
                <wp:anchor distT="0" distB="0" distL="0" distR="0" simplePos="0" relativeHeight="121" behindDoc="0" locked="0" layoutInCell="1" allowOverlap="1">
                  <wp:simplePos x="0" y="0"/>
                  <wp:positionH relativeFrom="column">
                    <wp:posOffset>1247140</wp:posOffset>
                  </wp:positionH>
                  <wp:positionV relativeFrom="paragraph">
                    <wp:posOffset>3810</wp:posOffset>
                  </wp:positionV>
                  <wp:extent cx="990600" cy="1045845"/>
                  <wp:effectExtent l="0" t="0" r="0" b="0"/>
                  <wp:wrapSquare wrapText="largest"/>
                  <wp:docPr id="50" name="Image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46022" t="14927" r="42087" b="85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</w:tc>
      </w:tr>
      <w:tr w:rsidR="001D43B8">
        <w:trPr>
          <w:trHeight w:val="2309"/>
        </w:trPr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5.3.1.4 Descarga de datos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t>Al dar click se descargará en excel con las datos de todas las tablas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689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drawing>
                <wp:anchor distT="0" distB="0" distL="0" distR="0" simplePos="0" relativeHeight="122" behindDoc="0" locked="0" layoutInCell="1" allowOverlap="1">
                  <wp:simplePos x="0" y="0"/>
                  <wp:positionH relativeFrom="column">
                    <wp:posOffset>1145540</wp:posOffset>
                  </wp:positionH>
                  <wp:positionV relativeFrom="paragraph">
                    <wp:posOffset>148590</wp:posOffset>
                  </wp:positionV>
                  <wp:extent cx="1029335" cy="948055"/>
                  <wp:effectExtent l="0" t="0" r="0" b="0"/>
                  <wp:wrapSquare wrapText="largest"/>
                  <wp:docPr id="51" name="Image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86018" t="26641" r="2636" b="97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43B8">
        <w:trPr>
          <w:trHeight w:val="420"/>
        </w:trPr>
        <w:tc>
          <w:tcPr>
            <w:tcW w:w="931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7C65CC">
            <w:pPr>
              <w:pStyle w:val="normal1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9E71A2">
              <w:rPr>
                <w:b/>
                <w:bCs/>
              </w:rPr>
              <w:t>.2 Equipos Huawei por CID</w:t>
            </w:r>
          </w:p>
        </w:tc>
      </w:tr>
      <w:tr w:rsidR="001D43B8">
        <w:trPr>
          <w:trHeight w:val="420"/>
        </w:trPr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7C65CC">
            <w:pPr>
              <w:pStyle w:val="normal1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5.</w:t>
            </w:r>
            <w:r w:rsidR="009E71A2">
              <w:rPr>
                <w:b/>
                <w:bCs/>
              </w:rPr>
              <w:t>2.1 Equipos Huawei por CID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t>La Vista te brinda 5 botones los cuales realizan las siguientes acciones: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t xml:space="preserve"> Te permite descargar una plantilla en excel para agregar los cid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t>Te permite importar un excel con los cids que desees ingresar al sistema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689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drawing>
                <wp:anchor distT="0" distB="0" distL="0" distR="0" simplePos="0" relativeHeight="85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188595</wp:posOffset>
                  </wp:positionV>
                  <wp:extent cx="4254500" cy="2205990"/>
                  <wp:effectExtent l="0" t="0" r="0" b="0"/>
                  <wp:wrapSquare wrapText="largest"/>
                  <wp:docPr id="52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43B8">
        <w:trPr>
          <w:trHeight w:val="420"/>
        </w:trPr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7C65CC">
            <w:pPr>
              <w:pStyle w:val="normal1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9E71A2">
              <w:rPr>
                <w:b/>
                <w:bCs/>
              </w:rPr>
              <w:t>.2.1 Equipos Huawei por CID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  <w:bCs/>
              </w:rPr>
            </w:pPr>
          </w:p>
          <w:p w:rsidR="001D43B8" w:rsidRDefault="009E71A2">
            <w:pPr>
              <w:pStyle w:val="normal1"/>
              <w:widowControl w:val="0"/>
              <w:numPr>
                <w:ilvl w:val="0"/>
                <w:numId w:val="13"/>
              </w:numPr>
              <w:spacing w:after="0" w:line="240" w:lineRule="auto"/>
              <w:ind w:left="420"/>
            </w:pPr>
            <w:r>
              <w:rPr>
                <w:noProof/>
                <w:lang w:val="es-ES" w:eastAsia="es-ES" w:bidi="ar-SA"/>
              </w:rPr>
              <w:drawing>
                <wp:anchor distT="0" distB="0" distL="0" distR="0" simplePos="0" relativeHeight="126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283210</wp:posOffset>
                  </wp:positionV>
                  <wp:extent cx="447675" cy="457200"/>
                  <wp:effectExtent l="0" t="0" r="0" b="0"/>
                  <wp:wrapSquare wrapText="largest"/>
                  <wp:docPr id="53" name="Image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Paso 1: </w:t>
            </w:r>
            <w:r>
              <w:t>Dar click en el botón de importar excel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ind w:left="420" w:hanging="360"/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ind w:left="420"/>
            </w:pPr>
          </w:p>
          <w:p w:rsidR="001D43B8" w:rsidRDefault="009E71A2">
            <w:pPr>
              <w:pStyle w:val="normal1"/>
              <w:widowControl w:val="0"/>
              <w:numPr>
                <w:ilvl w:val="0"/>
                <w:numId w:val="13"/>
              </w:numPr>
              <w:spacing w:after="0" w:line="240" w:lineRule="auto"/>
              <w:ind w:left="420"/>
            </w:pPr>
            <w:r>
              <w:rPr>
                <w:b/>
              </w:rPr>
              <w:t xml:space="preserve">Paso 2: </w:t>
            </w:r>
            <w:r>
              <w:t>Se abrirà un pop up donde se visualizara en tiempo real la carga de los cids  y mostrarà los una colecciòn donde se almacenará los errores que puedan surgir .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ind w:left="420"/>
            </w:pPr>
          </w:p>
          <w:p w:rsidR="001D43B8" w:rsidRDefault="009E71A2">
            <w:pPr>
              <w:pStyle w:val="normal1"/>
              <w:widowControl w:val="0"/>
              <w:numPr>
                <w:ilvl w:val="0"/>
                <w:numId w:val="13"/>
              </w:numPr>
              <w:spacing w:after="0" w:line="240" w:lineRule="auto"/>
              <w:ind w:left="420"/>
              <w:rPr>
                <w:b/>
                <w:bCs/>
              </w:rPr>
            </w:pPr>
            <w:r>
              <w:rPr>
                <w:bCs/>
              </w:rPr>
              <w:t xml:space="preserve">Paso 3: </w:t>
            </w:r>
            <w:r>
              <w:t>Al finalizar la carga y cerrar el pop up la tabla mostrarà los ultimos registros cargados al sistema.</w:t>
            </w:r>
          </w:p>
        </w:tc>
        <w:tc>
          <w:tcPr>
            <w:tcW w:w="689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drawing>
                <wp:anchor distT="0" distB="0" distL="0" distR="0" simplePos="0" relativeHeight="8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31115</wp:posOffset>
                  </wp:positionV>
                  <wp:extent cx="4254500" cy="1271905"/>
                  <wp:effectExtent l="0" t="0" r="0" b="0"/>
                  <wp:wrapSquare wrapText="largest"/>
                  <wp:docPr id="54" name="Image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val="es-ES" w:eastAsia="es-ES" w:bidi="ar-SA"/>
              </w:rPr>
              <w:drawing>
                <wp:anchor distT="0" distB="0" distL="0" distR="0" simplePos="0" relativeHeight="127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1419225</wp:posOffset>
                  </wp:positionV>
                  <wp:extent cx="3987165" cy="2616835"/>
                  <wp:effectExtent l="0" t="0" r="0" b="0"/>
                  <wp:wrapSquare wrapText="largest"/>
                  <wp:docPr id="55" name="Image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5384" t="136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165" cy="261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lastRenderedPageBreak/>
              <w:drawing>
                <wp:anchor distT="0" distB="0" distL="0" distR="0" simplePos="0" relativeHeight="1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54500" cy="1390650"/>
                  <wp:effectExtent l="0" t="0" r="0" b="0"/>
                  <wp:wrapSquare wrapText="largest"/>
                  <wp:docPr id="56" name="Image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43B8">
        <w:trPr>
          <w:trHeight w:val="420"/>
        </w:trPr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7C65CC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5.</w:t>
            </w:r>
            <w:r w:rsidR="009E71A2">
              <w:rPr>
                <w:b/>
              </w:rPr>
              <w:t>2.3 Conección de equipos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rPr>
                <w:color w:val="000000"/>
              </w:rPr>
              <w:t xml:space="preserve">Al dar click se realizará el proceso de </w:t>
            </w:r>
            <w:r>
              <w:rPr>
                <w:rFonts w:ascii="S hne;ui-sans-serif;system-ui;a" w:hAnsi="S hne;ui-sans-serif;system-ui;a"/>
                <w:color w:val="000000"/>
              </w:rPr>
              <w:t>reconexión</w:t>
            </w:r>
            <w:r>
              <w:rPr>
                <w:color w:val="000000"/>
              </w:rPr>
              <w:t xml:space="preserve"> del equipo a travez del cid y se podra visualizar este cambio en las filas seleccionadas.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689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drawing>
                <wp:anchor distT="0" distB="0" distL="0" distR="0" simplePos="0" relativeHeight="123" behindDoc="0" locked="0" layoutInCell="1" allowOverlap="1">
                  <wp:simplePos x="0" y="0"/>
                  <wp:positionH relativeFrom="column">
                    <wp:posOffset>1437640</wp:posOffset>
                  </wp:positionH>
                  <wp:positionV relativeFrom="paragraph">
                    <wp:posOffset>87630</wp:posOffset>
                  </wp:positionV>
                  <wp:extent cx="800735" cy="946150"/>
                  <wp:effectExtent l="0" t="0" r="0" b="0"/>
                  <wp:wrapSquare wrapText="largest"/>
                  <wp:docPr id="57" name="Image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6719" t="18328" r="83412" b="108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</w:tc>
      </w:tr>
      <w:tr w:rsidR="001D43B8">
        <w:trPr>
          <w:trHeight w:val="420"/>
        </w:trPr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7C65CC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5.</w:t>
            </w:r>
            <w:r w:rsidR="009E71A2">
              <w:rPr>
                <w:b/>
              </w:rPr>
              <w:t>2.4 Suspención de equipos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</w:pPr>
            <w:r>
              <w:rPr>
                <w:color w:val="000000"/>
              </w:rPr>
              <w:t xml:space="preserve">Al dar click se realizará el proceso de </w:t>
            </w:r>
            <w:r>
              <w:rPr>
                <w:rFonts w:ascii="S hne;ui-sans-serif;system-ui;a" w:hAnsi="S hne;ui-sans-serif;system-ui;a"/>
                <w:color w:val="000000"/>
              </w:rPr>
              <w:t xml:space="preserve">suspención </w:t>
            </w:r>
            <w:r>
              <w:rPr>
                <w:color w:val="000000"/>
              </w:rPr>
              <w:t xml:space="preserve"> del equipo y se podra visualiza a travez del cid este cambio en las filas seleccionadas.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689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drawing>
                <wp:anchor distT="0" distB="0" distL="0" distR="0" simplePos="0" relativeHeight="124" behindDoc="0" locked="0" layoutInCell="1" allowOverlap="1">
                  <wp:simplePos x="0" y="0"/>
                  <wp:positionH relativeFrom="column">
                    <wp:posOffset>1247140</wp:posOffset>
                  </wp:positionH>
                  <wp:positionV relativeFrom="paragraph">
                    <wp:posOffset>81915</wp:posOffset>
                  </wp:positionV>
                  <wp:extent cx="990600" cy="1045845"/>
                  <wp:effectExtent l="0" t="0" r="0" b="0"/>
                  <wp:wrapSquare wrapText="largest"/>
                  <wp:docPr id="58" name="Image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46022" t="14927" r="42087" b="85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</w:tc>
      </w:tr>
      <w:tr w:rsidR="001D43B8">
        <w:trPr>
          <w:trHeight w:val="420"/>
        </w:trPr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7C65CC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5.</w:t>
            </w:r>
            <w:bookmarkStart w:id="1" w:name="_GoBack"/>
            <w:bookmarkEnd w:id="1"/>
            <w:r w:rsidR="009E71A2">
              <w:rPr>
                <w:b/>
              </w:rPr>
              <w:t>2.4 Descarga de datos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t>Al dar click se descargará en excel con las datos de todas las tablas</w:t>
            </w: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  <w:p w:rsidR="001D43B8" w:rsidRDefault="001D43B8">
            <w:pPr>
              <w:pStyle w:val="normal1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689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43B8" w:rsidRDefault="009E71A2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  <w:noProof/>
                <w:lang w:val="es-ES" w:eastAsia="es-ES" w:bidi="ar-SA"/>
              </w:rPr>
              <w:drawing>
                <wp:anchor distT="0" distB="0" distL="0" distR="0" simplePos="0" relativeHeight="125" behindDoc="0" locked="0" layoutInCell="1" allowOverlap="1">
                  <wp:simplePos x="0" y="0"/>
                  <wp:positionH relativeFrom="column">
                    <wp:posOffset>1145540</wp:posOffset>
                  </wp:positionH>
                  <wp:positionV relativeFrom="paragraph">
                    <wp:posOffset>364490</wp:posOffset>
                  </wp:positionV>
                  <wp:extent cx="1029335" cy="948055"/>
                  <wp:effectExtent l="0" t="0" r="0" b="0"/>
                  <wp:wrapSquare wrapText="largest"/>
                  <wp:docPr id="59" name="Image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86018" t="26641" r="2636" b="97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D43B8" w:rsidRDefault="001D43B8">
      <w:pPr>
        <w:pStyle w:val="normal1"/>
        <w:widowControl w:val="0"/>
        <w:spacing w:after="0" w:line="276" w:lineRule="auto"/>
        <w:rPr>
          <w:b/>
        </w:rPr>
      </w:pPr>
    </w:p>
    <w:p w:rsidR="001D43B8" w:rsidRDefault="001D43B8">
      <w:pPr>
        <w:pStyle w:val="normal1"/>
        <w:widowControl w:val="0"/>
        <w:spacing w:after="0" w:line="276" w:lineRule="auto"/>
        <w:rPr>
          <w:b/>
        </w:rPr>
      </w:pPr>
    </w:p>
    <w:p w:rsidR="001D43B8" w:rsidRDefault="001D43B8" w:rsidP="00B31742">
      <w:pPr>
        <w:pStyle w:val="normal1"/>
        <w:spacing w:after="0" w:line="360" w:lineRule="auto"/>
        <w:jc w:val="both"/>
      </w:pPr>
    </w:p>
    <w:sectPr w:rsidR="001D43B8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501" w:right="1276" w:bottom="562" w:left="1134" w:header="680" w:footer="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FC3" w:rsidRDefault="00450FC3">
      <w:r>
        <w:separator/>
      </w:r>
    </w:p>
  </w:endnote>
  <w:endnote w:type="continuationSeparator" w:id="0">
    <w:p w:rsidR="00450FC3" w:rsidRDefault="0045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 hne;ui-sans-serif;system-ui;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3B8" w:rsidRDefault="001D43B8">
    <w:pPr>
      <w:pStyle w:val="normal1"/>
    </w:pPr>
  </w:p>
  <w:tbl>
    <w:tblPr>
      <w:tblW w:w="10354" w:type="dxa"/>
      <w:tblInd w:w="-539" w:type="dxa"/>
      <w:tblLook w:val="04A0" w:firstRow="1" w:lastRow="0" w:firstColumn="1" w:lastColumn="0" w:noHBand="0" w:noVBand="1"/>
    </w:tblPr>
    <w:tblGrid>
      <w:gridCol w:w="2553"/>
      <w:gridCol w:w="2693"/>
      <w:gridCol w:w="2126"/>
      <w:gridCol w:w="1273"/>
      <w:gridCol w:w="1709"/>
    </w:tblGrid>
    <w:tr w:rsidR="001D43B8">
      <w:tc>
        <w:tcPr>
          <w:tcW w:w="2553" w:type="dxa"/>
        </w:tcPr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i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i/>
              <w:color w:val="000000"/>
              <w:sz w:val="16"/>
              <w:szCs w:val="16"/>
            </w:rPr>
            <w:t>USO EXCLUSIVO DE HITSS</w:t>
          </w:r>
        </w:p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i/>
              <w:color w:val="000000"/>
              <w:sz w:val="16"/>
              <w:szCs w:val="16"/>
            </w:rPr>
            <w:t>COPIA CONTROLADA</w:t>
          </w:r>
        </w:p>
      </w:tc>
      <w:tc>
        <w:tcPr>
          <w:tcW w:w="2693" w:type="dxa"/>
        </w:tcPr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Fecha de emisión</w:t>
          </w:r>
        </w:p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  <w:lang w:val="es-ES" w:eastAsia="es-ES" w:bidi="ar-SA"/>
            </w:rPr>
            <w:drawing>
              <wp:anchor distT="0" distB="0" distL="0" distR="0" simplePos="0" relativeHeight="2516131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86705" cy="10373360"/>
                <wp:effectExtent l="0" t="0" r="0" b="0"/>
                <wp:wrapNone/>
                <wp:docPr id="14" name="Image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6705" cy="1037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10/11/2023</w:t>
          </w:r>
        </w:p>
      </w:tc>
      <w:tc>
        <w:tcPr>
          <w:tcW w:w="2126" w:type="dxa"/>
        </w:tcPr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Código</w:t>
          </w:r>
        </w:p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PAFS-0001-23</w:t>
          </w:r>
        </w:p>
      </w:tc>
      <w:tc>
        <w:tcPr>
          <w:tcW w:w="1273" w:type="dxa"/>
        </w:tcPr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Versión: </w:t>
          </w:r>
          <w:r w:rsidR="00B31742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.0</w:t>
          </w:r>
        </w:p>
      </w:tc>
      <w:tc>
        <w:tcPr>
          <w:tcW w:w="1709" w:type="dxa"/>
        </w:tcPr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C65CC">
            <w:rPr>
              <w:noProof/>
            </w:rPr>
            <w:t>6</w:t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C65CC">
            <w:rPr>
              <w:noProof/>
            </w:rPr>
            <w:t>11</w:t>
          </w:r>
          <w:r>
            <w:fldChar w:fldCharType="end"/>
          </w:r>
        </w:p>
      </w:tc>
    </w:tr>
  </w:tbl>
  <w:p w:rsidR="001D43B8" w:rsidRDefault="001D43B8">
    <w:pPr>
      <w:pStyle w:val="normal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3B8" w:rsidRDefault="001D43B8">
    <w:pPr>
      <w:pStyle w:val="normal1"/>
    </w:pPr>
  </w:p>
  <w:tbl>
    <w:tblPr>
      <w:tblW w:w="10354" w:type="dxa"/>
      <w:tblInd w:w="-539" w:type="dxa"/>
      <w:tblLook w:val="04A0" w:firstRow="1" w:lastRow="0" w:firstColumn="1" w:lastColumn="0" w:noHBand="0" w:noVBand="1"/>
    </w:tblPr>
    <w:tblGrid>
      <w:gridCol w:w="2553"/>
      <w:gridCol w:w="2693"/>
      <w:gridCol w:w="2126"/>
      <w:gridCol w:w="1273"/>
      <w:gridCol w:w="1709"/>
    </w:tblGrid>
    <w:tr w:rsidR="001D43B8">
      <w:tc>
        <w:tcPr>
          <w:tcW w:w="2553" w:type="dxa"/>
        </w:tcPr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i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i/>
              <w:color w:val="000000"/>
              <w:sz w:val="16"/>
              <w:szCs w:val="16"/>
            </w:rPr>
            <w:t>USO EXCLUSIVO DE HITSS</w:t>
          </w:r>
        </w:p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i/>
              <w:color w:val="000000"/>
              <w:sz w:val="16"/>
              <w:szCs w:val="16"/>
            </w:rPr>
            <w:t>COPIA CONTROLADA</w:t>
          </w:r>
        </w:p>
      </w:tc>
      <w:tc>
        <w:tcPr>
          <w:tcW w:w="2693" w:type="dxa"/>
        </w:tcPr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Fecha de emisión</w:t>
          </w:r>
        </w:p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06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/0</w:t>
          </w:r>
          <w:r>
            <w:rPr>
              <w:rFonts w:ascii="Arial" w:eastAsia="Arial" w:hAnsi="Arial" w:cs="Arial"/>
              <w:b/>
              <w:sz w:val="16"/>
              <w:szCs w:val="16"/>
            </w:rPr>
            <w:t>6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/2023</w:t>
          </w:r>
        </w:p>
      </w:tc>
      <w:tc>
        <w:tcPr>
          <w:tcW w:w="2126" w:type="dxa"/>
        </w:tcPr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Código</w:t>
          </w:r>
        </w:p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IM-000005</w:t>
          </w:r>
        </w:p>
      </w:tc>
      <w:tc>
        <w:tcPr>
          <w:tcW w:w="1273" w:type="dxa"/>
        </w:tcPr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Versión: </w:t>
          </w:r>
          <w:r w:rsidR="007C65CC">
            <w:rPr>
              <w:rFonts w:ascii="Arial" w:eastAsia="Arial" w:hAnsi="Arial" w:cs="Arial"/>
              <w:b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.0</w:t>
          </w:r>
        </w:p>
      </w:tc>
      <w:tc>
        <w:tcPr>
          <w:tcW w:w="1709" w:type="dxa"/>
        </w:tcPr>
        <w:p w:rsidR="001D43B8" w:rsidRDefault="009E71A2">
          <w:pPr>
            <w:pStyle w:val="normal1"/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C65CC">
            <w:rPr>
              <w:noProof/>
            </w:rPr>
            <w:t>11</w:t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C65CC">
            <w:rPr>
              <w:noProof/>
            </w:rPr>
            <w:t>11</w:t>
          </w:r>
          <w:r>
            <w:fldChar w:fldCharType="end"/>
          </w:r>
        </w:p>
      </w:tc>
    </w:tr>
  </w:tbl>
  <w:p w:rsidR="001D43B8" w:rsidRDefault="001D43B8">
    <w:pPr>
      <w:pStyle w:val="normal1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3B8" w:rsidRDefault="001D43B8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FC3" w:rsidRDefault="00450FC3">
      <w:r>
        <w:separator/>
      </w:r>
    </w:p>
  </w:footnote>
  <w:footnote w:type="continuationSeparator" w:id="0">
    <w:p w:rsidR="00450FC3" w:rsidRDefault="00450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3B8" w:rsidRDefault="001D43B8">
    <w:pPr>
      <w:pStyle w:val="normal1"/>
      <w:widowControl w:val="0"/>
      <w:spacing w:after="0" w:line="276" w:lineRule="auto"/>
      <w:rPr>
        <w:rFonts w:ascii="Arial" w:eastAsia="Arial" w:hAnsi="Arial" w:cs="Arial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3B8" w:rsidRDefault="009E71A2">
    <w:pPr>
      <w:pStyle w:val="normal1"/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val="es-ES" w:eastAsia="es-ES" w:bidi="ar-SA"/>
      </w:rPr>
      <w:drawing>
        <wp:anchor distT="0" distB="0" distL="0" distR="0" simplePos="0" relativeHeight="23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373360"/>
          <wp:effectExtent l="0" t="0" r="0" b="0"/>
          <wp:wrapNone/>
          <wp:docPr id="13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0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37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3B8" w:rsidRDefault="009E71A2">
    <w:pPr>
      <w:pStyle w:val="normal1"/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val="es-ES" w:eastAsia="es-ES" w:bidi="ar-SA"/>
      </w:rPr>
      <w:drawing>
        <wp:anchor distT="0" distB="0" distL="0" distR="0" simplePos="0" relativeHeight="22" behindDoc="1" locked="0" layoutInCell="1" allowOverlap="1">
          <wp:simplePos x="0" y="0"/>
          <wp:positionH relativeFrom="column">
            <wp:posOffset>-441960</wp:posOffset>
          </wp:positionH>
          <wp:positionV relativeFrom="paragraph">
            <wp:posOffset>-208280</wp:posOffset>
          </wp:positionV>
          <wp:extent cx="1666875" cy="499745"/>
          <wp:effectExtent l="0" t="0" r="0" b="0"/>
          <wp:wrapNone/>
          <wp:docPr id="107" name="image28.png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" name="image28.png" descr="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3B8" w:rsidRDefault="001D43B8">
    <w:pPr>
      <w:pStyle w:val="normal1"/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8CC"/>
    <w:multiLevelType w:val="multilevel"/>
    <w:tmpl w:val="490008D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077C78"/>
    <w:multiLevelType w:val="multilevel"/>
    <w:tmpl w:val="9812710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C76F42"/>
    <w:multiLevelType w:val="multilevel"/>
    <w:tmpl w:val="08224A8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643251A"/>
    <w:multiLevelType w:val="multilevel"/>
    <w:tmpl w:val="31D4E0E4"/>
    <w:lvl w:ilvl="0">
      <w:start w:val="1"/>
      <w:numFmt w:val="lowerRoman"/>
      <w:lvlText w:val="%1."/>
      <w:lvlJc w:val="right"/>
      <w:pPr>
        <w:tabs>
          <w:tab w:val="num" w:pos="0"/>
        </w:tabs>
        <w:ind w:left="360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28725E32"/>
    <w:multiLevelType w:val="multilevel"/>
    <w:tmpl w:val="EDB03C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0EE629D"/>
    <w:multiLevelType w:val="multilevel"/>
    <w:tmpl w:val="F572E2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1833A58"/>
    <w:multiLevelType w:val="multilevel"/>
    <w:tmpl w:val="E0440D40"/>
    <w:lvl w:ilvl="0">
      <w:start w:val="1"/>
      <w:numFmt w:val="decimal"/>
      <w:lvlText w:val="1.%1"/>
      <w:lvlJc w:val="center"/>
      <w:pPr>
        <w:tabs>
          <w:tab w:val="num" w:pos="0"/>
        </w:tabs>
        <w:ind w:left="436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2C3104"/>
    <w:multiLevelType w:val="multilevel"/>
    <w:tmpl w:val="3694542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43227D6"/>
    <w:multiLevelType w:val="multilevel"/>
    <w:tmpl w:val="FDB0E08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93701CD"/>
    <w:multiLevelType w:val="multilevel"/>
    <w:tmpl w:val="88AE13A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BBC01B5"/>
    <w:multiLevelType w:val="multilevel"/>
    <w:tmpl w:val="37E265CA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  <w:rPr>
        <w:rFonts w:eastAsia="Calibri" w:cs="Calibri"/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5E3F6DA6"/>
    <w:multiLevelType w:val="multilevel"/>
    <w:tmpl w:val="B16AC37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F4A7522"/>
    <w:multiLevelType w:val="multilevel"/>
    <w:tmpl w:val="C7A20AD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30F78D5"/>
    <w:multiLevelType w:val="multilevel"/>
    <w:tmpl w:val="A0BCD46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9023107"/>
    <w:multiLevelType w:val="multilevel"/>
    <w:tmpl w:val="4424987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49124B3"/>
    <w:multiLevelType w:val="multilevel"/>
    <w:tmpl w:val="36BA044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9A62516"/>
    <w:multiLevelType w:val="multilevel"/>
    <w:tmpl w:val="04D4786C"/>
    <w:lvl w:ilvl="0">
      <w:start w:val="1"/>
      <w:numFmt w:val="bullet"/>
      <w:lvlText w:val="●"/>
      <w:lvlJc w:val="left"/>
      <w:pPr>
        <w:tabs>
          <w:tab w:val="num" w:pos="0"/>
        </w:tabs>
        <w:ind w:left="1146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8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30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74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6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906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7E677FB3"/>
    <w:multiLevelType w:val="multilevel"/>
    <w:tmpl w:val="75826A3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F6A5BC0"/>
    <w:multiLevelType w:val="multilevel"/>
    <w:tmpl w:val="16BEDC5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8"/>
  </w:num>
  <w:num w:numId="5">
    <w:abstractNumId w:val="17"/>
  </w:num>
  <w:num w:numId="6">
    <w:abstractNumId w:val="13"/>
  </w:num>
  <w:num w:numId="7">
    <w:abstractNumId w:val="10"/>
  </w:num>
  <w:num w:numId="8">
    <w:abstractNumId w:val="6"/>
  </w:num>
  <w:num w:numId="9">
    <w:abstractNumId w:val="12"/>
  </w:num>
  <w:num w:numId="10">
    <w:abstractNumId w:val="5"/>
  </w:num>
  <w:num w:numId="11">
    <w:abstractNumId w:val="15"/>
  </w:num>
  <w:num w:numId="12">
    <w:abstractNumId w:val="7"/>
  </w:num>
  <w:num w:numId="13">
    <w:abstractNumId w:val="2"/>
  </w:num>
  <w:num w:numId="14">
    <w:abstractNumId w:val="11"/>
  </w:num>
  <w:num w:numId="15">
    <w:abstractNumId w:val="8"/>
  </w:num>
  <w:num w:numId="16">
    <w:abstractNumId w:val="9"/>
  </w:num>
  <w:num w:numId="17">
    <w:abstractNumId w:val="0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43B8"/>
    <w:rsid w:val="001D43B8"/>
    <w:rsid w:val="003F07B1"/>
    <w:rsid w:val="00450FC3"/>
    <w:rsid w:val="007C65CC"/>
    <w:rsid w:val="009E71A2"/>
    <w:rsid w:val="00B31742"/>
    <w:rsid w:val="00C8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69746"/>
  <w15:docId w15:val="{965A1F58-AAA2-4333-8F98-D617533C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s-P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2"/>
    </w:rPr>
  </w:style>
  <w:style w:type="paragraph" w:styleId="Ttulo1">
    <w:name w:val="heading 1"/>
    <w:basedOn w:val="normal1"/>
    <w:next w:val="normal1"/>
    <w:qFormat/>
    <w:pPr>
      <w:spacing w:after="200" w:line="276" w:lineRule="auto"/>
      <w:ind w:left="360" w:hanging="360"/>
      <w:outlineLvl w:val="0"/>
    </w:pPr>
    <w:rPr>
      <w:b/>
      <w:color w:val="FFFFFF"/>
    </w:rPr>
  </w:style>
  <w:style w:type="paragraph" w:styleId="Ttulo2">
    <w:name w:val="heading 2"/>
    <w:basedOn w:val="normal1"/>
    <w:next w:val="normal1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1"/>
    <w:next w:val="normal1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rmal1">
    <w:name w:val="normal1"/>
    <w:qFormat/>
    <w:pPr>
      <w:spacing w:after="160" w:line="259" w:lineRule="auto"/>
    </w:pPr>
    <w:rPr>
      <w:sz w:val="22"/>
    </w:rPr>
  </w:style>
  <w:style w:type="paragraph" w:styleId="Ttulo">
    <w:name w:val="Title"/>
    <w:basedOn w:val="normal1"/>
    <w:next w:val="normal1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tabs>
        <w:tab w:val="left" w:pos="4820"/>
      </w:tabs>
      <w:spacing w:after="0" w:line="240" w:lineRule="auto"/>
      <w:ind w:left="142" w:firstLine="3"/>
      <w:jc w:val="both"/>
    </w:pPr>
    <w:rPr>
      <w:rFonts w:ascii="Arial" w:eastAsia="Arial" w:hAnsi="Arial" w:cs="Arial"/>
      <w:b/>
      <w:i/>
      <w:sz w:val="28"/>
      <w:szCs w:val="2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styleId="Piedepgina">
    <w:name w:val="footer"/>
    <w:basedOn w:val="HeaderandFooter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mhhP6iV-yiNThjgM3HY76OUVHdQUK1z/edit?usp=sharing&amp;ouid=114807607819929685352&amp;rtpof=true&amp;sd=true" TargetMode="Externa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://10.200.90.113/login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8439</TotalTime>
  <Pages>11</Pages>
  <Words>947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</cp:lastModifiedBy>
  <cp:revision>20</cp:revision>
  <dcterms:created xsi:type="dcterms:W3CDTF">2024-02-19T18:02:00Z</dcterms:created>
  <dcterms:modified xsi:type="dcterms:W3CDTF">2024-02-19T19:15:00Z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0x010100A5D04E2E2D364746AF924DE279389C6E</vt:lpwstr>
  </property>
</Properties>
</file>