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E25A2" w14:textId="1CE367B2" w:rsidR="0048256A" w:rsidRDefault="00000000">
      <w:pPr>
        <w:spacing w:after="0"/>
        <w:ind w:left="305" w:right="0"/>
        <w:jc w:val="center"/>
      </w:pPr>
      <w:r>
        <w:rPr>
          <w:b/>
          <w:sz w:val="24"/>
        </w:rPr>
        <w:t xml:space="preserve">Project Design Phase-II </w:t>
      </w:r>
    </w:p>
    <w:p w14:paraId="08669D15" w14:textId="77777777" w:rsidR="0048256A" w:rsidRDefault="00000000">
      <w:pPr>
        <w:spacing w:after="0"/>
        <w:ind w:left="305" w:right="8"/>
        <w:jc w:val="center"/>
      </w:pPr>
      <w:r>
        <w:rPr>
          <w:b/>
          <w:sz w:val="24"/>
        </w:rPr>
        <w:t xml:space="preserve">Data Flow Diagram &amp; User Stories </w:t>
      </w:r>
    </w:p>
    <w:p w14:paraId="63A4F150" w14:textId="77777777" w:rsidR="0048256A" w:rsidRDefault="00000000">
      <w:pPr>
        <w:spacing w:after="0"/>
        <w:ind w:left="0" w:right="0" w:firstLine="0"/>
        <w:jc w:val="left"/>
      </w:pPr>
      <w:r>
        <w:rPr>
          <w:b/>
          <w:sz w:val="20"/>
        </w:rPr>
        <w:t xml:space="preserve"> </w:t>
      </w:r>
    </w:p>
    <w:tbl>
      <w:tblPr>
        <w:tblStyle w:val="TableGrid"/>
        <w:tblW w:w="9362" w:type="dxa"/>
        <w:tblInd w:w="2765" w:type="dxa"/>
        <w:tblCellMar>
          <w:top w:w="26" w:type="dxa"/>
          <w:left w:w="19" w:type="dxa"/>
          <w:bottom w:w="0" w:type="dxa"/>
          <w:right w:w="19" w:type="dxa"/>
        </w:tblCellMar>
        <w:tblLook w:val="04A0" w:firstRow="1" w:lastRow="0" w:firstColumn="1" w:lastColumn="0" w:noHBand="0" w:noVBand="1"/>
      </w:tblPr>
      <w:tblGrid>
        <w:gridCol w:w="4501"/>
        <w:gridCol w:w="4861"/>
      </w:tblGrid>
      <w:tr w:rsidR="0048256A" w14:paraId="56CF574A" w14:textId="77777777">
        <w:trPr>
          <w:trHeight w:val="262"/>
        </w:trPr>
        <w:tc>
          <w:tcPr>
            <w:tcW w:w="4501" w:type="dxa"/>
            <w:tcBorders>
              <w:top w:val="single" w:sz="8" w:space="0" w:color="000000"/>
              <w:left w:val="single" w:sz="8" w:space="0" w:color="000000"/>
              <w:bottom w:val="single" w:sz="8" w:space="0" w:color="000000"/>
              <w:right w:val="single" w:sz="8" w:space="0" w:color="000000"/>
            </w:tcBorders>
          </w:tcPr>
          <w:p w14:paraId="49CA7D3A" w14:textId="77777777" w:rsidR="0048256A" w:rsidRDefault="00000000">
            <w:pPr>
              <w:spacing w:after="0"/>
              <w:ind w:left="96" w:right="0" w:firstLine="0"/>
              <w:jc w:val="left"/>
            </w:pPr>
            <w:r>
              <w:t xml:space="preserve">Date </w:t>
            </w:r>
          </w:p>
        </w:tc>
        <w:tc>
          <w:tcPr>
            <w:tcW w:w="4861" w:type="dxa"/>
            <w:tcBorders>
              <w:top w:val="single" w:sz="8" w:space="0" w:color="000000"/>
              <w:left w:val="single" w:sz="8" w:space="0" w:color="000000"/>
              <w:bottom w:val="single" w:sz="8" w:space="0" w:color="000000"/>
              <w:right w:val="single" w:sz="8" w:space="0" w:color="000000"/>
            </w:tcBorders>
          </w:tcPr>
          <w:p w14:paraId="7832FAE0" w14:textId="77777777" w:rsidR="0048256A" w:rsidRDefault="00000000">
            <w:pPr>
              <w:spacing w:after="0"/>
              <w:ind w:left="110" w:right="0" w:firstLine="0"/>
              <w:jc w:val="left"/>
            </w:pPr>
            <w:r>
              <w:t xml:space="preserve">16/06/25 </w:t>
            </w:r>
          </w:p>
        </w:tc>
      </w:tr>
      <w:tr w:rsidR="0048256A" w14:paraId="6264D647" w14:textId="77777777">
        <w:trPr>
          <w:trHeight w:val="286"/>
        </w:trPr>
        <w:tc>
          <w:tcPr>
            <w:tcW w:w="4501" w:type="dxa"/>
            <w:tcBorders>
              <w:top w:val="single" w:sz="8" w:space="0" w:color="000000"/>
              <w:left w:val="single" w:sz="8" w:space="0" w:color="000000"/>
              <w:bottom w:val="single" w:sz="8" w:space="0" w:color="000000"/>
              <w:right w:val="single" w:sz="8" w:space="0" w:color="000000"/>
            </w:tcBorders>
          </w:tcPr>
          <w:p w14:paraId="6B548BB8" w14:textId="77777777" w:rsidR="0048256A" w:rsidRDefault="00000000">
            <w:pPr>
              <w:spacing w:after="0"/>
              <w:ind w:left="96" w:right="0" w:firstLine="0"/>
              <w:jc w:val="left"/>
            </w:pPr>
            <w:r>
              <w:t xml:space="preserve">Team ID </w:t>
            </w:r>
          </w:p>
        </w:tc>
        <w:tc>
          <w:tcPr>
            <w:tcW w:w="4861" w:type="dxa"/>
            <w:tcBorders>
              <w:top w:val="single" w:sz="8" w:space="0" w:color="000000"/>
              <w:left w:val="single" w:sz="8" w:space="0" w:color="000000"/>
              <w:bottom w:val="single" w:sz="8" w:space="0" w:color="000000"/>
              <w:right w:val="single" w:sz="8" w:space="0" w:color="000000"/>
            </w:tcBorders>
          </w:tcPr>
          <w:p w14:paraId="258109E1" w14:textId="343891CA" w:rsidR="0048256A" w:rsidRDefault="00C401E0">
            <w:pPr>
              <w:spacing w:after="0"/>
              <w:ind w:left="50" w:right="0" w:firstLine="0"/>
              <w:jc w:val="left"/>
            </w:pPr>
            <w:r w:rsidRPr="00C401E0">
              <w:t>LTVIP2025TMID47506</w:t>
            </w:r>
          </w:p>
        </w:tc>
      </w:tr>
      <w:tr w:rsidR="0048256A" w14:paraId="4893CBAE" w14:textId="77777777">
        <w:trPr>
          <w:trHeight w:val="562"/>
        </w:trPr>
        <w:tc>
          <w:tcPr>
            <w:tcW w:w="4501" w:type="dxa"/>
            <w:tcBorders>
              <w:top w:val="single" w:sz="8" w:space="0" w:color="000000"/>
              <w:left w:val="single" w:sz="8" w:space="0" w:color="000000"/>
              <w:bottom w:val="single" w:sz="8" w:space="0" w:color="000000"/>
              <w:right w:val="single" w:sz="8" w:space="0" w:color="000000"/>
            </w:tcBorders>
          </w:tcPr>
          <w:p w14:paraId="517D3DF4" w14:textId="77777777" w:rsidR="0048256A" w:rsidRDefault="00000000">
            <w:pPr>
              <w:spacing w:after="0"/>
              <w:ind w:left="96" w:right="0" w:firstLine="0"/>
              <w:jc w:val="left"/>
            </w:pPr>
            <w:r>
              <w:t xml:space="preserve">Project Name </w:t>
            </w:r>
          </w:p>
        </w:tc>
        <w:tc>
          <w:tcPr>
            <w:tcW w:w="4861" w:type="dxa"/>
            <w:tcBorders>
              <w:top w:val="single" w:sz="8" w:space="0" w:color="000000"/>
              <w:left w:val="single" w:sz="8" w:space="0" w:color="000000"/>
              <w:bottom w:val="single" w:sz="8" w:space="0" w:color="000000"/>
              <w:right w:val="single" w:sz="8" w:space="0" w:color="000000"/>
            </w:tcBorders>
          </w:tcPr>
          <w:p w14:paraId="4CBEA384" w14:textId="77777777" w:rsidR="0048256A" w:rsidRDefault="00000000">
            <w:pPr>
              <w:spacing w:after="0"/>
              <w:ind w:left="0" w:right="0" w:firstLine="0"/>
              <w:jc w:val="left"/>
            </w:pPr>
            <w:r>
              <w:rPr>
                <w:rFonts w:ascii="Calibri" w:eastAsia="Calibri" w:hAnsi="Calibri" w:cs="Calibri"/>
              </w:rPr>
              <w:t xml:space="preserve"> Visualizing housing market trends: an analysis of </w:t>
            </w:r>
            <w:proofErr w:type="gramStart"/>
            <w:r>
              <w:rPr>
                <w:rFonts w:ascii="Calibri" w:eastAsia="Calibri" w:hAnsi="Calibri" w:cs="Calibri"/>
              </w:rPr>
              <w:t>sale  prices</w:t>
            </w:r>
            <w:proofErr w:type="gramEnd"/>
            <w:r>
              <w:rPr>
                <w:rFonts w:ascii="Calibri" w:eastAsia="Calibri" w:hAnsi="Calibri" w:cs="Calibri"/>
              </w:rPr>
              <w:t xml:space="preserve"> and features </w:t>
            </w:r>
          </w:p>
        </w:tc>
      </w:tr>
      <w:tr w:rsidR="0048256A" w14:paraId="34953C15" w14:textId="77777777">
        <w:trPr>
          <w:trHeight w:val="276"/>
        </w:trPr>
        <w:tc>
          <w:tcPr>
            <w:tcW w:w="4501" w:type="dxa"/>
            <w:tcBorders>
              <w:top w:val="single" w:sz="8" w:space="0" w:color="000000"/>
              <w:left w:val="single" w:sz="8" w:space="0" w:color="000000"/>
              <w:bottom w:val="single" w:sz="8" w:space="0" w:color="000000"/>
              <w:right w:val="single" w:sz="8" w:space="0" w:color="000000"/>
            </w:tcBorders>
          </w:tcPr>
          <w:p w14:paraId="68F9AC0C" w14:textId="77777777" w:rsidR="0048256A" w:rsidRDefault="00000000">
            <w:pPr>
              <w:spacing w:after="0"/>
              <w:ind w:left="96" w:right="0" w:firstLine="0"/>
              <w:jc w:val="left"/>
            </w:pPr>
            <w:r>
              <w:t xml:space="preserve">Maximum Marks </w:t>
            </w:r>
          </w:p>
        </w:tc>
        <w:tc>
          <w:tcPr>
            <w:tcW w:w="4861" w:type="dxa"/>
            <w:tcBorders>
              <w:top w:val="single" w:sz="8" w:space="0" w:color="000000"/>
              <w:left w:val="single" w:sz="8" w:space="0" w:color="000000"/>
              <w:bottom w:val="single" w:sz="8" w:space="0" w:color="000000"/>
              <w:right w:val="single" w:sz="8" w:space="0" w:color="000000"/>
            </w:tcBorders>
          </w:tcPr>
          <w:p w14:paraId="4D4A4065" w14:textId="77777777" w:rsidR="0048256A" w:rsidRDefault="00000000">
            <w:pPr>
              <w:spacing w:after="0"/>
              <w:ind w:left="110" w:right="0" w:firstLine="0"/>
              <w:jc w:val="left"/>
            </w:pPr>
            <w:r>
              <w:t xml:space="preserve">4 Marks </w:t>
            </w:r>
          </w:p>
        </w:tc>
      </w:tr>
    </w:tbl>
    <w:p w14:paraId="5C2EBFDA" w14:textId="77777777" w:rsidR="0048256A" w:rsidRDefault="00000000">
      <w:pPr>
        <w:spacing w:after="0"/>
        <w:ind w:left="0" w:right="0" w:firstLine="0"/>
        <w:jc w:val="left"/>
      </w:pPr>
      <w:r>
        <w:rPr>
          <w:b/>
          <w:sz w:val="24"/>
        </w:rPr>
        <w:t xml:space="preserve"> </w:t>
      </w:r>
    </w:p>
    <w:p w14:paraId="08830051" w14:textId="77777777" w:rsidR="0048256A" w:rsidRDefault="00000000">
      <w:pPr>
        <w:spacing w:after="158"/>
        <w:ind w:left="161" w:right="0"/>
        <w:jc w:val="left"/>
      </w:pPr>
      <w:r>
        <w:rPr>
          <w:b/>
        </w:rPr>
        <w:t xml:space="preserve">Data Flow Diagrams: </w:t>
      </w:r>
    </w:p>
    <w:p w14:paraId="24AFC90B" w14:textId="77777777" w:rsidR="0048256A" w:rsidRDefault="00000000">
      <w:pPr>
        <w:spacing w:after="0"/>
        <w:ind w:right="210"/>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06C06585" w14:textId="77777777" w:rsidR="0048256A" w:rsidRDefault="00000000">
      <w:pPr>
        <w:spacing w:after="17"/>
        <w:ind w:left="0" w:right="0" w:firstLine="0"/>
        <w:jc w:val="left"/>
      </w:pPr>
      <w:r>
        <w:t xml:space="preserve"> </w:t>
      </w:r>
    </w:p>
    <w:p w14:paraId="1E034D7A" w14:textId="77777777" w:rsidR="0048256A" w:rsidRDefault="00000000">
      <w:pPr>
        <w:spacing w:after="0"/>
        <w:ind w:left="0" w:right="0" w:firstLine="0"/>
        <w:jc w:val="left"/>
      </w:pPr>
      <w:r>
        <w:t xml:space="preserve"> </w:t>
      </w:r>
    </w:p>
    <w:p w14:paraId="7FBFF099" w14:textId="77777777" w:rsidR="0048256A" w:rsidRDefault="00000000">
      <w:pPr>
        <w:numPr>
          <w:ilvl w:val="0"/>
          <w:numId w:val="1"/>
        </w:numPr>
        <w:ind w:left="843" w:right="210" w:hanging="358"/>
      </w:pPr>
      <w:r>
        <w:rPr>
          <w:b/>
        </w:rPr>
        <w:t xml:space="preserve">Data collected </w:t>
      </w:r>
      <w:r>
        <w:t xml:space="preserve">from POSOCO in CSV format. </w:t>
      </w:r>
    </w:p>
    <w:p w14:paraId="017E0F07" w14:textId="77777777" w:rsidR="0048256A" w:rsidRDefault="00000000">
      <w:pPr>
        <w:numPr>
          <w:ilvl w:val="0"/>
          <w:numId w:val="1"/>
        </w:numPr>
        <w:ind w:left="843" w:right="210" w:hanging="358"/>
      </w:pPr>
      <w:r>
        <w:rPr>
          <w:b/>
        </w:rPr>
        <w:t>Cleaned and transformed</w:t>
      </w:r>
      <w:r>
        <w:t xml:space="preserve">, with calculated fields like Year and Lockdown. </w:t>
      </w:r>
    </w:p>
    <w:p w14:paraId="5C133351" w14:textId="77777777" w:rsidR="0048256A" w:rsidRDefault="00000000">
      <w:pPr>
        <w:numPr>
          <w:ilvl w:val="0"/>
          <w:numId w:val="1"/>
        </w:numPr>
        <w:ind w:left="843" w:right="210" w:hanging="358"/>
      </w:pPr>
      <w:r>
        <w:rPr>
          <w:b/>
        </w:rPr>
        <w:t xml:space="preserve">Visualizations built </w:t>
      </w:r>
      <w:r>
        <w:t xml:space="preserve">in Tableau using multiple worksheets. </w:t>
      </w:r>
    </w:p>
    <w:p w14:paraId="67A497F8" w14:textId="77777777" w:rsidR="0048256A" w:rsidRDefault="00000000">
      <w:pPr>
        <w:numPr>
          <w:ilvl w:val="0"/>
          <w:numId w:val="1"/>
        </w:numPr>
        <w:ind w:left="843" w:right="210" w:hanging="358"/>
      </w:pPr>
      <w:r>
        <w:rPr>
          <w:b/>
        </w:rPr>
        <w:t xml:space="preserve">Users review </w:t>
      </w:r>
      <w:r>
        <w:t xml:space="preserve">the dashboard and may request changes. </w:t>
      </w:r>
    </w:p>
    <w:p w14:paraId="3066FFD4" w14:textId="77777777" w:rsidR="0048256A" w:rsidRDefault="00000000">
      <w:pPr>
        <w:numPr>
          <w:ilvl w:val="0"/>
          <w:numId w:val="1"/>
        </w:numPr>
        <w:spacing w:after="3"/>
        <w:ind w:left="843" w:right="210" w:hanging="358"/>
      </w:pPr>
      <w:r>
        <w:rPr>
          <w:b/>
        </w:rPr>
        <w:t xml:space="preserve">Final version archived </w:t>
      </w:r>
      <w:r>
        <w:t xml:space="preserve">after approval. </w:t>
      </w:r>
    </w:p>
    <w:p w14:paraId="7A712FB8" w14:textId="77777777" w:rsidR="0048256A" w:rsidRDefault="00000000">
      <w:pPr>
        <w:spacing w:after="0"/>
        <w:ind w:left="142" w:right="0" w:firstLine="0"/>
      </w:pPr>
      <w:r>
        <w:rPr>
          <w:noProof/>
        </w:rPr>
        <w:lastRenderedPageBreak/>
        <w:drawing>
          <wp:inline distT="0" distB="0" distL="0" distR="0" wp14:anchorId="691A7041" wp14:editId="365166A0">
            <wp:extent cx="9144000" cy="5353050"/>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5"/>
                    <a:stretch>
                      <a:fillRect/>
                    </a:stretch>
                  </pic:blipFill>
                  <pic:spPr>
                    <a:xfrm>
                      <a:off x="0" y="0"/>
                      <a:ext cx="9144000" cy="5353050"/>
                    </a:xfrm>
                    <a:prstGeom prst="rect">
                      <a:avLst/>
                    </a:prstGeom>
                  </pic:spPr>
                </pic:pic>
              </a:graphicData>
            </a:graphic>
          </wp:inline>
        </w:drawing>
      </w:r>
      <w:r>
        <w:rPr>
          <w:sz w:val="20"/>
        </w:rPr>
        <w:t xml:space="preserve"> </w:t>
      </w:r>
    </w:p>
    <w:p w14:paraId="63409F87" w14:textId="77777777" w:rsidR="0048256A" w:rsidRDefault="00000000">
      <w:pPr>
        <w:spacing w:after="3"/>
        <w:ind w:left="161" w:right="0"/>
        <w:jc w:val="left"/>
      </w:pPr>
      <w:r>
        <w:rPr>
          <w:b/>
        </w:rPr>
        <w:t xml:space="preserve">User Stories </w:t>
      </w:r>
    </w:p>
    <w:tbl>
      <w:tblPr>
        <w:tblStyle w:val="TableGrid"/>
        <w:tblW w:w="14546" w:type="dxa"/>
        <w:tblInd w:w="-108" w:type="dxa"/>
        <w:tblCellMar>
          <w:top w:w="130" w:type="dxa"/>
          <w:left w:w="274" w:type="dxa"/>
          <w:bottom w:w="4" w:type="dxa"/>
          <w:right w:w="65" w:type="dxa"/>
        </w:tblCellMar>
        <w:tblLook w:val="04A0" w:firstRow="1" w:lastRow="0" w:firstColumn="1" w:lastColumn="0" w:noHBand="0" w:noVBand="1"/>
      </w:tblPr>
      <w:tblGrid>
        <w:gridCol w:w="2412"/>
        <w:gridCol w:w="2504"/>
        <w:gridCol w:w="2198"/>
        <w:gridCol w:w="2691"/>
        <w:gridCol w:w="2542"/>
        <w:gridCol w:w="2199"/>
      </w:tblGrid>
      <w:tr w:rsidR="0048256A" w14:paraId="2F180B2D" w14:textId="77777777">
        <w:trPr>
          <w:trHeight w:val="610"/>
        </w:trPr>
        <w:tc>
          <w:tcPr>
            <w:tcW w:w="2412" w:type="dxa"/>
            <w:tcBorders>
              <w:top w:val="single" w:sz="4" w:space="0" w:color="000000"/>
              <w:left w:val="single" w:sz="4" w:space="0" w:color="000000"/>
              <w:bottom w:val="single" w:sz="4" w:space="0" w:color="000000"/>
              <w:right w:val="single" w:sz="4" w:space="0" w:color="000000"/>
            </w:tcBorders>
          </w:tcPr>
          <w:p w14:paraId="4134D748" w14:textId="77777777" w:rsidR="0048256A" w:rsidRDefault="00000000">
            <w:pPr>
              <w:spacing w:after="0"/>
              <w:ind w:left="0" w:right="0" w:firstLine="0"/>
              <w:jc w:val="left"/>
            </w:pPr>
            <w:r>
              <w:t xml:space="preserve">User Type </w:t>
            </w:r>
          </w:p>
        </w:tc>
        <w:tc>
          <w:tcPr>
            <w:tcW w:w="2504" w:type="dxa"/>
            <w:tcBorders>
              <w:top w:val="single" w:sz="4" w:space="0" w:color="000000"/>
              <w:left w:val="single" w:sz="4" w:space="0" w:color="000000"/>
              <w:bottom w:val="single" w:sz="4" w:space="0" w:color="000000"/>
              <w:right w:val="single" w:sz="4" w:space="0" w:color="000000"/>
            </w:tcBorders>
            <w:vAlign w:val="bottom"/>
          </w:tcPr>
          <w:p w14:paraId="2333CBCF" w14:textId="77777777" w:rsidR="0048256A" w:rsidRDefault="00000000">
            <w:pPr>
              <w:spacing w:after="0"/>
              <w:ind w:left="0" w:right="0" w:firstLine="0"/>
              <w:jc w:val="left"/>
            </w:pPr>
            <w:r>
              <w:t xml:space="preserve">Functional </w:t>
            </w:r>
          </w:p>
          <w:p w14:paraId="151E9832" w14:textId="77777777" w:rsidR="0048256A" w:rsidRDefault="00000000">
            <w:pPr>
              <w:spacing w:after="0"/>
              <w:ind w:left="0" w:right="268" w:firstLine="0"/>
              <w:jc w:val="center"/>
            </w:pPr>
            <w:r>
              <w:t xml:space="preserve">Requirement (Epic) </w:t>
            </w:r>
          </w:p>
        </w:tc>
        <w:tc>
          <w:tcPr>
            <w:tcW w:w="2198" w:type="dxa"/>
            <w:tcBorders>
              <w:top w:val="single" w:sz="4" w:space="0" w:color="000000"/>
              <w:left w:val="single" w:sz="4" w:space="0" w:color="000000"/>
              <w:bottom w:val="single" w:sz="4" w:space="0" w:color="000000"/>
              <w:right w:val="single" w:sz="4" w:space="0" w:color="000000"/>
            </w:tcBorders>
            <w:vAlign w:val="bottom"/>
          </w:tcPr>
          <w:p w14:paraId="51C18164" w14:textId="77777777" w:rsidR="0048256A" w:rsidRDefault="00000000">
            <w:pPr>
              <w:spacing w:after="0"/>
              <w:ind w:left="2" w:right="0" w:firstLine="0"/>
              <w:jc w:val="left"/>
            </w:pPr>
            <w:r>
              <w:t xml:space="preserve">User Story </w:t>
            </w:r>
          </w:p>
          <w:p w14:paraId="078DC142" w14:textId="77777777" w:rsidR="0048256A" w:rsidRDefault="00000000">
            <w:pPr>
              <w:spacing w:after="0"/>
              <w:ind w:left="2" w:right="0" w:firstLine="0"/>
              <w:jc w:val="left"/>
            </w:pPr>
            <w:r>
              <w:t xml:space="preserve">Number </w:t>
            </w:r>
          </w:p>
        </w:tc>
        <w:tc>
          <w:tcPr>
            <w:tcW w:w="2691" w:type="dxa"/>
            <w:tcBorders>
              <w:top w:val="single" w:sz="4" w:space="0" w:color="000000"/>
              <w:left w:val="single" w:sz="4" w:space="0" w:color="000000"/>
              <w:bottom w:val="single" w:sz="4" w:space="0" w:color="000000"/>
              <w:right w:val="single" w:sz="4" w:space="0" w:color="000000"/>
            </w:tcBorders>
          </w:tcPr>
          <w:p w14:paraId="643BB1FA" w14:textId="77777777" w:rsidR="0048256A" w:rsidRDefault="00000000">
            <w:pPr>
              <w:spacing w:after="0"/>
              <w:ind w:left="0" w:right="0" w:firstLine="0"/>
              <w:jc w:val="left"/>
            </w:pPr>
            <w:r>
              <w:t xml:space="preserve">User Story / Task </w:t>
            </w:r>
          </w:p>
        </w:tc>
        <w:tc>
          <w:tcPr>
            <w:tcW w:w="2542" w:type="dxa"/>
            <w:tcBorders>
              <w:top w:val="single" w:sz="4" w:space="0" w:color="000000"/>
              <w:left w:val="single" w:sz="4" w:space="0" w:color="000000"/>
              <w:bottom w:val="single" w:sz="4" w:space="0" w:color="000000"/>
              <w:right w:val="single" w:sz="4" w:space="0" w:color="000000"/>
            </w:tcBorders>
          </w:tcPr>
          <w:p w14:paraId="6127BC14" w14:textId="77777777" w:rsidR="0048256A" w:rsidRDefault="00000000">
            <w:pPr>
              <w:spacing w:after="0"/>
              <w:ind w:left="0" w:right="276" w:firstLine="0"/>
              <w:jc w:val="center"/>
            </w:pPr>
            <w:r>
              <w:t xml:space="preserve">Acceptance Criteria </w:t>
            </w:r>
          </w:p>
        </w:tc>
        <w:tc>
          <w:tcPr>
            <w:tcW w:w="2199" w:type="dxa"/>
            <w:tcBorders>
              <w:top w:val="single" w:sz="4" w:space="0" w:color="000000"/>
              <w:left w:val="single" w:sz="4" w:space="0" w:color="000000"/>
              <w:bottom w:val="single" w:sz="4" w:space="0" w:color="000000"/>
              <w:right w:val="single" w:sz="4" w:space="0" w:color="000000"/>
            </w:tcBorders>
          </w:tcPr>
          <w:p w14:paraId="4C67398F" w14:textId="77777777" w:rsidR="0048256A" w:rsidRDefault="00000000">
            <w:pPr>
              <w:spacing w:after="0"/>
              <w:ind w:left="0" w:right="99" w:firstLine="0"/>
              <w:jc w:val="center"/>
            </w:pPr>
            <w:r>
              <w:t xml:space="preserve">Priority &amp; Release </w:t>
            </w:r>
          </w:p>
        </w:tc>
      </w:tr>
      <w:tr w:rsidR="0048256A" w14:paraId="67546884" w14:textId="77777777">
        <w:trPr>
          <w:trHeight w:val="1551"/>
        </w:trPr>
        <w:tc>
          <w:tcPr>
            <w:tcW w:w="2412" w:type="dxa"/>
            <w:tcBorders>
              <w:top w:val="single" w:sz="4" w:space="0" w:color="000000"/>
              <w:left w:val="single" w:sz="4" w:space="0" w:color="000000"/>
              <w:bottom w:val="single" w:sz="4" w:space="0" w:color="000000"/>
              <w:right w:val="single" w:sz="4" w:space="0" w:color="000000"/>
            </w:tcBorders>
          </w:tcPr>
          <w:p w14:paraId="48718A39" w14:textId="77777777" w:rsidR="0048256A" w:rsidRDefault="00000000">
            <w:pPr>
              <w:spacing w:after="0"/>
              <w:ind w:left="0" w:right="0" w:firstLine="0"/>
              <w:jc w:val="left"/>
            </w:pPr>
            <w:r>
              <w:t xml:space="preserve">Analyst / </w:t>
            </w:r>
          </w:p>
          <w:p w14:paraId="46D0947C" w14:textId="77777777" w:rsidR="0048256A" w:rsidRDefault="00000000">
            <w:pPr>
              <w:spacing w:after="0"/>
              <w:ind w:left="0" w:right="0" w:firstLine="0"/>
              <w:jc w:val="left"/>
            </w:pPr>
            <w:r>
              <w:t xml:space="preserve">Policymaker </w:t>
            </w:r>
          </w:p>
        </w:tc>
        <w:tc>
          <w:tcPr>
            <w:tcW w:w="2504" w:type="dxa"/>
            <w:tcBorders>
              <w:top w:val="single" w:sz="4" w:space="0" w:color="000000"/>
              <w:left w:val="single" w:sz="4" w:space="0" w:color="000000"/>
              <w:bottom w:val="single" w:sz="4" w:space="0" w:color="000000"/>
              <w:right w:val="single" w:sz="4" w:space="0" w:color="000000"/>
            </w:tcBorders>
          </w:tcPr>
          <w:p w14:paraId="4ADD227A" w14:textId="77777777" w:rsidR="0048256A" w:rsidRDefault="00000000">
            <w:pPr>
              <w:spacing w:after="0"/>
              <w:ind w:left="0" w:right="0" w:firstLine="0"/>
              <w:jc w:val="left"/>
            </w:pPr>
            <w:r>
              <w:t xml:space="preserve">View Electricity Trends </w:t>
            </w:r>
          </w:p>
        </w:tc>
        <w:tc>
          <w:tcPr>
            <w:tcW w:w="2198" w:type="dxa"/>
            <w:tcBorders>
              <w:top w:val="single" w:sz="4" w:space="0" w:color="000000"/>
              <w:left w:val="single" w:sz="4" w:space="0" w:color="000000"/>
              <w:bottom w:val="single" w:sz="4" w:space="0" w:color="000000"/>
              <w:right w:val="single" w:sz="4" w:space="0" w:color="000000"/>
            </w:tcBorders>
          </w:tcPr>
          <w:p w14:paraId="20807C76" w14:textId="77777777" w:rsidR="0048256A" w:rsidRDefault="00000000">
            <w:pPr>
              <w:spacing w:after="0"/>
              <w:ind w:left="2" w:right="0" w:firstLine="0"/>
              <w:jc w:val="left"/>
            </w:pPr>
            <w:r>
              <w:t xml:space="preserve">USN-1 </w:t>
            </w:r>
          </w:p>
        </w:tc>
        <w:tc>
          <w:tcPr>
            <w:tcW w:w="2691" w:type="dxa"/>
            <w:tcBorders>
              <w:top w:val="single" w:sz="4" w:space="0" w:color="000000"/>
              <w:left w:val="single" w:sz="4" w:space="0" w:color="000000"/>
              <w:bottom w:val="single" w:sz="4" w:space="0" w:color="000000"/>
              <w:right w:val="single" w:sz="4" w:space="0" w:color="000000"/>
            </w:tcBorders>
            <w:vAlign w:val="center"/>
          </w:tcPr>
          <w:p w14:paraId="7C33820C" w14:textId="77777777" w:rsidR="0048256A" w:rsidRDefault="00000000">
            <w:pPr>
              <w:spacing w:after="0"/>
              <w:ind w:left="0" w:right="0" w:firstLine="0"/>
              <w:jc w:val="left"/>
            </w:pPr>
            <w:r>
              <w:t xml:space="preserve">As a user, I want to view electricity usage trends by region and year so I can identify peak periods. </w:t>
            </w:r>
          </w:p>
        </w:tc>
        <w:tc>
          <w:tcPr>
            <w:tcW w:w="2542" w:type="dxa"/>
            <w:tcBorders>
              <w:top w:val="single" w:sz="4" w:space="0" w:color="000000"/>
              <w:left w:val="single" w:sz="4" w:space="0" w:color="000000"/>
              <w:bottom w:val="single" w:sz="4" w:space="0" w:color="000000"/>
              <w:right w:val="single" w:sz="4" w:space="0" w:color="000000"/>
            </w:tcBorders>
          </w:tcPr>
          <w:p w14:paraId="5F10F5A0" w14:textId="77777777" w:rsidR="0048256A" w:rsidRDefault="00000000">
            <w:pPr>
              <w:spacing w:after="0"/>
              <w:ind w:left="2" w:right="0" w:firstLine="0"/>
              <w:jc w:val="left"/>
            </w:pPr>
            <w:r>
              <w:t xml:space="preserve">I can filter and view charts for specific regions and years. </w:t>
            </w:r>
          </w:p>
        </w:tc>
        <w:tc>
          <w:tcPr>
            <w:tcW w:w="2199" w:type="dxa"/>
            <w:tcBorders>
              <w:top w:val="single" w:sz="4" w:space="0" w:color="000000"/>
              <w:left w:val="single" w:sz="4" w:space="0" w:color="000000"/>
              <w:bottom w:val="single" w:sz="4" w:space="0" w:color="000000"/>
              <w:right w:val="single" w:sz="4" w:space="0" w:color="000000"/>
            </w:tcBorders>
          </w:tcPr>
          <w:p w14:paraId="28ABF14A" w14:textId="77777777" w:rsidR="0048256A" w:rsidRDefault="00000000">
            <w:pPr>
              <w:spacing w:after="0"/>
              <w:ind w:left="0" w:right="0" w:firstLine="0"/>
              <w:jc w:val="left"/>
            </w:pPr>
            <w:r>
              <w:t xml:space="preserve">High / Sprint-1 </w:t>
            </w:r>
          </w:p>
        </w:tc>
      </w:tr>
      <w:tr w:rsidR="0048256A" w14:paraId="6D48E3B6" w14:textId="77777777">
        <w:trPr>
          <w:trHeight w:val="1538"/>
        </w:trPr>
        <w:tc>
          <w:tcPr>
            <w:tcW w:w="2412" w:type="dxa"/>
            <w:tcBorders>
              <w:top w:val="single" w:sz="4" w:space="0" w:color="000000"/>
              <w:left w:val="single" w:sz="4" w:space="0" w:color="000000"/>
              <w:bottom w:val="single" w:sz="4" w:space="0" w:color="000000"/>
              <w:right w:val="single" w:sz="4" w:space="0" w:color="000000"/>
            </w:tcBorders>
          </w:tcPr>
          <w:p w14:paraId="2C3A787B" w14:textId="77777777" w:rsidR="0048256A" w:rsidRDefault="00000000">
            <w:pPr>
              <w:spacing w:after="0"/>
              <w:ind w:left="0" w:right="0" w:firstLine="0"/>
              <w:jc w:val="left"/>
            </w:pPr>
            <w:r>
              <w:t xml:space="preserve">Analyst </w:t>
            </w:r>
          </w:p>
        </w:tc>
        <w:tc>
          <w:tcPr>
            <w:tcW w:w="2504" w:type="dxa"/>
            <w:tcBorders>
              <w:top w:val="single" w:sz="4" w:space="0" w:color="000000"/>
              <w:left w:val="single" w:sz="4" w:space="0" w:color="000000"/>
              <w:bottom w:val="single" w:sz="4" w:space="0" w:color="000000"/>
              <w:right w:val="single" w:sz="4" w:space="0" w:color="000000"/>
            </w:tcBorders>
          </w:tcPr>
          <w:p w14:paraId="5A2CC912" w14:textId="77777777" w:rsidR="0048256A" w:rsidRDefault="00000000">
            <w:pPr>
              <w:spacing w:after="0"/>
              <w:ind w:left="0" w:right="0" w:firstLine="0"/>
              <w:jc w:val="left"/>
            </w:pPr>
            <w:r>
              <w:t xml:space="preserve">Compare States </w:t>
            </w:r>
          </w:p>
        </w:tc>
        <w:tc>
          <w:tcPr>
            <w:tcW w:w="2198" w:type="dxa"/>
            <w:tcBorders>
              <w:top w:val="single" w:sz="4" w:space="0" w:color="000000"/>
              <w:left w:val="single" w:sz="4" w:space="0" w:color="000000"/>
              <w:bottom w:val="single" w:sz="4" w:space="0" w:color="000000"/>
              <w:right w:val="single" w:sz="4" w:space="0" w:color="000000"/>
            </w:tcBorders>
          </w:tcPr>
          <w:p w14:paraId="032A8ED6" w14:textId="77777777" w:rsidR="0048256A" w:rsidRDefault="00000000">
            <w:pPr>
              <w:spacing w:after="0"/>
              <w:ind w:left="2" w:right="0" w:firstLine="0"/>
              <w:jc w:val="left"/>
            </w:pPr>
            <w:r>
              <w:t xml:space="preserve">USN-2 </w:t>
            </w:r>
          </w:p>
        </w:tc>
        <w:tc>
          <w:tcPr>
            <w:tcW w:w="2691" w:type="dxa"/>
            <w:tcBorders>
              <w:top w:val="single" w:sz="4" w:space="0" w:color="000000"/>
              <w:left w:val="single" w:sz="4" w:space="0" w:color="000000"/>
              <w:bottom w:val="single" w:sz="4" w:space="0" w:color="000000"/>
              <w:right w:val="single" w:sz="4" w:space="0" w:color="000000"/>
            </w:tcBorders>
          </w:tcPr>
          <w:p w14:paraId="12B64C4F" w14:textId="77777777" w:rsidR="0048256A" w:rsidRDefault="00000000">
            <w:pPr>
              <w:spacing w:after="0"/>
              <w:ind w:left="0" w:right="0" w:firstLine="0"/>
              <w:jc w:val="left"/>
            </w:pPr>
            <w:r>
              <w:t xml:space="preserve">As a user, I want to compare the top and bottom </w:t>
            </w:r>
            <w:proofErr w:type="spellStart"/>
            <w:r>
              <w:t>electricityconsuming</w:t>
            </w:r>
            <w:proofErr w:type="spellEnd"/>
            <w:r>
              <w:t xml:space="preserve"> states. </w:t>
            </w:r>
          </w:p>
        </w:tc>
        <w:tc>
          <w:tcPr>
            <w:tcW w:w="2542" w:type="dxa"/>
            <w:tcBorders>
              <w:top w:val="single" w:sz="4" w:space="0" w:color="000000"/>
              <w:left w:val="single" w:sz="4" w:space="0" w:color="000000"/>
              <w:bottom w:val="single" w:sz="4" w:space="0" w:color="000000"/>
              <w:right w:val="single" w:sz="4" w:space="0" w:color="000000"/>
            </w:tcBorders>
          </w:tcPr>
          <w:p w14:paraId="769A3EC0" w14:textId="77777777" w:rsidR="0048256A" w:rsidRDefault="00000000">
            <w:pPr>
              <w:spacing w:after="0"/>
              <w:ind w:left="2" w:right="0" w:firstLine="0"/>
              <w:jc w:val="left"/>
            </w:pPr>
            <w:r>
              <w:t xml:space="preserve">I can view bar charts with top N and bottom N states. </w:t>
            </w:r>
          </w:p>
        </w:tc>
        <w:tc>
          <w:tcPr>
            <w:tcW w:w="2199" w:type="dxa"/>
            <w:tcBorders>
              <w:top w:val="single" w:sz="4" w:space="0" w:color="000000"/>
              <w:left w:val="single" w:sz="4" w:space="0" w:color="000000"/>
              <w:bottom w:val="single" w:sz="4" w:space="0" w:color="000000"/>
              <w:right w:val="single" w:sz="4" w:space="0" w:color="000000"/>
            </w:tcBorders>
          </w:tcPr>
          <w:p w14:paraId="16664A9B" w14:textId="77777777" w:rsidR="0048256A" w:rsidRDefault="00000000">
            <w:pPr>
              <w:spacing w:after="0"/>
              <w:ind w:left="0" w:right="122" w:firstLine="0"/>
              <w:jc w:val="center"/>
            </w:pPr>
            <w:r>
              <w:t xml:space="preserve">Medium / Sprint-1 </w:t>
            </w:r>
          </w:p>
        </w:tc>
      </w:tr>
      <w:tr w:rsidR="0048256A" w14:paraId="51B0F7BD" w14:textId="77777777">
        <w:trPr>
          <w:trHeight w:val="1539"/>
        </w:trPr>
        <w:tc>
          <w:tcPr>
            <w:tcW w:w="2412" w:type="dxa"/>
            <w:tcBorders>
              <w:top w:val="single" w:sz="4" w:space="0" w:color="000000"/>
              <w:left w:val="single" w:sz="4" w:space="0" w:color="000000"/>
              <w:bottom w:val="single" w:sz="4" w:space="0" w:color="000000"/>
              <w:right w:val="single" w:sz="4" w:space="0" w:color="000000"/>
            </w:tcBorders>
          </w:tcPr>
          <w:p w14:paraId="2054C14B" w14:textId="77777777" w:rsidR="0048256A" w:rsidRDefault="00000000">
            <w:pPr>
              <w:spacing w:after="0"/>
              <w:ind w:left="0" w:right="0" w:firstLine="0"/>
              <w:jc w:val="left"/>
            </w:pPr>
            <w:r>
              <w:t xml:space="preserve">Policy Maker </w:t>
            </w:r>
          </w:p>
        </w:tc>
        <w:tc>
          <w:tcPr>
            <w:tcW w:w="2504" w:type="dxa"/>
            <w:tcBorders>
              <w:top w:val="single" w:sz="4" w:space="0" w:color="000000"/>
              <w:left w:val="single" w:sz="4" w:space="0" w:color="000000"/>
              <w:bottom w:val="single" w:sz="4" w:space="0" w:color="000000"/>
              <w:right w:val="single" w:sz="4" w:space="0" w:color="000000"/>
            </w:tcBorders>
          </w:tcPr>
          <w:p w14:paraId="6E881D9B" w14:textId="77777777" w:rsidR="0048256A" w:rsidRDefault="00000000">
            <w:pPr>
              <w:spacing w:after="0"/>
              <w:ind w:left="0" w:right="0" w:firstLine="0"/>
              <w:jc w:val="left"/>
            </w:pPr>
            <w:r>
              <w:t xml:space="preserve">Forecast Planning </w:t>
            </w:r>
          </w:p>
        </w:tc>
        <w:tc>
          <w:tcPr>
            <w:tcW w:w="2198" w:type="dxa"/>
            <w:tcBorders>
              <w:top w:val="single" w:sz="4" w:space="0" w:color="000000"/>
              <w:left w:val="single" w:sz="4" w:space="0" w:color="000000"/>
              <w:bottom w:val="single" w:sz="4" w:space="0" w:color="000000"/>
              <w:right w:val="single" w:sz="4" w:space="0" w:color="000000"/>
            </w:tcBorders>
          </w:tcPr>
          <w:p w14:paraId="76E4A875" w14:textId="77777777" w:rsidR="0048256A" w:rsidRDefault="00000000">
            <w:pPr>
              <w:spacing w:after="0"/>
              <w:ind w:left="2" w:right="0" w:firstLine="0"/>
              <w:jc w:val="left"/>
            </w:pPr>
            <w:r>
              <w:t xml:space="preserve">USN-3 </w:t>
            </w:r>
          </w:p>
        </w:tc>
        <w:tc>
          <w:tcPr>
            <w:tcW w:w="2691" w:type="dxa"/>
            <w:tcBorders>
              <w:top w:val="single" w:sz="4" w:space="0" w:color="000000"/>
              <w:left w:val="single" w:sz="4" w:space="0" w:color="000000"/>
              <w:bottom w:val="single" w:sz="4" w:space="0" w:color="000000"/>
              <w:right w:val="single" w:sz="4" w:space="0" w:color="000000"/>
            </w:tcBorders>
          </w:tcPr>
          <w:p w14:paraId="3D1F9919" w14:textId="77777777" w:rsidR="0048256A" w:rsidRDefault="00000000">
            <w:pPr>
              <w:spacing w:after="0"/>
              <w:ind w:left="0" w:right="0" w:firstLine="0"/>
              <w:jc w:val="left"/>
            </w:pPr>
            <w:r>
              <w:t xml:space="preserve">As a user, I want to analyze seasonal variations in usage to help plan future supply. </w:t>
            </w:r>
          </w:p>
        </w:tc>
        <w:tc>
          <w:tcPr>
            <w:tcW w:w="2542" w:type="dxa"/>
            <w:tcBorders>
              <w:top w:val="single" w:sz="4" w:space="0" w:color="000000"/>
              <w:left w:val="single" w:sz="4" w:space="0" w:color="000000"/>
              <w:bottom w:val="single" w:sz="4" w:space="0" w:color="000000"/>
              <w:right w:val="single" w:sz="4" w:space="0" w:color="000000"/>
            </w:tcBorders>
          </w:tcPr>
          <w:p w14:paraId="00413305" w14:textId="77777777" w:rsidR="0048256A" w:rsidRDefault="00000000">
            <w:pPr>
              <w:spacing w:after="0"/>
              <w:ind w:left="2" w:right="0" w:firstLine="0"/>
              <w:jc w:val="left"/>
            </w:pPr>
            <w:r>
              <w:t xml:space="preserve">I can view monthly and quarterly consumption trends. </w:t>
            </w:r>
          </w:p>
        </w:tc>
        <w:tc>
          <w:tcPr>
            <w:tcW w:w="2199" w:type="dxa"/>
            <w:tcBorders>
              <w:top w:val="single" w:sz="4" w:space="0" w:color="000000"/>
              <w:left w:val="single" w:sz="4" w:space="0" w:color="000000"/>
              <w:bottom w:val="single" w:sz="4" w:space="0" w:color="000000"/>
              <w:right w:val="single" w:sz="4" w:space="0" w:color="000000"/>
            </w:tcBorders>
          </w:tcPr>
          <w:p w14:paraId="604EFF9C" w14:textId="77777777" w:rsidR="0048256A" w:rsidRDefault="00000000">
            <w:pPr>
              <w:spacing w:after="0"/>
              <w:ind w:left="0" w:right="0" w:firstLine="0"/>
              <w:jc w:val="left"/>
            </w:pPr>
            <w:r>
              <w:t xml:space="preserve">High / Sprint-2 </w:t>
            </w:r>
          </w:p>
        </w:tc>
      </w:tr>
      <w:tr w:rsidR="0048256A" w14:paraId="4D4C4EE5" w14:textId="77777777">
        <w:trPr>
          <w:trHeight w:val="1361"/>
        </w:trPr>
        <w:tc>
          <w:tcPr>
            <w:tcW w:w="2412" w:type="dxa"/>
            <w:tcBorders>
              <w:top w:val="single" w:sz="4" w:space="0" w:color="000000"/>
              <w:left w:val="single" w:sz="4" w:space="0" w:color="000000"/>
              <w:bottom w:val="single" w:sz="4" w:space="0" w:color="000000"/>
              <w:right w:val="single" w:sz="4" w:space="0" w:color="000000"/>
            </w:tcBorders>
          </w:tcPr>
          <w:p w14:paraId="0D1CDD63" w14:textId="77777777" w:rsidR="0048256A" w:rsidRDefault="00000000">
            <w:pPr>
              <w:spacing w:after="0"/>
              <w:ind w:left="0" w:right="263" w:firstLine="0"/>
              <w:jc w:val="center"/>
            </w:pPr>
            <w:r>
              <w:t xml:space="preserve">Energy Consultant </w:t>
            </w:r>
          </w:p>
        </w:tc>
        <w:tc>
          <w:tcPr>
            <w:tcW w:w="2504" w:type="dxa"/>
            <w:tcBorders>
              <w:top w:val="single" w:sz="4" w:space="0" w:color="000000"/>
              <w:left w:val="single" w:sz="4" w:space="0" w:color="000000"/>
              <w:bottom w:val="single" w:sz="4" w:space="0" w:color="000000"/>
              <w:right w:val="single" w:sz="4" w:space="0" w:color="000000"/>
            </w:tcBorders>
          </w:tcPr>
          <w:p w14:paraId="2765DCA2" w14:textId="77777777" w:rsidR="0048256A" w:rsidRDefault="00000000">
            <w:pPr>
              <w:spacing w:after="0"/>
              <w:ind w:left="0" w:right="0" w:firstLine="0"/>
              <w:jc w:val="left"/>
            </w:pPr>
            <w:r>
              <w:t xml:space="preserve">View Impact of Lockdown </w:t>
            </w:r>
          </w:p>
        </w:tc>
        <w:tc>
          <w:tcPr>
            <w:tcW w:w="2198" w:type="dxa"/>
            <w:tcBorders>
              <w:top w:val="single" w:sz="4" w:space="0" w:color="000000"/>
              <w:left w:val="single" w:sz="4" w:space="0" w:color="000000"/>
              <w:bottom w:val="single" w:sz="4" w:space="0" w:color="000000"/>
              <w:right w:val="single" w:sz="4" w:space="0" w:color="000000"/>
            </w:tcBorders>
          </w:tcPr>
          <w:p w14:paraId="09CDF923" w14:textId="77777777" w:rsidR="0048256A" w:rsidRDefault="00000000">
            <w:pPr>
              <w:spacing w:after="0"/>
              <w:ind w:left="2" w:right="0" w:firstLine="0"/>
              <w:jc w:val="left"/>
            </w:pPr>
            <w:r>
              <w:t xml:space="preserve">USN-4 </w:t>
            </w:r>
          </w:p>
        </w:tc>
        <w:tc>
          <w:tcPr>
            <w:tcW w:w="2691" w:type="dxa"/>
            <w:tcBorders>
              <w:top w:val="single" w:sz="4" w:space="0" w:color="000000"/>
              <w:left w:val="single" w:sz="4" w:space="0" w:color="000000"/>
              <w:bottom w:val="single" w:sz="4" w:space="0" w:color="000000"/>
              <w:right w:val="single" w:sz="4" w:space="0" w:color="000000"/>
            </w:tcBorders>
          </w:tcPr>
          <w:p w14:paraId="3DDB75BA" w14:textId="77777777" w:rsidR="0048256A" w:rsidRDefault="00000000">
            <w:pPr>
              <w:spacing w:after="0"/>
              <w:ind w:left="0" w:right="0" w:firstLine="0"/>
              <w:jc w:val="left"/>
            </w:pPr>
            <w:r>
              <w:t xml:space="preserve">As a user, I want to compare electricity usage before and after lockdown. </w:t>
            </w:r>
          </w:p>
        </w:tc>
        <w:tc>
          <w:tcPr>
            <w:tcW w:w="2542" w:type="dxa"/>
            <w:tcBorders>
              <w:top w:val="single" w:sz="4" w:space="0" w:color="000000"/>
              <w:left w:val="single" w:sz="4" w:space="0" w:color="000000"/>
              <w:bottom w:val="single" w:sz="4" w:space="0" w:color="000000"/>
              <w:right w:val="single" w:sz="4" w:space="0" w:color="000000"/>
            </w:tcBorders>
          </w:tcPr>
          <w:p w14:paraId="27403B63" w14:textId="77777777" w:rsidR="0048256A" w:rsidRDefault="00000000">
            <w:pPr>
              <w:spacing w:after="0"/>
              <w:ind w:left="2" w:right="22" w:firstLine="0"/>
              <w:jc w:val="left"/>
            </w:pPr>
            <w:r>
              <w:t xml:space="preserve">A before-after lockdown chart is available for selection. </w:t>
            </w:r>
          </w:p>
        </w:tc>
        <w:tc>
          <w:tcPr>
            <w:tcW w:w="2199" w:type="dxa"/>
            <w:tcBorders>
              <w:top w:val="single" w:sz="4" w:space="0" w:color="000000"/>
              <w:left w:val="single" w:sz="4" w:space="0" w:color="000000"/>
              <w:bottom w:val="single" w:sz="4" w:space="0" w:color="000000"/>
              <w:right w:val="single" w:sz="4" w:space="0" w:color="000000"/>
            </w:tcBorders>
          </w:tcPr>
          <w:p w14:paraId="6632FE22" w14:textId="77777777" w:rsidR="0048256A" w:rsidRDefault="00000000">
            <w:pPr>
              <w:spacing w:after="0"/>
              <w:ind w:left="0" w:right="0" w:firstLine="0"/>
              <w:jc w:val="left"/>
            </w:pPr>
            <w:r>
              <w:t xml:space="preserve">High / Sprint-2 </w:t>
            </w:r>
          </w:p>
        </w:tc>
      </w:tr>
      <w:tr w:rsidR="0048256A" w14:paraId="16A6D9E0" w14:textId="77777777">
        <w:trPr>
          <w:trHeight w:val="1102"/>
        </w:trPr>
        <w:tc>
          <w:tcPr>
            <w:tcW w:w="2412" w:type="dxa"/>
            <w:tcBorders>
              <w:top w:val="single" w:sz="4" w:space="0" w:color="000000"/>
              <w:left w:val="single" w:sz="4" w:space="0" w:color="000000"/>
              <w:bottom w:val="single" w:sz="4" w:space="0" w:color="000000"/>
              <w:right w:val="single" w:sz="4" w:space="0" w:color="000000"/>
            </w:tcBorders>
          </w:tcPr>
          <w:p w14:paraId="037B7A4A" w14:textId="77777777" w:rsidR="0048256A" w:rsidRDefault="00000000">
            <w:pPr>
              <w:spacing w:after="0"/>
              <w:ind w:left="0" w:right="0" w:firstLine="0"/>
              <w:jc w:val="left"/>
            </w:pPr>
            <w:r>
              <w:t xml:space="preserve">Developer </w:t>
            </w:r>
          </w:p>
        </w:tc>
        <w:tc>
          <w:tcPr>
            <w:tcW w:w="2504" w:type="dxa"/>
            <w:tcBorders>
              <w:top w:val="single" w:sz="4" w:space="0" w:color="000000"/>
              <w:left w:val="single" w:sz="4" w:space="0" w:color="000000"/>
              <w:bottom w:val="single" w:sz="4" w:space="0" w:color="000000"/>
              <w:right w:val="single" w:sz="4" w:space="0" w:color="000000"/>
            </w:tcBorders>
          </w:tcPr>
          <w:p w14:paraId="330F2D38" w14:textId="77777777" w:rsidR="0048256A" w:rsidRDefault="00000000">
            <w:pPr>
              <w:spacing w:after="0"/>
              <w:ind w:left="0" w:right="0" w:firstLine="0"/>
              <w:jc w:val="left"/>
            </w:pPr>
            <w:r>
              <w:t xml:space="preserve">Connect Data </w:t>
            </w:r>
          </w:p>
        </w:tc>
        <w:tc>
          <w:tcPr>
            <w:tcW w:w="2198" w:type="dxa"/>
            <w:tcBorders>
              <w:top w:val="single" w:sz="4" w:space="0" w:color="000000"/>
              <w:left w:val="single" w:sz="4" w:space="0" w:color="000000"/>
              <w:bottom w:val="single" w:sz="4" w:space="0" w:color="000000"/>
              <w:right w:val="single" w:sz="4" w:space="0" w:color="000000"/>
            </w:tcBorders>
          </w:tcPr>
          <w:p w14:paraId="684689FE" w14:textId="77777777" w:rsidR="0048256A" w:rsidRDefault="00000000">
            <w:pPr>
              <w:spacing w:after="0"/>
              <w:ind w:left="2" w:right="0" w:firstLine="0"/>
              <w:jc w:val="left"/>
            </w:pPr>
            <w:r>
              <w:t xml:space="preserve">USN-5 </w:t>
            </w:r>
          </w:p>
        </w:tc>
        <w:tc>
          <w:tcPr>
            <w:tcW w:w="2691" w:type="dxa"/>
            <w:tcBorders>
              <w:top w:val="single" w:sz="4" w:space="0" w:color="000000"/>
              <w:left w:val="single" w:sz="4" w:space="0" w:color="000000"/>
              <w:bottom w:val="single" w:sz="4" w:space="0" w:color="000000"/>
              <w:right w:val="single" w:sz="4" w:space="0" w:color="000000"/>
            </w:tcBorders>
            <w:vAlign w:val="bottom"/>
          </w:tcPr>
          <w:p w14:paraId="7528CE81" w14:textId="77777777" w:rsidR="0048256A" w:rsidRDefault="00000000">
            <w:pPr>
              <w:spacing w:after="0"/>
              <w:ind w:left="0" w:right="0" w:firstLine="0"/>
              <w:jc w:val="left"/>
            </w:pPr>
            <w:r>
              <w:t xml:space="preserve">As a user, I want the dashboard to be connected to a live database. </w:t>
            </w:r>
          </w:p>
        </w:tc>
        <w:tc>
          <w:tcPr>
            <w:tcW w:w="2542" w:type="dxa"/>
            <w:tcBorders>
              <w:top w:val="single" w:sz="4" w:space="0" w:color="000000"/>
              <w:left w:val="single" w:sz="4" w:space="0" w:color="000000"/>
              <w:bottom w:val="single" w:sz="4" w:space="0" w:color="000000"/>
              <w:right w:val="single" w:sz="4" w:space="0" w:color="000000"/>
            </w:tcBorders>
          </w:tcPr>
          <w:p w14:paraId="39872705" w14:textId="77777777" w:rsidR="0048256A" w:rsidRDefault="00000000">
            <w:pPr>
              <w:spacing w:after="0" w:line="240" w:lineRule="auto"/>
              <w:ind w:left="2" w:right="0" w:firstLine="0"/>
              <w:jc w:val="left"/>
            </w:pPr>
            <w:r>
              <w:t xml:space="preserve">Data refreshes automatically from </w:t>
            </w:r>
          </w:p>
          <w:p w14:paraId="10F0C3E9" w14:textId="77777777" w:rsidR="0048256A" w:rsidRDefault="00000000">
            <w:pPr>
              <w:spacing w:after="0"/>
              <w:ind w:left="0" w:right="302" w:firstLine="0"/>
              <w:jc w:val="center"/>
            </w:pPr>
            <w:r>
              <w:t xml:space="preserve">MySQL to Tableau. </w:t>
            </w:r>
          </w:p>
        </w:tc>
        <w:tc>
          <w:tcPr>
            <w:tcW w:w="2199" w:type="dxa"/>
            <w:tcBorders>
              <w:top w:val="single" w:sz="4" w:space="0" w:color="000000"/>
              <w:left w:val="single" w:sz="4" w:space="0" w:color="000000"/>
              <w:bottom w:val="single" w:sz="4" w:space="0" w:color="000000"/>
              <w:right w:val="single" w:sz="4" w:space="0" w:color="000000"/>
            </w:tcBorders>
          </w:tcPr>
          <w:p w14:paraId="7F9873FE" w14:textId="77777777" w:rsidR="0048256A" w:rsidRDefault="00000000">
            <w:pPr>
              <w:spacing w:after="0"/>
              <w:ind w:left="0" w:right="122" w:firstLine="0"/>
              <w:jc w:val="center"/>
            </w:pPr>
            <w:r>
              <w:t xml:space="preserve">Medium / Sprint-2 </w:t>
            </w:r>
          </w:p>
        </w:tc>
      </w:tr>
      <w:tr w:rsidR="0048256A" w14:paraId="5628DE1B" w14:textId="77777777">
        <w:trPr>
          <w:trHeight w:val="1162"/>
        </w:trPr>
        <w:tc>
          <w:tcPr>
            <w:tcW w:w="2412" w:type="dxa"/>
            <w:tcBorders>
              <w:top w:val="single" w:sz="4" w:space="0" w:color="000000"/>
              <w:left w:val="single" w:sz="4" w:space="0" w:color="000000"/>
              <w:bottom w:val="single" w:sz="4" w:space="0" w:color="000000"/>
              <w:right w:val="single" w:sz="4" w:space="0" w:color="000000"/>
            </w:tcBorders>
          </w:tcPr>
          <w:p w14:paraId="1A0130EE" w14:textId="77777777" w:rsidR="0048256A" w:rsidRDefault="00000000">
            <w:pPr>
              <w:spacing w:after="0"/>
              <w:ind w:left="0" w:right="0" w:firstLine="0"/>
              <w:jc w:val="left"/>
            </w:pPr>
            <w:r>
              <w:t xml:space="preserve">Developer </w:t>
            </w:r>
          </w:p>
        </w:tc>
        <w:tc>
          <w:tcPr>
            <w:tcW w:w="2504" w:type="dxa"/>
            <w:tcBorders>
              <w:top w:val="single" w:sz="4" w:space="0" w:color="000000"/>
              <w:left w:val="single" w:sz="4" w:space="0" w:color="000000"/>
              <w:bottom w:val="single" w:sz="4" w:space="0" w:color="000000"/>
              <w:right w:val="single" w:sz="4" w:space="0" w:color="000000"/>
            </w:tcBorders>
          </w:tcPr>
          <w:p w14:paraId="3ABEEA09" w14:textId="77777777" w:rsidR="0048256A" w:rsidRDefault="00000000">
            <w:pPr>
              <w:spacing w:after="0"/>
              <w:ind w:left="0" w:right="0" w:firstLine="0"/>
              <w:jc w:val="left"/>
            </w:pPr>
            <w:r>
              <w:t xml:space="preserve">Export Insights </w:t>
            </w:r>
          </w:p>
        </w:tc>
        <w:tc>
          <w:tcPr>
            <w:tcW w:w="2198" w:type="dxa"/>
            <w:tcBorders>
              <w:top w:val="single" w:sz="4" w:space="0" w:color="000000"/>
              <w:left w:val="single" w:sz="4" w:space="0" w:color="000000"/>
              <w:bottom w:val="single" w:sz="4" w:space="0" w:color="000000"/>
              <w:right w:val="single" w:sz="4" w:space="0" w:color="000000"/>
            </w:tcBorders>
          </w:tcPr>
          <w:p w14:paraId="4925315D" w14:textId="77777777" w:rsidR="0048256A" w:rsidRDefault="00000000">
            <w:pPr>
              <w:spacing w:after="0"/>
              <w:ind w:left="2" w:right="0" w:firstLine="0"/>
              <w:jc w:val="left"/>
            </w:pPr>
            <w:r>
              <w:t xml:space="preserve">USN-6 </w:t>
            </w:r>
          </w:p>
        </w:tc>
        <w:tc>
          <w:tcPr>
            <w:tcW w:w="2691" w:type="dxa"/>
            <w:tcBorders>
              <w:top w:val="single" w:sz="4" w:space="0" w:color="000000"/>
              <w:left w:val="single" w:sz="4" w:space="0" w:color="000000"/>
              <w:bottom w:val="single" w:sz="4" w:space="0" w:color="000000"/>
              <w:right w:val="single" w:sz="4" w:space="0" w:color="000000"/>
            </w:tcBorders>
          </w:tcPr>
          <w:p w14:paraId="32E38B50" w14:textId="77777777" w:rsidR="0048256A" w:rsidRDefault="00000000">
            <w:pPr>
              <w:spacing w:after="0"/>
              <w:ind w:left="0" w:right="28" w:firstLine="0"/>
              <w:jc w:val="left"/>
            </w:pPr>
            <w:r>
              <w:t xml:space="preserve">As a user, I want to export dashboard views for use in presentations. </w:t>
            </w:r>
          </w:p>
        </w:tc>
        <w:tc>
          <w:tcPr>
            <w:tcW w:w="2542" w:type="dxa"/>
            <w:tcBorders>
              <w:top w:val="single" w:sz="4" w:space="0" w:color="000000"/>
              <w:left w:val="single" w:sz="4" w:space="0" w:color="000000"/>
              <w:bottom w:val="single" w:sz="4" w:space="0" w:color="000000"/>
              <w:right w:val="single" w:sz="4" w:space="0" w:color="000000"/>
            </w:tcBorders>
          </w:tcPr>
          <w:p w14:paraId="5E643D53" w14:textId="77777777" w:rsidR="0048256A" w:rsidRDefault="00000000">
            <w:pPr>
              <w:spacing w:after="0"/>
              <w:ind w:left="2" w:right="0" w:firstLine="0"/>
              <w:jc w:val="left"/>
            </w:pPr>
            <w:r>
              <w:t xml:space="preserve">I can download dashboards as image or PDF formats. </w:t>
            </w:r>
          </w:p>
        </w:tc>
        <w:tc>
          <w:tcPr>
            <w:tcW w:w="2199" w:type="dxa"/>
            <w:tcBorders>
              <w:top w:val="single" w:sz="4" w:space="0" w:color="000000"/>
              <w:left w:val="single" w:sz="4" w:space="0" w:color="000000"/>
              <w:bottom w:val="single" w:sz="4" w:space="0" w:color="000000"/>
              <w:right w:val="single" w:sz="4" w:space="0" w:color="000000"/>
            </w:tcBorders>
          </w:tcPr>
          <w:p w14:paraId="46917B02" w14:textId="77777777" w:rsidR="0048256A" w:rsidRDefault="00000000">
            <w:pPr>
              <w:spacing w:after="0"/>
              <w:ind w:left="0" w:right="0" w:firstLine="0"/>
              <w:jc w:val="left"/>
            </w:pPr>
            <w:r>
              <w:t xml:space="preserve">Low / Sprint-3 </w:t>
            </w:r>
          </w:p>
        </w:tc>
      </w:tr>
    </w:tbl>
    <w:p w14:paraId="78DD9E9A" w14:textId="77777777" w:rsidR="0048256A" w:rsidRDefault="00000000">
      <w:pPr>
        <w:spacing w:after="0"/>
        <w:ind w:left="166" w:right="0" w:firstLine="0"/>
        <w:jc w:val="left"/>
      </w:pPr>
      <w:r>
        <w:t xml:space="preserve"> </w:t>
      </w:r>
    </w:p>
    <w:sectPr w:rsidR="0048256A">
      <w:pgSz w:w="16841" w:h="11921" w:orient="landscape"/>
      <w:pgMar w:top="1360" w:right="967" w:bottom="1103" w:left="12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88789E"/>
    <w:multiLevelType w:val="hybridMultilevel"/>
    <w:tmpl w:val="5288A948"/>
    <w:lvl w:ilvl="0" w:tplc="DF94BE7C">
      <w:start w:val="1"/>
      <w:numFmt w:val="decimal"/>
      <w:lvlText w:val="%1."/>
      <w:lvlJc w:val="left"/>
      <w:pPr>
        <w:ind w:left="8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5619AC">
      <w:start w:val="1"/>
      <w:numFmt w:val="lowerLetter"/>
      <w:lvlText w:val="%2"/>
      <w:lvlJc w:val="left"/>
      <w:pPr>
        <w:ind w:left="1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83283CA">
      <w:start w:val="1"/>
      <w:numFmt w:val="lowerRoman"/>
      <w:lvlText w:val="%3"/>
      <w:lvlJc w:val="left"/>
      <w:pPr>
        <w:ind w:left="2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284FCA">
      <w:start w:val="1"/>
      <w:numFmt w:val="decimal"/>
      <w:lvlText w:val="%4"/>
      <w:lvlJc w:val="left"/>
      <w:pPr>
        <w:ind w:left="3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1E5340">
      <w:start w:val="1"/>
      <w:numFmt w:val="lowerLetter"/>
      <w:lvlText w:val="%5"/>
      <w:lvlJc w:val="left"/>
      <w:pPr>
        <w:ind w:left="3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792880A">
      <w:start w:val="1"/>
      <w:numFmt w:val="lowerRoman"/>
      <w:lvlText w:val="%6"/>
      <w:lvlJc w:val="left"/>
      <w:pPr>
        <w:ind w:left="4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C29A8C">
      <w:start w:val="1"/>
      <w:numFmt w:val="decimal"/>
      <w:lvlText w:val="%7"/>
      <w:lvlJc w:val="left"/>
      <w:pPr>
        <w:ind w:left="5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16A0E8">
      <w:start w:val="1"/>
      <w:numFmt w:val="lowerLetter"/>
      <w:lvlText w:val="%8"/>
      <w:lvlJc w:val="left"/>
      <w:pPr>
        <w:ind w:left="5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0C6D58">
      <w:start w:val="1"/>
      <w:numFmt w:val="lowerRoman"/>
      <w:lvlText w:val="%9"/>
      <w:lvlJc w:val="left"/>
      <w:pPr>
        <w:ind w:left="6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351223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6A"/>
    <w:rsid w:val="0000050B"/>
    <w:rsid w:val="0048256A"/>
    <w:rsid w:val="00C401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48D40"/>
  <w15:docId w15:val="{37DD210D-9737-49D3-B9C4-5454181C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6" w:line="259" w:lineRule="auto"/>
      <w:ind w:left="176" w:right="225" w:hanging="10"/>
      <w:jc w:val="both"/>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Flow Diagrams and User Stories.docx</dc:title>
  <dc:subject/>
  <dc:creator>jangitha takesh</dc:creator>
  <cp:keywords/>
  <cp:lastModifiedBy>23P31A42F6</cp:lastModifiedBy>
  <cp:revision>2</cp:revision>
  <dcterms:created xsi:type="dcterms:W3CDTF">2025-06-30T15:04:00Z</dcterms:created>
  <dcterms:modified xsi:type="dcterms:W3CDTF">2025-06-30T15:04:00Z</dcterms:modified>
</cp:coreProperties>
</file>