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Pr="00BF18F1" w:rsidRDefault="00BF18F1" w:rsidP="00BF18F1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F18F1">
        <w:rPr>
          <w:rFonts w:ascii="Times New Roman" w:hAnsi="Times New Roman" w:cs="Times New Roman"/>
          <w:b/>
          <w:sz w:val="72"/>
          <w:szCs w:val="72"/>
        </w:rPr>
        <w:t>Д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BF18F1">
        <w:rPr>
          <w:rFonts w:ascii="Times New Roman" w:hAnsi="Times New Roman" w:cs="Times New Roman"/>
          <w:b/>
          <w:sz w:val="72"/>
          <w:szCs w:val="72"/>
        </w:rPr>
        <w:t>О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BF18F1">
        <w:rPr>
          <w:rFonts w:ascii="Times New Roman" w:hAnsi="Times New Roman" w:cs="Times New Roman"/>
          <w:b/>
          <w:sz w:val="72"/>
          <w:szCs w:val="72"/>
        </w:rPr>
        <w:t>К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BF18F1">
        <w:rPr>
          <w:rFonts w:ascii="Times New Roman" w:hAnsi="Times New Roman" w:cs="Times New Roman"/>
          <w:b/>
          <w:sz w:val="72"/>
          <w:szCs w:val="72"/>
        </w:rPr>
        <w:t>Л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BF18F1">
        <w:rPr>
          <w:rFonts w:ascii="Times New Roman" w:hAnsi="Times New Roman" w:cs="Times New Roman"/>
          <w:b/>
          <w:sz w:val="72"/>
          <w:szCs w:val="72"/>
        </w:rPr>
        <w:t>А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BF18F1">
        <w:rPr>
          <w:rFonts w:ascii="Times New Roman" w:hAnsi="Times New Roman" w:cs="Times New Roman"/>
          <w:b/>
          <w:sz w:val="72"/>
          <w:szCs w:val="72"/>
        </w:rPr>
        <w:t xml:space="preserve">Д </w:t>
      </w:r>
    </w:p>
    <w:p w:rsidR="00BF18F1" w:rsidRPr="00BF18F1" w:rsidRDefault="00BF18F1" w:rsidP="00BF18F1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18F1">
        <w:rPr>
          <w:rFonts w:ascii="Times New Roman" w:hAnsi="Times New Roman" w:cs="Times New Roman"/>
          <w:b/>
          <w:sz w:val="40"/>
          <w:szCs w:val="40"/>
        </w:rPr>
        <w:t>НА ТЕМУ</w:t>
      </w:r>
      <w:r w:rsidRPr="00BF18F1">
        <w:rPr>
          <w:rFonts w:ascii="Times New Roman" w:hAnsi="Times New Roman" w:cs="Times New Roman"/>
          <w:b/>
          <w:sz w:val="44"/>
          <w:szCs w:val="44"/>
        </w:rPr>
        <w:t>:</w:t>
      </w:r>
    </w:p>
    <w:p w:rsidR="00BF18F1" w:rsidRPr="00BF18F1" w:rsidRDefault="00AF288A" w:rsidP="00BF18F1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«ПРАВО ЧАСТНОЙ СОБСТВЕННОСТИ</w:t>
      </w:r>
      <w:r w:rsidR="00BF18F1" w:rsidRPr="00BF18F1">
        <w:rPr>
          <w:rFonts w:ascii="Times New Roman" w:hAnsi="Times New Roman" w:cs="Times New Roman"/>
          <w:b/>
          <w:i/>
          <w:sz w:val="44"/>
          <w:szCs w:val="44"/>
        </w:rPr>
        <w:t>»</w:t>
      </w:r>
    </w:p>
    <w:p w:rsidR="00BF18F1" w:rsidRDefault="00BF18F1" w:rsidP="00BF18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F1" w:rsidRDefault="00BF18F1" w:rsidP="00EA3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BF18F1" w:rsidRPr="00BF18F1" w:rsidRDefault="00BF18F1" w:rsidP="00BF18F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F18F1">
        <w:rPr>
          <w:rFonts w:ascii="Times New Roman" w:hAnsi="Times New Roman" w:cs="Times New Roman"/>
          <w:b/>
          <w:sz w:val="28"/>
          <w:szCs w:val="28"/>
        </w:rPr>
        <w:t>Ваганова О.</w:t>
      </w:r>
    </w:p>
    <w:p w:rsidR="00BF18F1" w:rsidRPr="00BF18F1" w:rsidRDefault="00BF18F1" w:rsidP="00BF18F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F18F1">
        <w:rPr>
          <w:rFonts w:ascii="Times New Roman" w:hAnsi="Times New Roman" w:cs="Times New Roman"/>
          <w:b/>
          <w:sz w:val="28"/>
          <w:szCs w:val="28"/>
        </w:rPr>
        <w:t>3834101/30001</w:t>
      </w:r>
    </w:p>
    <w:p w:rsidR="00F46BAE" w:rsidRDefault="00F46BAE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lastRenderedPageBreak/>
        <w:t>Право частной собственности - одна из форм собстве</w:t>
      </w:r>
      <w:r>
        <w:rPr>
          <w:rFonts w:ascii="Times New Roman" w:hAnsi="Times New Roman" w:cs="Times New Roman"/>
          <w:sz w:val="28"/>
          <w:szCs w:val="28"/>
        </w:rPr>
        <w:t xml:space="preserve">нности, означающая абсолютное, </w:t>
      </w:r>
      <w:r w:rsidRPr="009E7895">
        <w:rPr>
          <w:rFonts w:ascii="Times New Roman" w:hAnsi="Times New Roman" w:cs="Times New Roman"/>
          <w:sz w:val="28"/>
          <w:szCs w:val="28"/>
        </w:rPr>
        <w:t>защищенное законом право собственника на осущест</w:t>
      </w:r>
      <w:r>
        <w:rPr>
          <w:rFonts w:ascii="Times New Roman" w:hAnsi="Times New Roman" w:cs="Times New Roman"/>
          <w:sz w:val="28"/>
          <w:szCs w:val="28"/>
        </w:rPr>
        <w:t xml:space="preserve">вление правомочий собственника </w:t>
      </w:r>
      <w:r w:rsidRPr="009E7895">
        <w:rPr>
          <w:rFonts w:ascii="Times New Roman" w:hAnsi="Times New Roman" w:cs="Times New Roman"/>
          <w:sz w:val="28"/>
          <w:szCs w:val="28"/>
        </w:rPr>
        <w:t>по отношению к конкретному имуществу, включая средства производства.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Выделяют два вида права частной собственности: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1.Право частной собственности граждан;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2.Право частной собственности юридических лиц.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Под правом собственности граждан понимают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норм, регулирующих  </w:t>
      </w:r>
      <w:r w:rsidRPr="009E7895">
        <w:rPr>
          <w:rFonts w:ascii="Times New Roman" w:hAnsi="Times New Roman" w:cs="Times New Roman"/>
          <w:sz w:val="28"/>
          <w:szCs w:val="28"/>
        </w:rPr>
        <w:t>отношения по осуществлению гражданами</w:t>
      </w:r>
      <w:r>
        <w:rPr>
          <w:rFonts w:ascii="Times New Roman" w:hAnsi="Times New Roman" w:cs="Times New Roman"/>
          <w:sz w:val="28"/>
          <w:szCs w:val="28"/>
        </w:rPr>
        <w:t xml:space="preserve"> трех полномочий собственника. </w:t>
      </w:r>
      <w:r w:rsidRPr="009E7895">
        <w:rPr>
          <w:rFonts w:ascii="Times New Roman" w:hAnsi="Times New Roman" w:cs="Times New Roman"/>
          <w:sz w:val="28"/>
          <w:szCs w:val="28"/>
        </w:rPr>
        <w:t>Эти нормы составляют инстит</w:t>
      </w:r>
      <w:r>
        <w:rPr>
          <w:rFonts w:ascii="Times New Roman" w:hAnsi="Times New Roman" w:cs="Times New Roman"/>
          <w:sz w:val="28"/>
          <w:szCs w:val="28"/>
        </w:rPr>
        <w:t xml:space="preserve">ут права собственности граждан. </w:t>
      </w:r>
      <w:r w:rsidRPr="009E7895">
        <w:rPr>
          <w:rFonts w:ascii="Times New Roman" w:hAnsi="Times New Roman" w:cs="Times New Roman"/>
          <w:sz w:val="28"/>
          <w:szCs w:val="28"/>
        </w:rPr>
        <w:t>Фактически это предусмотренная законом возможн</w:t>
      </w:r>
      <w:r>
        <w:rPr>
          <w:rFonts w:ascii="Times New Roman" w:hAnsi="Times New Roman" w:cs="Times New Roman"/>
          <w:sz w:val="28"/>
          <w:szCs w:val="28"/>
        </w:rPr>
        <w:t xml:space="preserve">ость граждан своими действиями </w:t>
      </w:r>
      <w:r w:rsidRPr="009E7895">
        <w:rPr>
          <w:rFonts w:ascii="Times New Roman" w:hAnsi="Times New Roman" w:cs="Times New Roman"/>
          <w:sz w:val="28"/>
          <w:szCs w:val="28"/>
        </w:rPr>
        <w:t>осуществлять три правомочия собственника в пр</w:t>
      </w:r>
      <w:r>
        <w:rPr>
          <w:rFonts w:ascii="Times New Roman" w:hAnsi="Times New Roman" w:cs="Times New Roman"/>
          <w:sz w:val="28"/>
          <w:szCs w:val="28"/>
        </w:rPr>
        <w:t xml:space="preserve">еделах, установленных законом, то есть владеть, </w:t>
      </w:r>
      <w:r w:rsidRPr="009E7895">
        <w:rPr>
          <w:rFonts w:ascii="Times New Roman" w:hAnsi="Times New Roman" w:cs="Times New Roman"/>
          <w:sz w:val="28"/>
          <w:szCs w:val="28"/>
        </w:rPr>
        <w:t xml:space="preserve">пользоваться и распоряжаться </w:t>
      </w:r>
      <w:r>
        <w:rPr>
          <w:rFonts w:ascii="Times New Roman" w:hAnsi="Times New Roman" w:cs="Times New Roman"/>
          <w:sz w:val="28"/>
          <w:szCs w:val="28"/>
        </w:rPr>
        <w:t xml:space="preserve">принадлежащим им имуществом по </w:t>
      </w:r>
      <w:r w:rsidRPr="009E7895">
        <w:rPr>
          <w:rFonts w:ascii="Times New Roman" w:hAnsi="Times New Roman" w:cs="Times New Roman"/>
          <w:sz w:val="28"/>
          <w:szCs w:val="28"/>
        </w:rPr>
        <w:t>своему усмотрению путем совершения в отношении э</w:t>
      </w:r>
      <w:r>
        <w:rPr>
          <w:rFonts w:ascii="Times New Roman" w:hAnsi="Times New Roman" w:cs="Times New Roman"/>
          <w:sz w:val="28"/>
          <w:szCs w:val="28"/>
        </w:rPr>
        <w:t xml:space="preserve">того имущества любых действий, </w:t>
      </w:r>
      <w:r w:rsidRPr="009E7895">
        <w:rPr>
          <w:rFonts w:ascii="Times New Roman" w:hAnsi="Times New Roman" w:cs="Times New Roman"/>
          <w:sz w:val="28"/>
          <w:szCs w:val="28"/>
        </w:rPr>
        <w:t xml:space="preserve">не противоречащих законодательству и не нарушающих </w:t>
      </w:r>
      <w:r>
        <w:rPr>
          <w:rFonts w:ascii="Times New Roman" w:hAnsi="Times New Roman" w:cs="Times New Roman"/>
          <w:sz w:val="28"/>
          <w:szCs w:val="28"/>
        </w:rPr>
        <w:t xml:space="preserve">права и законные интересы </w:t>
      </w:r>
      <w:r w:rsidRPr="009E7895">
        <w:rPr>
          <w:rFonts w:ascii="Times New Roman" w:hAnsi="Times New Roman" w:cs="Times New Roman"/>
          <w:sz w:val="28"/>
          <w:szCs w:val="28"/>
        </w:rPr>
        <w:t>других лиц.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 xml:space="preserve">Право собственности юридических лиц относится к частной форме собственности. 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Юри</w:t>
      </w:r>
      <w:r>
        <w:rPr>
          <w:rFonts w:ascii="Times New Roman" w:hAnsi="Times New Roman" w:cs="Times New Roman"/>
          <w:sz w:val="28"/>
          <w:szCs w:val="28"/>
        </w:rPr>
        <w:t>дические лица, за исключением ун</w:t>
      </w:r>
      <w:r w:rsidRPr="009E7895">
        <w:rPr>
          <w:rFonts w:ascii="Times New Roman" w:hAnsi="Times New Roman" w:cs="Times New Roman"/>
          <w:sz w:val="28"/>
          <w:szCs w:val="28"/>
        </w:rPr>
        <w:t>итарных пр</w:t>
      </w:r>
      <w:r>
        <w:rPr>
          <w:rFonts w:ascii="Times New Roman" w:hAnsi="Times New Roman" w:cs="Times New Roman"/>
          <w:sz w:val="28"/>
          <w:szCs w:val="28"/>
        </w:rPr>
        <w:t xml:space="preserve">едприятий, а также учреждений, </w:t>
      </w:r>
      <w:r w:rsidRPr="009E7895">
        <w:rPr>
          <w:rFonts w:ascii="Times New Roman" w:hAnsi="Times New Roman" w:cs="Times New Roman"/>
          <w:sz w:val="28"/>
          <w:szCs w:val="28"/>
        </w:rPr>
        <w:t>финансируемых собственником, являются единственными собственни</w:t>
      </w:r>
      <w:r>
        <w:rPr>
          <w:rFonts w:ascii="Times New Roman" w:hAnsi="Times New Roman" w:cs="Times New Roman"/>
          <w:sz w:val="28"/>
          <w:szCs w:val="28"/>
        </w:rPr>
        <w:t xml:space="preserve">ками своего </w:t>
      </w:r>
      <w:r w:rsidRPr="009E7895">
        <w:rPr>
          <w:rFonts w:ascii="Times New Roman" w:hAnsi="Times New Roman" w:cs="Times New Roman"/>
          <w:sz w:val="28"/>
          <w:szCs w:val="28"/>
        </w:rPr>
        <w:t>имущества (п.3, 4 ст.213 ГК РФ). Это зна</w:t>
      </w:r>
      <w:r>
        <w:rPr>
          <w:rFonts w:ascii="Times New Roman" w:hAnsi="Times New Roman" w:cs="Times New Roman"/>
          <w:sz w:val="28"/>
          <w:szCs w:val="28"/>
        </w:rPr>
        <w:t xml:space="preserve">чит, что никакой собственности </w:t>
      </w:r>
      <w:r w:rsidRPr="009E7895">
        <w:rPr>
          <w:rFonts w:ascii="Times New Roman" w:hAnsi="Times New Roman" w:cs="Times New Roman"/>
          <w:sz w:val="28"/>
          <w:szCs w:val="28"/>
        </w:rPr>
        <w:t xml:space="preserve">(в том числе и долевой) у учредителей (участников) 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юридического лица на его имущество по общему правилу не возникает.</w:t>
      </w:r>
    </w:p>
    <w:p w:rsidR="009E7895" w:rsidRPr="008A7659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Право собственности юридических лиц - совокупность п</w:t>
      </w:r>
      <w:r>
        <w:rPr>
          <w:rFonts w:ascii="Times New Roman" w:hAnsi="Times New Roman" w:cs="Times New Roman"/>
          <w:sz w:val="28"/>
          <w:szCs w:val="28"/>
        </w:rPr>
        <w:t xml:space="preserve">равовых норм, закрепляющих  </w:t>
      </w:r>
      <w:r w:rsidRPr="009E7895">
        <w:rPr>
          <w:rFonts w:ascii="Times New Roman" w:hAnsi="Times New Roman" w:cs="Times New Roman"/>
          <w:sz w:val="28"/>
          <w:szCs w:val="28"/>
        </w:rPr>
        <w:t>три полномочия собственника. Эти нормы образую</w:t>
      </w:r>
      <w:r>
        <w:rPr>
          <w:rFonts w:ascii="Times New Roman" w:hAnsi="Times New Roman" w:cs="Times New Roman"/>
          <w:sz w:val="28"/>
          <w:szCs w:val="28"/>
        </w:rPr>
        <w:t xml:space="preserve">т институт права собственности </w:t>
      </w:r>
      <w:r w:rsidRPr="009E7895">
        <w:rPr>
          <w:rFonts w:ascii="Times New Roman" w:hAnsi="Times New Roman" w:cs="Times New Roman"/>
          <w:sz w:val="28"/>
          <w:szCs w:val="28"/>
        </w:rPr>
        <w:t>юридических лиц.</w:t>
      </w:r>
    </w:p>
    <w:p w:rsidR="009E7895" w:rsidRPr="009E7895" w:rsidRDefault="00C21A7D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7659">
        <w:rPr>
          <w:rFonts w:ascii="Times New Roman" w:hAnsi="Times New Roman" w:cs="Times New Roman"/>
          <w:sz w:val="28"/>
          <w:szCs w:val="28"/>
        </w:rPr>
        <w:t xml:space="preserve"> </w:t>
      </w:r>
      <w:r w:rsidR="009E7895" w:rsidRPr="009E7895">
        <w:rPr>
          <w:rFonts w:ascii="Times New Roman" w:hAnsi="Times New Roman" w:cs="Times New Roman"/>
          <w:sz w:val="28"/>
          <w:szCs w:val="28"/>
        </w:rPr>
        <w:t>Основаниями приобретения и прекращения прав</w:t>
      </w:r>
      <w:r w:rsidR="009E7895">
        <w:rPr>
          <w:rFonts w:ascii="Times New Roman" w:hAnsi="Times New Roman" w:cs="Times New Roman"/>
          <w:sz w:val="28"/>
          <w:szCs w:val="28"/>
        </w:rPr>
        <w:t xml:space="preserve">а собственности юридических лиц </w:t>
      </w:r>
      <w:r w:rsidR="009E7895" w:rsidRPr="009E7895">
        <w:rPr>
          <w:rFonts w:ascii="Times New Roman" w:hAnsi="Times New Roman" w:cs="Times New Roman"/>
          <w:sz w:val="28"/>
          <w:szCs w:val="28"/>
        </w:rPr>
        <w:t>являются общ</w:t>
      </w:r>
      <w:r w:rsidR="009E7895">
        <w:rPr>
          <w:rFonts w:ascii="Times New Roman" w:hAnsi="Times New Roman" w:cs="Times New Roman"/>
          <w:sz w:val="28"/>
          <w:szCs w:val="28"/>
        </w:rPr>
        <w:t xml:space="preserve">ие основания приобретения права </w:t>
      </w:r>
      <w:r w:rsidR="009E7895" w:rsidRPr="009E7895">
        <w:rPr>
          <w:rFonts w:ascii="Times New Roman" w:hAnsi="Times New Roman" w:cs="Times New Roman"/>
          <w:sz w:val="28"/>
          <w:szCs w:val="28"/>
        </w:rPr>
        <w:t xml:space="preserve">собственности, предусмотренные ГК РФ. 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Например, собственность благотворительных организа</w:t>
      </w:r>
      <w:r>
        <w:rPr>
          <w:rFonts w:ascii="Times New Roman" w:hAnsi="Times New Roman" w:cs="Times New Roman"/>
          <w:sz w:val="28"/>
          <w:szCs w:val="28"/>
        </w:rPr>
        <w:t xml:space="preserve">ций может формироваться за счет </w:t>
      </w:r>
      <w:r w:rsidRPr="009E7895">
        <w:rPr>
          <w:rFonts w:ascii="Times New Roman" w:hAnsi="Times New Roman" w:cs="Times New Roman"/>
          <w:sz w:val="28"/>
          <w:szCs w:val="28"/>
        </w:rPr>
        <w:t>благотвори</w:t>
      </w:r>
      <w:r>
        <w:rPr>
          <w:rFonts w:ascii="Times New Roman" w:hAnsi="Times New Roman" w:cs="Times New Roman"/>
          <w:sz w:val="28"/>
          <w:szCs w:val="28"/>
        </w:rPr>
        <w:t xml:space="preserve">тельных пожертвований, средств, </w:t>
      </w:r>
      <w:r w:rsidRPr="009E789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ступивших из государственного и </w:t>
      </w:r>
      <w:r w:rsidRPr="009E7895">
        <w:rPr>
          <w:rFonts w:ascii="Times New Roman" w:hAnsi="Times New Roman" w:cs="Times New Roman"/>
          <w:sz w:val="28"/>
          <w:szCs w:val="28"/>
        </w:rPr>
        <w:t>местного бюджета.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 xml:space="preserve">Объектом права собственности юридических лиц может быть </w:t>
      </w:r>
      <w:r>
        <w:rPr>
          <w:rFonts w:ascii="Times New Roman" w:hAnsi="Times New Roman" w:cs="Times New Roman"/>
          <w:sz w:val="28"/>
          <w:szCs w:val="28"/>
        </w:rPr>
        <w:t xml:space="preserve">любое имущество, за </w:t>
      </w:r>
      <w:r w:rsidRPr="009E7895">
        <w:rPr>
          <w:rFonts w:ascii="Times New Roman" w:hAnsi="Times New Roman" w:cs="Times New Roman"/>
          <w:sz w:val="28"/>
          <w:szCs w:val="28"/>
        </w:rPr>
        <w:t>исключением того, которое по закону может быт</w:t>
      </w:r>
      <w:r>
        <w:rPr>
          <w:rFonts w:ascii="Times New Roman" w:hAnsi="Times New Roman" w:cs="Times New Roman"/>
          <w:sz w:val="28"/>
          <w:szCs w:val="28"/>
        </w:rPr>
        <w:t xml:space="preserve">ь только в государственной или муниципальной собственности. </w:t>
      </w:r>
      <w:proofErr w:type="gramStart"/>
      <w:r w:rsidRPr="009E7895">
        <w:rPr>
          <w:rFonts w:ascii="Times New Roman" w:hAnsi="Times New Roman" w:cs="Times New Roman"/>
          <w:sz w:val="28"/>
          <w:szCs w:val="28"/>
        </w:rPr>
        <w:t>Кроме того, в ГК РФ говорится о том, что</w:t>
      </w:r>
      <w:r>
        <w:rPr>
          <w:rFonts w:ascii="Times New Roman" w:hAnsi="Times New Roman" w:cs="Times New Roman"/>
          <w:sz w:val="28"/>
          <w:szCs w:val="28"/>
        </w:rPr>
        <w:t xml:space="preserve"> коммерческие и некоммерческие  </w:t>
      </w:r>
      <w:r w:rsidRPr="009E7895">
        <w:rPr>
          <w:rFonts w:ascii="Times New Roman" w:hAnsi="Times New Roman" w:cs="Times New Roman"/>
          <w:sz w:val="28"/>
          <w:szCs w:val="28"/>
        </w:rPr>
        <w:t>организации, кроме государственных и муни</w:t>
      </w:r>
      <w:r>
        <w:rPr>
          <w:rFonts w:ascii="Times New Roman" w:hAnsi="Times New Roman" w:cs="Times New Roman"/>
          <w:sz w:val="28"/>
          <w:szCs w:val="28"/>
        </w:rPr>
        <w:t xml:space="preserve">ципальных предприятий, а также  </w:t>
      </w:r>
      <w:r w:rsidRPr="009E7895">
        <w:rPr>
          <w:rFonts w:ascii="Times New Roman" w:hAnsi="Times New Roman" w:cs="Times New Roman"/>
          <w:sz w:val="28"/>
          <w:szCs w:val="28"/>
        </w:rPr>
        <w:t>учреждений финансируемых собственником, явл</w:t>
      </w:r>
      <w:r>
        <w:rPr>
          <w:rFonts w:ascii="Times New Roman" w:hAnsi="Times New Roman" w:cs="Times New Roman"/>
          <w:sz w:val="28"/>
          <w:szCs w:val="28"/>
        </w:rPr>
        <w:t xml:space="preserve">яются собственниками не только </w:t>
      </w:r>
      <w:r w:rsidRPr="009E7895">
        <w:rPr>
          <w:rFonts w:ascii="Times New Roman" w:hAnsi="Times New Roman" w:cs="Times New Roman"/>
          <w:sz w:val="28"/>
          <w:szCs w:val="28"/>
        </w:rPr>
        <w:t>имущества, переданного им в к</w:t>
      </w:r>
      <w:r>
        <w:rPr>
          <w:rFonts w:ascii="Times New Roman" w:hAnsi="Times New Roman" w:cs="Times New Roman"/>
          <w:sz w:val="28"/>
          <w:szCs w:val="28"/>
        </w:rPr>
        <w:t xml:space="preserve">ачестве вкладов их учредителями (участниками), </w:t>
      </w:r>
      <w:r w:rsidRPr="009E7895">
        <w:rPr>
          <w:rFonts w:ascii="Times New Roman" w:hAnsi="Times New Roman" w:cs="Times New Roman"/>
          <w:sz w:val="28"/>
          <w:szCs w:val="28"/>
        </w:rPr>
        <w:t>но и приобретен</w:t>
      </w:r>
      <w:r w:rsidR="009C56E4">
        <w:rPr>
          <w:rFonts w:ascii="Times New Roman" w:hAnsi="Times New Roman" w:cs="Times New Roman"/>
          <w:sz w:val="28"/>
          <w:szCs w:val="28"/>
        </w:rPr>
        <w:t>н</w:t>
      </w:r>
      <w:r w:rsidRPr="009E7895">
        <w:rPr>
          <w:rFonts w:ascii="Times New Roman" w:hAnsi="Times New Roman" w:cs="Times New Roman"/>
          <w:sz w:val="28"/>
          <w:szCs w:val="28"/>
        </w:rPr>
        <w:t>ого этими юридическими лицами по иным основаниям (п. 3 ст.213 ГК РФ).</w:t>
      </w:r>
      <w:proofErr w:type="gramEnd"/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 xml:space="preserve">Имущество юридических лиц делится на основные и оборотные средства 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и подлежит бухгалтерскому учету.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Право частной собственности обычно рассматривается среди основных прав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Всеобщая декларация прав человека (статья 17) пред</w:t>
      </w:r>
      <w:r>
        <w:rPr>
          <w:rFonts w:ascii="Times New Roman" w:hAnsi="Times New Roman" w:cs="Times New Roman"/>
          <w:sz w:val="28"/>
          <w:szCs w:val="28"/>
        </w:rPr>
        <w:t xml:space="preserve">усматривает,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каждый человек </w:t>
      </w:r>
      <w:r w:rsidRPr="009E7895">
        <w:rPr>
          <w:rFonts w:ascii="Times New Roman" w:hAnsi="Times New Roman" w:cs="Times New Roman"/>
          <w:sz w:val="28"/>
          <w:szCs w:val="28"/>
        </w:rPr>
        <w:t>имеет право владеть имуществом как единолично, так</w:t>
      </w:r>
      <w:r>
        <w:rPr>
          <w:rFonts w:ascii="Times New Roman" w:hAnsi="Times New Roman" w:cs="Times New Roman"/>
          <w:sz w:val="28"/>
          <w:szCs w:val="28"/>
        </w:rPr>
        <w:t xml:space="preserve"> и совместно с другими, и никто </w:t>
      </w:r>
      <w:r w:rsidRPr="009E7895">
        <w:rPr>
          <w:rFonts w:ascii="Times New Roman" w:hAnsi="Times New Roman" w:cs="Times New Roman"/>
          <w:sz w:val="28"/>
          <w:szCs w:val="28"/>
        </w:rPr>
        <w:t>не должен быть произвольно лишен своего имущества.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Статья 1 Протокола №1 к Европейской конвенции по правам челове</w:t>
      </w:r>
      <w:r>
        <w:rPr>
          <w:rFonts w:ascii="Times New Roman" w:hAnsi="Times New Roman" w:cs="Times New Roman"/>
          <w:sz w:val="28"/>
          <w:szCs w:val="28"/>
        </w:rPr>
        <w:t xml:space="preserve">ка от 20.03.1952г. </w:t>
      </w:r>
      <w:r w:rsidRPr="009E7895">
        <w:rPr>
          <w:rFonts w:ascii="Times New Roman" w:hAnsi="Times New Roman" w:cs="Times New Roman"/>
          <w:sz w:val="28"/>
          <w:szCs w:val="28"/>
        </w:rPr>
        <w:t>предусматривает, что каждое физическое или юридическ</w:t>
      </w:r>
      <w:r>
        <w:rPr>
          <w:rFonts w:ascii="Times New Roman" w:hAnsi="Times New Roman" w:cs="Times New Roman"/>
          <w:sz w:val="28"/>
          <w:szCs w:val="28"/>
        </w:rPr>
        <w:t xml:space="preserve">ое лицо имеет право на уважение </w:t>
      </w:r>
      <w:r w:rsidRPr="009E7895">
        <w:rPr>
          <w:rFonts w:ascii="Times New Roman" w:hAnsi="Times New Roman" w:cs="Times New Roman"/>
          <w:sz w:val="28"/>
          <w:szCs w:val="28"/>
        </w:rPr>
        <w:t>своего имущества (</w:t>
      </w:r>
      <w:proofErr w:type="spellStart"/>
      <w:r w:rsidRPr="009E7895">
        <w:rPr>
          <w:rFonts w:ascii="Times New Roman" w:hAnsi="Times New Roman" w:cs="Times New Roman"/>
          <w:sz w:val="28"/>
          <w:szCs w:val="28"/>
        </w:rPr>
        <w:t>possessions</w:t>
      </w:r>
      <w:proofErr w:type="spellEnd"/>
      <w:r w:rsidRPr="009E7895">
        <w:rPr>
          <w:rFonts w:ascii="Times New Roman" w:hAnsi="Times New Roman" w:cs="Times New Roman"/>
          <w:sz w:val="28"/>
          <w:szCs w:val="28"/>
        </w:rPr>
        <w:t>). Никто не может быть лиш</w:t>
      </w:r>
      <w:r>
        <w:rPr>
          <w:rFonts w:ascii="Times New Roman" w:hAnsi="Times New Roman" w:cs="Times New Roman"/>
          <w:sz w:val="28"/>
          <w:szCs w:val="28"/>
        </w:rPr>
        <w:t xml:space="preserve">ен своего имущества иначе как в </w:t>
      </w:r>
      <w:r w:rsidRPr="009E7895">
        <w:rPr>
          <w:rFonts w:ascii="Times New Roman" w:hAnsi="Times New Roman" w:cs="Times New Roman"/>
          <w:sz w:val="28"/>
          <w:szCs w:val="28"/>
        </w:rPr>
        <w:t>интересах общества и на условиях, предусмотренных законом и общим</w:t>
      </w:r>
      <w:r>
        <w:rPr>
          <w:rFonts w:ascii="Times New Roman" w:hAnsi="Times New Roman" w:cs="Times New Roman"/>
          <w:sz w:val="28"/>
          <w:szCs w:val="28"/>
        </w:rPr>
        <w:t xml:space="preserve">и принципами международного </w:t>
      </w:r>
      <w:r w:rsidRPr="009E7895">
        <w:rPr>
          <w:rFonts w:ascii="Times New Roman" w:hAnsi="Times New Roman" w:cs="Times New Roman"/>
          <w:sz w:val="28"/>
          <w:szCs w:val="28"/>
        </w:rPr>
        <w:t>права. При этом указывается, что предыд</w:t>
      </w:r>
      <w:r>
        <w:rPr>
          <w:rFonts w:ascii="Times New Roman" w:hAnsi="Times New Roman" w:cs="Times New Roman"/>
          <w:sz w:val="28"/>
          <w:szCs w:val="28"/>
        </w:rPr>
        <w:t xml:space="preserve">ущие положения не умаляют права государства  </w:t>
      </w:r>
      <w:r w:rsidRPr="009E7895">
        <w:rPr>
          <w:rFonts w:ascii="Times New Roman" w:hAnsi="Times New Roman" w:cs="Times New Roman"/>
          <w:sz w:val="28"/>
          <w:szCs w:val="28"/>
        </w:rPr>
        <w:t>обеспечивать вып</w:t>
      </w:r>
      <w:r>
        <w:rPr>
          <w:rFonts w:ascii="Times New Roman" w:hAnsi="Times New Roman" w:cs="Times New Roman"/>
          <w:sz w:val="28"/>
          <w:szCs w:val="28"/>
        </w:rPr>
        <w:t>олнение таких законов,</w:t>
      </w:r>
      <w:r w:rsidR="00910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ему представляются необходимыми для осуществления контроля над </w:t>
      </w:r>
      <w:r w:rsidRPr="009E7895">
        <w:rPr>
          <w:rFonts w:ascii="Times New Roman" w:hAnsi="Times New Roman" w:cs="Times New Roman"/>
          <w:sz w:val="28"/>
          <w:szCs w:val="28"/>
        </w:rPr>
        <w:t>использованием собственности в соотве</w:t>
      </w:r>
      <w:r>
        <w:rPr>
          <w:rFonts w:ascii="Times New Roman" w:hAnsi="Times New Roman" w:cs="Times New Roman"/>
          <w:sz w:val="28"/>
          <w:szCs w:val="28"/>
        </w:rPr>
        <w:t xml:space="preserve">тствии с общими </w:t>
      </w:r>
      <w:r w:rsidRPr="009E7895">
        <w:rPr>
          <w:rFonts w:ascii="Times New Roman" w:hAnsi="Times New Roman" w:cs="Times New Roman"/>
          <w:sz w:val="28"/>
          <w:szCs w:val="28"/>
        </w:rPr>
        <w:t>интересами или для обеспечения уплаты налогов или других сборов или штрафов.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57ADB">
        <w:rPr>
          <w:rFonts w:ascii="Times New Roman" w:hAnsi="Times New Roman" w:cs="Times New Roman"/>
          <w:sz w:val="28"/>
          <w:szCs w:val="28"/>
        </w:rPr>
        <w:t>татья 3</w:t>
      </w:r>
      <w:bookmarkStart w:id="0" w:name="_GoBack"/>
      <w:bookmarkEnd w:id="0"/>
      <w:r w:rsidRPr="009E7895">
        <w:rPr>
          <w:rFonts w:ascii="Times New Roman" w:hAnsi="Times New Roman" w:cs="Times New Roman"/>
          <w:sz w:val="28"/>
          <w:szCs w:val="28"/>
        </w:rPr>
        <w:t>5 Конститу</w:t>
      </w:r>
      <w:r w:rsidR="00910AAA">
        <w:rPr>
          <w:rFonts w:ascii="Times New Roman" w:hAnsi="Times New Roman" w:cs="Times New Roman"/>
          <w:sz w:val="28"/>
          <w:szCs w:val="28"/>
        </w:rPr>
        <w:t>ц</w:t>
      </w:r>
      <w:r w:rsidRPr="009E7895">
        <w:rPr>
          <w:rFonts w:ascii="Times New Roman" w:hAnsi="Times New Roman" w:cs="Times New Roman"/>
          <w:sz w:val="28"/>
          <w:szCs w:val="28"/>
        </w:rPr>
        <w:t>ии РФ предусматривает, что: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1. Право частной собственности охраняется законом.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2. Каждый вправе иметь имущество в собственности, владеть, пользова</w:t>
      </w:r>
      <w:r>
        <w:rPr>
          <w:rFonts w:ascii="Times New Roman" w:hAnsi="Times New Roman" w:cs="Times New Roman"/>
          <w:sz w:val="28"/>
          <w:szCs w:val="28"/>
        </w:rPr>
        <w:t>ться и распоряжаться</w:t>
      </w:r>
      <w:r w:rsidRPr="009E7895">
        <w:rPr>
          <w:rFonts w:ascii="Times New Roman" w:hAnsi="Times New Roman" w:cs="Times New Roman"/>
          <w:sz w:val="28"/>
          <w:szCs w:val="28"/>
        </w:rPr>
        <w:t xml:space="preserve"> им как единолично, так и совместно с другими лицами.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 xml:space="preserve">3. Никто не может быть лишен своего имущества иначе как </w:t>
      </w:r>
      <w:r>
        <w:rPr>
          <w:rFonts w:ascii="Times New Roman" w:hAnsi="Times New Roman" w:cs="Times New Roman"/>
          <w:sz w:val="28"/>
          <w:szCs w:val="28"/>
        </w:rPr>
        <w:t xml:space="preserve">по решению суда. Принудительное </w:t>
      </w:r>
      <w:r w:rsidRPr="009E7895">
        <w:rPr>
          <w:rFonts w:ascii="Times New Roman" w:hAnsi="Times New Roman" w:cs="Times New Roman"/>
          <w:sz w:val="28"/>
          <w:szCs w:val="28"/>
        </w:rPr>
        <w:t>отчуждение имущества для государственных нужд мо</w:t>
      </w:r>
      <w:r>
        <w:rPr>
          <w:rFonts w:ascii="Times New Roman" w:hAnsi="Times New Roman" w:cs="Times New Roman"/>
          <w:sz w:val="28"/>
          <w:szCs w:val="28"/>
        </w:rPr>
        <w:t xml:space="preserve">жет быть произведено только при </w:t>
      </w:r>
      <w:r w:rsidRPr="009E7895">
        <w:rPr>
          <w:rFonts w:ascii="Times New Roman" w:hAnsi="Times New Roman" w:cs="Times New Roman"/>
          <w:sz w:val="28"/>
          <w:szCs w:val="28"/>
        </w:rPr>
        <w:t>условии предварительного и равноценного возмещения.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4. Право наследования гарантируется.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Законодательство России и других стран допускает в ряде случаев принудитель</w:t>
      </w:r>
      <w:r w:rsidR="00910AAA">
        <w:rPr>
          <w:rFonts w:ascii="Times New Roman" w:hAnsi="Times New Roman" w:cs="Times New Roman"/>
          <w:sz w:val="28"/>
          <w:szCs w:val="28"/>
        </w:rPr>
        <w:t>н</w:t>
      </w:r>
      <w:r w:rsidRPr="009E7895">
        <w:rPr>
          <w:rFonts w:ascii="Times New Roman" w:hAnsi="Times New Roman" w:cs="Times New Roman"/>
          <w:sz w:val="28"/>
          <w:szCs w:val="28"/>
        </w:rPr>
        <w:t>ое прекращение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gramStart"/>
      <w:r w:rsidRPr="009E7895">
        <w:rPr>
          <w:rFonts w:ascii="Times New Roman" w:hAnsi="Times New Roman" w:cs="Times New Roman"/>
          <w:sz w:val="28"/>
          <w:szCs w:val="28"/>
        </w:rPr>
        <w:t>собственности</w:t>
      </w:r>
      <w:proofErr w:type="gramEnd"/>
      <w:r w:rsidRPr="009E7895">
        <w:rPr>
          <w:rFonts w:ascii="Times New Roman" w:hAnsi="Times New Roman" w:cs="Times New Roman"/>
          <w:sz w:val="28"/>
          <w:szCs w:val="28"/>
        </w:rPr>
        <w:t xml:space="preserve"> как в судебном, так и во внесудебном порядке.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 xml:space="preserve">В судебном порядке производится конфискация, принудительный выкуп земельного участка для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государственных и муниципальных нужд, изъятие земельного участка, используемого с нарушением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законодательства, принудительный выкуп бесхозяйственно содержимых культурных ценностей и домашних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животных при ненадлежащем обращении с ними, обращение взыскания на имущество по обязательствам.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Национализация и реквизиция осуществляются во внесудебном порядке. Обращение взыскания </w:t>
      </w:r>
      <w:proofErr w:type="gramStart"/>
      <w:r w:rsidRPr="009E7895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имущество также может осуществляться во внесудебном порядке, по исполнительной надписи нотариуса.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Однако во всех вышеуказанных случаях, кроме конфискации, которая </w:t>
      </w:r>
      <w:proofErr w:type="spellStart"/>
      <w:r w:rsidRPr="009E7895">
        <w:rPr>
          <w:rFonts w:ascii="Times New Roman" w:hAnsi="Times New Roman" w:cs="Times New Roman"/>
          <w:sz w:val="28"/>
          <w:szCs w:val="28"/>
        </w:rPr>
        <w:t>являетя</w:t>
      </w:r>
      <w:proofErr w:type="spellEnd"/>
      <w:r w:rsidRPr="009E7895">
        <w:rPr>
          <w:rFonts w:ascii="Times New Roman" w:hAnsi="Times New Roman" w:cs="Times New Roman"/>
          <w:sz w:val="28"/>
          <w:szCs w:val="28"/>
        </w:rPr>
        <w:t xml:space="preserve"> наказанием за преступление 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 xml:space="preserve">или административное правонарушение, и обращения взыскания на имущество по обязательствам собственника,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собственник должен получить денежную компенсацию.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Штраф, </w:t>
      </w:r>
      <w:r w:rsidR="009C56E4">
        <w:rPr>
          <w:rFonts w:ascii="Times New Roman" w:hAnsi="Times New Roman" w:cs="Times New Roman"/>
          <w:sz w:val="28"/>
          <w:szCs w:val="28"/>
        </w:rPr>
        <w:t xml:space="preserve">который также является лишением </w:t>
      </w:r>
      <w:r w:rsidRPr="009E7895">
        <w:rPr>
          <w:rFonts w:ascii="Times New Roman" w:hAnsi="Times New Roman" w:cs="Times New Roman"/>
          <w:sz w:val="28"/>
          <w:szCs w:val="28"/>
        </w:rPr>
        <w:t xml:space="preserve">собственности, </w:t>
      </w:r>
      <w:proofErr w:type="gramStart"/>
      <w:r w:rsidRPr="009E7895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9E7895">
        <w:rPr>
          <w:rFonts w:ascii="Times New Roman" w:hAnsi="Times New Roman" w:cs="Times New Roman"/>
          <w:sz w:val="28"/>
          <w:szCs w:val="28"/>
        </w:rPr>
        <w:t xml:space="preserve"> как наказание за административное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правонарушение налагаться и во внесудебном порядке, но в таком случае лицо, на которое наложен штраф,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если оно не желает уплачивать его добровольно, вправе обжаловать решение о его наложении в суд.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Европейский суд по правам человека указал, в частности по делу "</w:t>
      </w:r>
      <w:proofErr w:type="spellStart"/>
      <w:r w:rsidRPr="009E7895">
        <w:rPr>
          <w:rFonts w:ascii="Times New Roman" w:hAnsi="Times New Roman" w:cs="Times New Roman"/>
          <w:sz w:val="28"/>
          <w:szCs w:val="28"/>
        </w:rPr>
        <w:t>Буцев</w:t>
      </w:r>
      <w:proofErr w:type="spellEnd"/>
      <w:r w:rsidRPr="009E7895">
        <w:rPr>
          <w:rFonts w:ascii="Times New Roman" w:hAnsi="Times New Roman" w:cs="Times New Roman"/>
          <w:sz w:val="28"/>
          <w:szCs w:val="28"/>
        </w:rPr>
        <w:t xml:space="preserve"> против России" (2005 г.), что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lastRenderedPageBreak/>
        <w:t>"требование" может представлять собой "имущество" по смыслу статьи 1 Протокола №1 к Европейской конвенции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по правам человека в случае, если в достаточной мере установлено, что оно может быть юридически реализовано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и поэтому невозможность для заявителя в течение существенного срока добиться исполнения судебного решения,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которым е</w:t>
      </w:r>
      <w:r w:rsidR="009C56E4">
        <w:rPr>
          <w:rFonts w:ascii="Times New Roman" w:hAnsi="Times New Roman" w:cs="Times New Roman"/>
          <w:sz w:val="28"/>
          <w:szCs w:val="28"/>
        </w:rPr>
        <w:t>м</w:t>
      </w:r>
      <w:r w:rsidRPr="009E7895">
        <w:rPr>
          <w:rFonts w:ascii="Times New Roman" w:hAnsi="Times New Roman" w:cs="Times New Roman"/>
          <w:sz w:val="28"/>
          <w:szCs w:val="28"/>
        </w:rPr>
        <w:t>у была присуждена компенсация за вред здоровью, при</w:t>
      </w:r>
      <w:r w:rsidR="009C56E4">
        <w:rPr>
          <w:rFonts w:ascii="Times New Roman" w:hAnsi="Times New Roman" w:cs="Times New Roman"/>
          <w:sz w:val="28"/>
          <w:szCs w:val="28"/>
        </w:rPr>
        <w:t xml:space="preserve">чиненный в результате участия в </w:t>
      </w:r>
      <w:r w:rsidRPr="009E7895">
        <w:rPr>
          <w:rFonts w:ascii="Times New Roman" w:hAnsi="Times New Roman" w:cs="Times New Roman"/>
          <w:sz w:val="28"/>
          <w:szCs w:val="28"/>
        </w:rPr>
        <w:t>ликвидации последствий аварии на Чернобыльской АЭС, представляет собой вмешательство в его право на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беспрепятственное пользование своим имуществом.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В со</w:t>
      </w:r>
      <w:r w:rsidR="00EE0D69">
        <w:rPr>
          <w:rFonts w:ascii="Times New Roman" w:hAnsi="Times New Roman" w:cs="Times New Roman"/>
          <w:sz w:val="28"/>
          <w:szCs w:val="28"/>
        </w:rPr>
        <w:t>о</w:t>
      </w:r>
      <w:r w:rsidRPr="009E7895">
        <w:rPr>
          <w:rFonts w:ascii="Times New Roman" w:hAnsi="Times New Roman" w:cs="Times New Roman"/>
          <w:sz w:val="28"/>
          <w:szCs w:val="28"/>
        </w:rPr>
        <w:t>тветствии с правовой позицией</w:t>
      </w:r>
      <w:r w:rsidR="00EE0D69">
        <w:rPr>
          <w:rFonts w:ascii="Times New Roman" w:hAnsi="Times New Roman" w:cs="Times New Roman"/>
          <w:sz w:val="28"/>
          <w:szCs w:val="28"/>
        </w:rPr>
        <w:t>, выработанной в Постановлении К</w:t>
      </w:r>
      <w:r w:rsidRPr="009E7895">
        <w:rPr>
          <w:rFonts w:ascii="Times New Roman" w:hAnsi="Times New Roman" w:cs="Times New Roman"/>
          <w:sz w:val="28"/>
          <w:szCs w:val="28"/>
        </w:rPr>
        <w:t>онституционного С</w:t>
      </w:r>
      <w:r w:rsidR="00EE0D69">
        <w:rPr>
          <w:rFonts w:ascii="Times New Roman" w:hAnsi="Times New Roman" w:cs="Times New Roman"/>
          <w:sz w:val="28"/>
          <w:szCs w:val="28"/>
        </w:rPr>
        <w:t>у</w:t>
      </w:r>
      <w:r w:rsidRPr="009E7895">
        <w:rPr>
          <w:rFonts w:ascii="Times New Roman" w:hAnsi="Times New Roman" w:cs="Times New Roman"/>
          <w:sz w:val="28"/>
          <w:szCs w:val="28"/>
        </w:rPr>
        <w:t xml:space="preserve">да 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Российской Федерации от 13 декабря 2001 г. №16-П по делу о проверке конституционности части второй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статьи 16 Закона города Москвы "Об ос</w:t>
      </w:r>
      <w:r w:rsidR="00EE0D69">
        <w:rPr>
          <w:rFonts w:ascii="Times New Roman" w:hAnsi="Times New Roman" w:cs="Times New Roman"/>
          <w:sz w:val="28"/>
          <w:szCs w:val="28"/>
        </w:rPr>
        <w:t>н</w:t>
      </w:r>
      <w:r w:rsidRPr="009E7895">
        <w:rPr>
          <w:rFonts w:ascii="Times New Roman" w:hAnsi="Times New Roman" w:cs="Times New Roman"/>
          <w:sz w:val="28"/>
          <w:szCs w:val="28"/>
        </w:rPr>
        <w:t>овах платного землепользования в городе Москве" от 16 июля 1997 года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статьей 35 Конституции РФ гаран</w:t>
      </w:r>
      <w:r w:rsidR="009C56E4">
        <w:rPr>
          <w:rFonts w:ascii="Times New Roman" w:hAnsi="Times New Roman" w:cs="Times New Roman"/>
          <w:sz w:val="28"/>
          <w:szCs w:val="28"/>
        </w:rPr>
        <w:t xml:space="preserve">тируется защита не только права </w:t>
      </w:r>
      <w:r w:rsidRPr="009E7895">
        <w:rPr>
          <w:rFonts w:ascii="Times New Roman" w:hAnsi="Times New Roman" w:cs="Times New Roman"/>
          <w:sz w:val="28"/>
          <w:szCs w:val="28"/>
        </w:rPr>
        <w:t>собственности, но и таких имущественных прав, как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право постоянного (бессрочного) пользования или пожизненного наследуемого владения земельным участком.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Поэтому п</w:t>
      </w:r>
      <w:r w:rsidR="009C56E4">
        <w:rPr>
          <w:rFonts w:ascii="Times New Roman" w:hAnsi="Times New Roman" w:cs="Times New Roman"/>
          <w:sz w:val="28"/>
          <w:szCs w:val="28"/>
        </w:rPr>
        <w:t>оложения о том, что гражданам-</w:t>
      </w:r>
      <w:r w:rsidRPr="009E7895">
        <w:rPr>
          <w:rFonts w:ascii="Times New Roman" w:hAnsi="Times New Roman" w:cs="Times New Roman"/>
          <w:sz w:val="28"/>
          <w:szCs w:val="28"/>
        </w:rPr>
        <w:t xml:space="preserve">домовладельцам, постоянно зарегистрированным в принадлежащих им на праве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собственности домах, расположенных на земельных участках на территории города Москвы, предоставляется право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пожизненного наследуемого владения этими земельными участками и в пределах Московской кольцевой автомобильной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дороги размер таких участков ограничивается площадью 0,06 гектара, а за ее пределами -</w:t>
      </w:r>
      <w:proofErr w:type="gramStart"/>
      <w:r w:rsidRPr="009E789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E7895">
        <w:rPr>
          <w:rFonts w:ascii="Times New Roman" w:hAnsi="Times New Roman" w:cs="Times New Roman"/>
          <w:sz w:val="28"/>
          <w:szCs w:val="28"/>
        </w:rPr>
        <w:t xml:space="preserve">,12 гектара, сверх же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указанных площадей земельные участки предоставляются в аренду, противоречит Конститу</w:t>
      </w:r>
      <w:r w:rsidR="00EE0D69">
        <w:rPr>
          <w:rFonts w:ascii="Times New Roman" w:hAnsi="Times New Roman" w:cs="Times New Roman"/>
          <w:sz w:val="28"/>
          <w:szCs w:val="28"/>
        </w:rPr>
        <w:t>ц</w:t>
      </w:r>
      <w:r w:rsidRPr="009E7895">
        <w:rPr>
          <w:rFonts w:ascii="Times New Roman" w:hAnsi="Times New Roman" w:cs="Times New Roman"/>
          <w:sz w:val="28"/>
          <w:szCs w:val="28"/>
        </w:rPr>
        <w:t xml:space="preserve">ии, так как лишает </w:t>
      </w:r>
      <w:r w:rsidR="009C56E4">
        <w:rPr>
          <w:rFonts w:ascii="Times New Roman" w:hAnsi="Times New Roman" w:cs="Times New Roman"/>
          <w:sz w:val="28"/>
          <w:szCs w:val="28"/>
        </w:rPr>
        <w:t xml:space="preserve"> заявителя, гражданку, </w:t>
      </w:r>
      <w:r w:rsidRPr="009E7895">
        <w:rPr>
          <w:rFonts w:ascii="Times New Roman" w:hAnsi="Times New Roman" w:cs="Times New Roman"/>
          <w:sz w:val="28"/>
          <w:szCs w:val="28"/>
        </w:rPr>
        <w:t>имущественные права на участок к</w:t>
      </w:r>
      <w:r w:rsidR="009C56E4">
        <w:rPr>
          <w:rFonts w:ascii="Times New Roman" w:hAnsi="Times New Roman" w:cs="Times New Roman"/>
          <w:sz w:val="28"/>
          <w:szCs w:val="28"/>
        </w:rPr>
        <w:t xml:space="preserve">оторой площадью 0,2291 гектара, </w:t>
      </w:r>
      <w:r w:rsidRPr="009E7895">
        <w:rPr>
          <w:rFonts w:ascii="Times New Roman" w:hAnsi="Times New Roman" w:cs="Times New Roman"/>
          <w:sz w:val="28"/>
          <w:szCs w:val="28"/>
        </w:rPr>
        <w:t xml:space="preserve">принадлежали ее семье с 1824 года,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права на постоянное (бессрочное) пользование частью этого участка.  Интересным является вопрос о том, является ли лишением имущества запрет его использовать. Например, </w:t>
      </w:r>
      <w:proofErr w:type="spellStart"/>
      <w:r w:rsidRPr="009E7895">
        <w:rPr>
          <w:rFonts w:ascii="Times New Roman" w:hAnsi="Times New Roman" w:cs="Times New Roman"/>
          <w:sz w:val="28"/>
          <w:szCs w:val="28"/>
        </w:rPr>
        <w:t>О.П.Бовиной</w:t>
      </w:r>
      <w:proofErr w:type="spellEnd"/>
      <w:r w:rsidRPr="009E7895">
        <w:rPr>
          <w:rFonts w:ascii="Times New Roman" w:hAnsi="Times New Roman" w:cs="Times New Roman"/>
          <w:sz w:val="28"/>
          <w:szCs w:val="28"/>
        </w:rPr>
        <w:t xml:space="preserve">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7895">
        <w:rPr>
          <w:rFonts w:ascii="Times New Roman" w:hAnsi="Times New Roman" w:cs="Times New Roman"/>
          <w:sz w:val="28"/>
          <w:szCs w:val="28"/>
        </w:rPr>
        <w:t xml:space="preserve">не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было выдано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разрешение на строительство жилого дома на принадлежащем ей земельном участке в городе </w:t>
      </w:r>
      <w:proofErr w:type="spellStart"/>
      <w:r w:rsidRPr="009E7895">
        <w:rPr>
          <w:rFonts w:ascii="Times New Roman" w:hAnsi="Times New Roman" w:cs="Times New Roman"/>
          <w:sz w:val="28"/>
          <w:szCs w:val="28"/>
        </w:rPr>
        <w:t>Слюдянке</w:t>
      </w:r>
      <w:proofErr w:type="spellEnd"/>
      <w:r w:rsidRPr="009E7895">
        <w:rPr>
          <w:rFonts w:ascii="Times New Roman" w:hAnsi="Times New Roman" w:cs="Times New Roman"/>
          <w:sz w:val="28"/>
          <w:szCs w:val="28"/>
        </w:rPr>
        <w:t xml:space="preserve"> и отказ был</w:t>
      </w:r>
      <w:proofErr w:type="gramEnd"/>
      <w:r w:rsidRPr="009E7895">
        <w:rPr>
          <w:rFonts w:ascii="Times New Roman" w:hAnsi="Times New Roman" w:cs="Times New Roman"/>
          <w:sz w:val="28"/>
          <w:szCs w:val="28"/>
        </w:rPr>
        <w:t xml:space="preserve"> мотивирован </w:t>
      </w:r>
      <w:proofErr w:type="spellStart"/>
      <w:r w:rsidRPr="009E7895">
        <w:rPr>
          <w:rFonts w:ascii="Times New Roman" w:hAnsi="Times New Roman" w:cs="Times New Roman"/>
          <w:sz w:val="28"/>
          <w:szCs w:val="28"/>
        </w:rPr>
        <w:t>нессответствием</w:t>
      </w:r>
      <w:proofErr w:type="spellEnd"/>
      <w:r w:rsidRPr="009E7895">
        <w:rPr>
          <w:rFonts w:ascii="Times New Roman" w:hAnsi="Times New Roman" w:cs="Times New Roman"/>
          <w:sz w:val="28"/>
          <w:szCs w:val="28"/>
        </w:rPr>
        <w:t xml:space="preserve"> строительства жилого дома "разрешенному использованию" данного земельного участка.</w:t>
      </w:r>
      <w:r w:rsidR="009C56E4">
        <w:rPr>
          <w:rFonts w:ascii="Times New Roman" w:hAnsi="Times New Roman" w:cs="Times New Roman"/>
          <w:sz w:val="28"/>
          <w:szCs w:val="28"/>
        </w:rPr>
        <w:t xml:space="preserve"> Проектом детальной </w:t>
      </w:r>
      <w:r w:rsidRPr="009E7895">
        <w:rPr>
          <w:rFonts w:ascii="Times New Roman" w:hAnsi="Times New Roman" w:cs="Times New Roman"/>
          <w:sz w:val="28"/>
          <w:szCs w:val="28"/>
        </w:rPr>
        <w:t xml:space="preserve">планировки города </w:t>
      </w:r>
      <w:proofErr w:type="spellStart"/>
      <w:r w:rsidRPr="009E7895">
        <w:rPr>
          <w:rFonts w:ascii="Times New Roman" w:hAnsi="Times New Roman" w:cs="Times New Roman"/>
          <w:sz w:val="28"/>
          <w:szCs w:val="28"/>
        </w:rPr>
        <w:t>Слюдянки</w:t>
      </w:r>
      <w:proofErr w:type="spellEnd"/>
      <w:r w:rsidRPr="009E7895">
        <w:rPr>
          <w:rFonts w:ascii="Times New Roman" w:hAnsi="Times New Roman" w:cs="Times New Roman"/>
          <w:sz w:val="28"/>
          <w:szCs w:val="28"/>
        </w:rPr>
        <w:t xml:space="preserve"> было предусмотрено долгосрочное резервирование земель под муниципальные нужды - размещение объектов общественно-культурного центра. Констит</w:t>
      </w:r>
      <w:r w:rsidR="00EE0D69">
        <w:rPr>
          <w:rFonts w:ascii="Times New Roman" w:hAnsi="Times New Roman" w:cs="Times New Roman"/>
          <w:sz w:val="28"/>
          <w:szCs w:val="28"/>
        </w:rPr>
        <w:t>у</w:t>
      </w:r>
      <w:r w:rsidRPr="009E7895">
        <w:rPr>
          <w:rFonts w:ascii="Times New Roman" w:hAnsi="Times New Roman" w:cs="Times New Roman"/>
          <w:sz w:val="28"/>
          <w:szCs w:val="28"/>
        </w:rPr>
        <w:t>ционный суд РФ отказал Бовиной в принят</w:t>
      </w:r>
      <w:r w:rsidR="00EE0D69">
        <w:rPr>
          <w:rFonts w:ascii="Times New Roman" w:hAnsi="Times New Roman" w:cs="Times New Roman"/>
          <w:sz w:val="28"/>
          <w:szCs w:val="28"/>
        </w:rPr>
        <w:t>и</w:t>
      </w:r>
      <w:r w:rsidRPr="009E7895">
        <w:rPr>
          <w:rFonts w:ascii="Times New Roman" w:hAnsi="Times New Roman" w:cs="Times New Roman"/>
          <w:sz w:val="28"/>
          <w:szCs w:val="28"/>
        </w:rPr>
        <w:t>и к рассмотрению ее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жалобы.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>Однако Верховный суд США принял иное решение по аналогичному делу. В 1988 г. законодательное собрание Южной Каролины приняло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закон о запрете строительства в прибрежной зоне, где </w:t>
      </w:r>
      <w:r w:rsidR="009C56E4">
        <w:rPr>
          <w:rFonts w:ascii="Times New Roman" w:hAnsi="Times New Roman" w:cs="Times New Roman"/>
          <w:sz w:val="28"/>
          <w:szCs w:val="28"/>
        </w:rPr>
        <w:t xml:space="preserve">строениям может угрожать эрозия </w:t>
      </w:r>
      <w:r w:rsidRPr="009E7895">
        <w:rPr>
          <w:rFonts w:ascii="Times New Roman" w:hAnsi="Times New Roman" w:cs="Times New Roman"/>
          <w:sz w:val="28"/>
          <w:szCs w:val="28"/>
        </w:rPr>
        <w:t>берега. Дэвид Лукас, который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до этого приобрел два участка в прибрежной зоне для строительства, обжаловал применение к нему этого закона, и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895">
        <w:rPr>
          <w:rFonts w:ascii="Times New Roman" w:hAnsi="Times New Roman" w:cs="Times New Roman"/>
          <w:sz w:val="28"/>
          <w:szCs w:val="28"/>
        </w:rPr>
        <w:t xml:space="preserve">Верховный суд США в 1992 г. постановил, что если закон фактически запрещает любое использование земли, то 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 xml:space="preserve">собственнику земли должна быть </w:t>
      </w:r>
      <w:r w:rsidRPr="009E7895">
        <w:rPr>
          <w:rFonts w:ascii="Times New Roman" w:hAnsi="Times New Roman" w:cs="Times New Roman"/>
          <w:sz w:val="28"/>
          <w:szCs w:val="28"/>
        </w:rPr>
        <w:lastRenderedPageBreak/>
        <w:t>выплачена компенсация на основании Пятой поправки к Конституции США, которая гласит,</w:t>
      </w:r>
      <w:r w:rsidR="009C56E4">
        <w:rPr>
          <w:rFonts w:ascii="Times New Roman" w:hAnsi="Times New Roman" w:cs="Times New Roman"/>
          <w:sz w:val="28"/>
          <w:szCs w:val="28"/>
        </w:rPr>
        <w:t xml:space="preserve"> </w:t>
      </w:r>
      <w:r w:rsidRPr="009E7895">
        <w:rPr>
          <w:rFonts w:ascii="Times New Roman" w:hAnsi="Times New Roman" w:cs="Times New Roman"/>
          <w:sz w:val="28"/>
          <w:szCs w:val="28"/>
        </w:rPr>
        <w:t>что частная собственность не может бы</w:t>
      </w:r>
      <w:r w:rsidR="009C56E4">
        <w:rPr>
          <w:rFonts w:ascii="Times New Roman" w:hAnsi="Times New Roman" w:cs="Times New Roman"/>
          <w:sz w:val="28"/>
          <w:szCs w:val="28"/>
        </w:rPr>
        <w:t xml:space="preserve">ть </w:t>
      </w:r>
      <w:proofErr w:type="spellStart"/>
      <w:r w:rsidR="009C56E4">
        <w:rPr>
          <w:rFonts w:ascii="Times New Roman" w:hAnsi="Times New Roman" w:cs="Times New Roman"/>
          <w:sz w:val="28"/>
          <w:szCs w:val="28"/>
        </w:rPr>
        <w:t>изъятя</w:t>
      </w:r>
      <w:proofErr w:type="spellEnd"/>
      <w:r w:rsidR="009C56E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E7895">
        <w:rPr>
          <w:rFonts w:ascii="Times New Roman" w:hAnsi="Times New Roman" w:cs="Times New Roman"/>
          <w:sz w:val="28"/>
          <w:szCs w:val="28"/>
        </w:rPr>
        <w:t>общественного использования без справедливой компенсации.</w:t>
      </w:r>
    </w:p>
    <w:p w:rsidR="009E7895" w:rsidRPr="009E7895" w:rsidRDefault="009E789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21B5" w:rsidRPr="008A7659" w:rsidRDefault="00DB21B5" w:rsidP="009E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B21B5" w:rsidRPr="008A7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156" w:rsidRDefault="009C0156" w:rsidP="00905F69">
      <w:pPr>
        <w:spacing w:after="0" w:line="240" w:lineRule="auto"/>
      </w:pPr>
      <w:r>
        <w:separator/>
      </w:r>
    </w:p>
  </w:endnote>
  <w:endnote w:type="continuationSeparator" w:id="0">
    <w:p w:rsidR="009C0156" w:rsidRDefault="009C0156" w:rsidP="009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B5" w:rsidRDefault="00DB21B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B5" w:rsidRDefault="00DB21B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B5" w:rsidRDefault="00DB21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156" w:rsidRDefault="009C0156" w:rsidP="00905F69">
      <w:pPr>
        <w:spacing w:after="0" w:line="240" w:lineRule="auto"/>
      </w:pPr>
      <w:r>
        <w:separator/>
      </w:r>
    </w:p>
  </w:footnote>
  <w:footnote w:type="continuationSeparator" w:id="0">
    <w:p w:rsidR="009C0156" w:rsidRDefault="009C0156" w:rsidP="0090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B5" w:rsidRDefault="00DB21B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B5" w:rsidRDefault="00DB21B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B5" w:rsidRDefault="00DB21B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CC9"/>
    <w:multiLevelType w:val="hybridMultilevel"/>
    <w:tmpl w:val="2D94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33ED"/>
    <w:multiLevelType w:val="hybridMultilevel"/>
    <w:tmpl w:val="4A1A16A0"/>
    <w:lvl w:ilvl="0" w:tplc="041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1E072C66"/>
    <w:multiLevelType w:val="hybridMultilevel"/>
    <w:tmpl w:val="8B8AD4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36971"/>
    <w:multiLevelType w:val="hybridMultilevel"/>
    <w:tmpl w:val="94B4642E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35"/>
    <w:rsid w:val="00001612"/>
    <w:rsid w:val="001D7AC1"/>
    <w:rsid w:val="001F0A22"/>
    <w:rsid w:val="002262B5"/>
    <w:rsid w:val="003038D6"/>
    <w:rsid w:val="00500ECF"/>
    <w:rsid w:val="005D0C2E"/>
    <w:rsid w:val="00651A3A"/>
    <w:rsid w:val="006B4935"/>
    <w:rsid w:val="006C5CBE"/>
    <w:rsid w:val="00800350"/>
    <w:rsid w:val="00855A99"/>
    <w:rsid w:val="008A7659"/>
    <w:rsid w:val="008C7A55"/>
    <w:rsid w:val="00905F69"/>
    <w:rsid w:val="00910AAA"/>
    <w:rsid w:val="00957ADB"/>
    <w:rsid w:val="009C0156"/>
    <w:rsid w:val="009C56E4"/>
    <w:rsid w:val="009E7895"/>
    <w:rsid w:val="00A46B26"/>
    <w:rsid w:val="00AC16C9"/>
    <w:rsid w:val="00AF288A"/>
    <w:rsid w:val="00B0261E"/>
    <w:rsid w:val="00BB77B9"/>
    <w:rsid w:val="00BD06F7"/>
    <w:rsid w:val="00BF18F1"/>
    <w:rsid w:val="00C21A7D"/>
    <w:rsid w:val="00C27BD4"/>
    <w:rsid w:val="00CE5123"/>
    <w:rsid w:val="00D156E4"/>
    <w:rsid w:val="00DB21B5"/>
    <w:rsid w:val="00EA3010"/>
    <w:rsid w:val="00EE0D69"/>
    <w:rsid w:val="00F00F01"/>
    <w:rsid w:val="00F34D19"/>
    <w:rsid w:val="00F46BAE"/>
    <w:rsid w:val="00F640AB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  <w:style w:type="paragraph" w:customStyle="1" w:styleId="a8">
    <w:name w:val="a"/>
    <w:basedOn w:val="a"/>
    <w:rsid w:val="008C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unhideWhenUsed/>
    <w:rsid w:val="008C7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  <w:style w:type="paragraph" w:customStyle="1" w:styleId="a8">
    <w:name w:val="a"/>
    <w:basedOn w:val="a"/>
    <w:rsid w:val="008C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unhideWhenUsed/>
    <w:rsid w:val="008C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2023-10-04T19:41:00Z</dcterms:created>
  <dcterms:modified xsi:type="dcterms:W3CDTF">2023-10-15T12:46:00Z</dcterms:modified>
</cp:coreProperties>
</file>